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D9CA3" w14:textId="77777777" w:rsidR="003167F1" w:rsidRPr="003167F1" w:rsidRDefault="003167F1" w:rsidP="003167F1">
      <w:pPr>
        <w:pStyle w:val="KeskinTrnak"/>
        <w:pBdr>
          <w:top w:val="single" w:sz="4" w:space="0" w:color="4472C4" w:themeColor="accent1"/>
        </w:pBdr>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7F1">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12EF0EC8" w14:textId="77777777" w:rsidR="003167F1" w:rsidRPr="00A06110" w:rsidRDefault="003167F1" w:rsidP="003167F1">
      <w:pPr>
        <w:pStyle w:val="KeskinTrnak"/>
        <w:pBdr>
          <w:top w:val="single" w:sz="4" w:space="0" w:color="4472C4" w:themeColor="accent1"/>
        </w:pBdr>
        <w:rPr>
          <w:b/>
          <w:color w:val="000000" w:themeColor="text1"/>
          <w:sz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110">
        <w:rPr>
          <w:b/>
          <w:color w:val="000000" w:themeColor="text1"/>
          <w:sz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GAZİOSMANPAŞA KAYMAKAMLIĞI</w:t>
      </w:r>
    </w:p>
    <w:p w14:paraId="7816C1E7" w14:textId="77777777" w:rsidR="00D86C16" w:rsidRDefault="003167F1" w:rsidP="003167F1">
      <w:pPr>
        <w:pStyle w:val="KeskinTrnak"/>
        <w:pBdr>
          <w:top w:val="single" w:sz="4" w:space="0" w:color="4472C4" w:themeColor="accent1"/>
        </w:pBdr>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110">
        <w:rPr>
          <w:b/>
          <w:color w:val="000000" w:themeColor="text1"/>
          <w:sz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ŞEHİT ÖĞRETMEN MUSTAFA GÜMÜŞ OKULU MÜDÜRLÜĞÜ</w:t>
      </w:r>
    </w:p>
    <w:p w14:paraId="1C19C46A" w14:textId="77777777" w:rsidR="003167F1" w:rsidRPr="003167F1" w:rsidRDefault="003167F1" w:rsidP="003167F1">
      <w:pPr>
        <w:jc w:val="center"/>
        <w:rPr>
          <w:b/>
          <w:i/>
          <w:i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7F1">
        <w:rPr>
          <w:b/>
          <w:i/>
          <w:i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2019-2023 STRATEJİK PLANI</w:t>
      </w:r>
    </w:p>
    <w:p w14:paraId="2390D5F9" w14:textId="77777777" w:rsidR="003167F1" w:rsidRPr="003167F1" w:rsidRDefault="003167F1" w:rsidP="003167F1"/>
    <w:p w14:paraId="066D8588" w14:textId="77777777" w:rsidR="003167F1" w:rsidRDefault="003167F1" w:rsidP="003167F1"/>
    <w:p w14:paraId="32A85E3E" w14:textId="77777777" w:rsidR="003167F1" w:rsidRDefault="003167F1" w:rsidP="003167F1">
      <w:pPr>
        <w:jc w:val="center"/>
      </w:pPr>
      <w:r>
        <w:rPr>
          <w:b/>
          <w:noProof/>
          <w:sz w:val="36"/>
          <w:lang w:eastAsia="tr-TR"/>
        </w:rPr>
        <w:drawing>
          <wp:inline distT="0" distB="0" distL="0" distR="0" wp14:anchorId="196FE99E" wp14:editId="75620AAB">
            <wp:extent cx="5263117" cy="2614482"/>
            <wp:effectExtent l="0" t="0" r="0" b="0"/>
            <wp:docPr id="1" name="Resim 1" descr="D:\MASAÜSTÜ\okul foto\IMG_20180123_12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AÜSTÜ\okul foto\IMG_20180123_1240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9280" cy="2657284"/>
                    </a:xfrm>
                    <a:prstGeom prst="rect">
                      <a:avLst/>
                    </a:prstGeom>
                    <a:noFill/>
                    <a:ln>
                      <a:noFill/>
                    </a:ln>
                  </pic:spPr>
                </pic:pic>
              </a:graphicData>
            </a:graphic>
          </wp:inline>
        </w:drawing>
      </w:r>
    </w:p>
    <w:p w14:paraId="00342DF8" w14:textId="77777777" w:rsidR="003167F1" w:rsidRDefault="003167F1" w:rsidP="003167F1">
      <w:pPr>
        <w:jc w:val="center"/>
      </w:pPr>
      <w:r w:rsidRPr="00A47F2F">
        <w:rPr>
          <w:b/>
          <w:bCs/>
          <w:noProof/>
          <w:szCs w:val="24"/>
          <w:lang w:eastAsia="tr-TR"/>
        </w:rPr>
        <w:lastRenderedPageBreak/>
        <w:drawing>
          <wp:inline distT="0" distB="0" distL="0" distR="0" wp14:anchorId="4D402BC5" wp14:editId="31DC02E7">
            <wp:extent cx="8825230" cy="5316220"/>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5230" cy="5316220"/>
                    </a:xfrm>
                    <a:prstGeom prst="rect">
                      <a:avLst/>
                    </a:prstGeom>
                    <a:noFill/>
                    <a:ln>
                      <a:noFill/>
                    </a:ln>
                  </pic:spPr>
                </pic:pic>
              </a:graphicData>
            </a:graphic>
          </wp:inline>
        </w:drawing>
      </w:r>
      <w:r>
        <w:tab/>
      </w:r>
    </w:p>
    <w:p w14:paraId="5F490C56" w14:textId="1B25A518" w:rsidR="009A1387" w:rsidRPr="00A47F2F" w:rsidRDefault="009A1387" w:rsidP="009A1387">
      <w:pPr>
        <w:pStyle w:val="Balk1"/>
        <w:rPr>
          <w:sz w:val="24"/>
          <w:szCs w:val="24"/>
        </w:rPr>
      </w:pPr>
      <w:bookmarkStart w:id="0" w:name="_Toc531097530"/>
      <w:r w:rsidRPr="00A47F2F">
        <w:rPr>
          <w:szCs w:val="24"/>
        </w:rPr>
        <w:lastRenderedPageBreak/>
        <w:t>Sunu</w:t>
      </w:r>
      <w:bookmarkEnd w:id="0"/>
      <w:r>
        <w:rPr>
          <w:szCs w:val="24"/>
        </w:rPr>
        <w:t>ş</w:t>
      </w:r>
    </w:p>
    <w:p w14:paraId="106B32EF" w14:textId="77777777" w:rsidR="009A1387" w:rsidRPr="009A1387" w:rsidRDefault="009A1387" w:rsidP="009A1387">
      <w:pPr>
        <w:pStyle w:val="Default"/>
        <w:spacing w:line="360" w:lineRule="auto"/>
        <w:jc w:val="both"/>
        <w:rPr>
          <w:rFonts w:ascii="Book Antiqua" w:hAnsi="Book Antiqua" w:cs="Times New Roman"/>
          <w:color w:val="auto"/>
        </w:rPr>
      </w:pPr>
      <w:r w:rsidRPr="00733E58">
        <w:rPr>
          <w:rFonts w:ascii="Times New Roman" w:hAnsi="Times New Roman" w:cs="Times New Roman"/>
        </w:rPr>
        <w:t xml:space="preserve">     </w:t>
      </w:r>
      <w:r w:rsidRPr="009A1387">
        <w:rPr>
          <w:rFonts w:ascii="Book Antiqua" w:hAnsi="Book Antiqua" w:cs="Times New Roman"/>
          <w:color w:val="auto"/>
        </w:rPr>
        <w:t xml:space="preserve">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75F7A8F4" w14:textId="77777777" w:rsidR="003167F1" w:rsidRPr="009A1387" w:rsidRDefault="003167F1" w:rsidP="009A1387">
      <w:pPr>
        <w:rPr>
          <w:rFonts w:ascii="Book Antiqua" w:eastAsia="Times New Roman" w:hAnsi="Book Antiqua" w:cs="Times New Roman"/>
          <w:sz w:val="24"/>
          <w:szCs w:val="24"/>
          <w:lang w:eastAsia="tr-TR"/>
        </w:rPr>
      </w:pPr>
      <w:r w:rsidRPr="009A1387">
        <w:t xml:space="preserve">   </w:t>
      </w:r>
      <w:r w:rsidRPr="009A1387">
        <w:rPr>
          <w:rFonts w:ascii="Book Antiqua" w:eastAsia="Times New Roman" w:hAnsi="Book Antiqua" w:cs="Times New Roman"/>
          <w:sz w:val="24"/>
          <w:szCs w:val="24"/>
          <w:lang w:eastAsia="tr-TR"/>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39197DF2" w14:textId="77777777" w:rsidR="003167F1" w:rsidRPr="009A1387" w:rsidRDefault="003167F1" w:rsidP="009A1387">
      <w:pPr>
        <w:jc w:val="both"/>
        <w:rPr>
          <w:rFonts w:ascii="Book Antiqua" w:eastAsia="Times New Roman" w:hAnsi="Book Antiqua" w:cs="Times New Roman"/>
          <w:sz w:val="24"/>
          <w:szCs w:val="24"/>
          <w:lang w:eastAsia="tr-TR"/>
        </w:rPr>
      </w:pPr>
      <w:r w:rsidRPr="009A1387">
        <w:rPr>
          <w:rFonts w:ascii="Book Antiqua" w:eastAsia="Times New Roman" w:hAnsi="Book Antiqua" w:cs="Times New Roman"/>
          <w:sz w:val="24"/>
          <w:szCs w:val="24"/>
          <w:lang w:eastAsia="tr-TR"/>
        </w:rPr>
        <w:t xml:space="preserve">   Belirlenen stratejik amaçlar doğrultusunda hedefler güncellenmiş ve okulumuzun 2019-2023 yıllarına ait stratejik plânı hazırlanmıştır. </w:t>
      </w:r>
    </w:p>
    <w:p w14:paraId="22017692" w14:textId="77777777" w:rsidR="003167F1" w:rsidRPr="009A1387" w:rsidRDefault="003167F1" w:rsidP="009A1387">
      <w:pPr>
        <w:jc w:val="both"/>
        <w:rPr>
          <w:rFonts w:ascii="Book Antiqua" w:eastAsia="Times New Roman" w:hAnsi="Book Antiqua" w:cs="Times New Roman"/>
          <w:sz w:val="24"/>
          <w:szCs w:val="24"/>
          <w:lang w:eastAsia="tr-TR"/>
        </w:rPr>
      </w:pPr>
      <w:r w:rsidRPr="009A1387">
        <w:rPr>
          <w:rFonts w:ascii="Book Antiqua" w:eastAsia="Times New Roman" w:hAnsi="Book Antiqua" w:cs="Times New Roman"/>
          <w:sz w:val="24"/>
          <w:szCs w:val="24"/>
          <w:lang w:eastAsia="tr-TR"/>
        </w:rPr>
        <w:t xml:space="preserve">   Bu planlama; 5018 sayılı Kamu Mali Yönetimi ve Kontrol Kanunu gereği, Kamu kurumlarında stratejik planlamanın yapılması gerekliliği esasına dayanarak hazırlanmıştır. Zoru hemen başarırız, imkânsızı başarmak zaman alır. </w:t>
      </w:r>
    </w:p>
    <w:p w14:paraId="2D2E87B9" w14:textId="77777777" w:rsidR="003167F1" w:rsidRPr="009A1387" w:rsidRDefault="003167F1" w:rsidP="009A1387">
      <w:pPr>
        <w:jc w:val="both"/>
        <w:rPr>
          <w:rFonts w:ascii="Book Antiqua" w:eastAsia="Times New Roman" w:hAnsi="Book Antiqua" w:cs="Times New Roman"/>
          <w:sz w:val="24"/>
          <w:szCs w:val="24"/>
          <w:lang w:eastAsia="tr-TR"/>
        </w:rPr>
      </w:pPr>
      <w:r w:rsidRPr="009A1387">
        <w:rPr>
          <w:rFonts w:ascii="Book Antiqua" w:eastAsia="Times New Roman" w:hAnsi="Book Antiqua" w:cs="Times New Roman"/>
          <w:sz w:val="24"/>
          <w:szCs w:val="24"/>
          <w:lang w:eastAsia="tr-TR"/>
        </w:rPr>
        <w:t xml:space="preserve">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14:paraId="6D197F06" w14:textId="77777777" w:rsidR="003167F1" w:rsidRPr="009A1387" w:rsidRDefault="003167F1" w:rsidP="009A1387">
      <w:pPr>
        <w:jc w:val="both"/>
        <w:rPr>
          <w:rFonts w:ascii="Book Antiqua" w:hAnsi="Book Antiqua"/>
        </w:rPr>
      </w:pPr>
    </w:p>
    <w:p w14:paraId="062AF993" w14:textId="77777777" w:rsidR="003167F1" w:rsidRPr="009A1387" w:rsidRDefault="003167F1" w:rsidP="009A1387">
      <w:pPr>
        <w:jc w:val="both"/>
        <w:rPr>
          <w:rFonts w:ascii="Book Antiqua" w:hAnsi="Book Antiqua"/>
        </w:rPr>
      </w:pPr>
    </w:p>
    <w:p w14:paraId="39B54190" w14:textId="1E4DB59A" w:rsidR="003167F1" w:rsidRPr="009A1387" w:rsidRDefault="00086369" w:rsidP="00086369">
      <w:pPr>
        <w:jc w:val="right"/>
        <w:rPr>
          <w:rFonts w:ascii="Book Antiqua" w:hAnsi="Book Antiqua"/>
        </w:rPr>
      </w:pPr>
      <w:r>
        <w:rPr>
          <w:rFonts w:ascii="Book Antiqua" w:hAnsi="Book Antiqua"/>
        </w:rPr>
        <w:t>Mehmet TORUN</w:t>
      </w:r>
    </w:p>
    <w:p w14:paraId="79A0FDE3" w14:textId="2BB87064" w:rsidR="003167F1" w:rsidRPr="009A1387" w:rsidRDefault="00C53F07" w:rsidP="00C53F07">
      <w:pPr>
        <w:jc w:val="center"/>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3167F1" w:rsidRPr="009A1387">
        <w:rPr>
          <w:rFonts w:ascii="Book Antiqua" w:hAnsi="Book Antiqua"/>
        </w:rPr>
        <w:t>Okul Müdürü</w:t>
      </w:r>
    </w:p>
    <w:p w14:paraId="3038DFBB" w14:textId="26BC728D" w:rsidR="003167F1" w:rsidRDefault="003167F1" w:rsidP="003167F1">
      <w:pPr>
        <w:jc w:val="right"/>
      </w:pPr>
    </w:p>
    <w:p w14:paraId="31BC9C1E" w14:textId="77777777" w:rsidR="003167F1" w:rsidRDefault="003167F1" w:rsidP="003167F1">
      <w:pPr>
        <w:jc w:val="right"/>
      </w:pPr>
    </w:p>
    <w:p w14:paraId="2BBDF9E0" w14:textId="77777777" w:rsidR="003167F1" w:rsidRDefault="003167F1" w:rsidP="003167F1">
      <w:pPr>
        <w:jc w:val="right"/>
      </w:pPr>
    </w:p>
    <w:p w14:paraId="3227CB16" w14:textId="77777777" w:rsidR="003167F1" w:rsidRPr="00A47F2F" w:rsidRDefault="003167F1" w:rsidP="003167F1">
      <w:pPr>
        <w:pStyle w:val="Balk1"/>
        <w:rPr>
          <w:sz w:val="24"/>
        </w:rPr>
      </w:pPr>
      <w:bookmarkStart w:id="1" w:name="_Toc531097531"/>
      <w:r w:rsidRPr="00A47F2F">
        <w:t>İçindekiler</w:t>
      </w:r>
      <w:bookmarkEnd w:id="1"/>
    </w:p>
    <w:p w14:paraId="3BA6D41F" w14:textId="72E8C795" w:rsidR="003167F1" w:rsidRPr="007B0250" w:rsidRDefault="003167F1" w:rsidP="003167F1">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9A1387">
          <w:rPr>
            <w:noProof/>
            <w:webHidden/>
          </w:rPr>
          <w:t>3</w:t>
        </w:r>
        <w:r>
          <w:rPr>
            <w:noProof/>
            <w:webHidden/>
          </w:rPr>
          <w:fldChar w:fldCharType="end"/>
        </w:r>
      </w:hyperlink>
    </w:p>
    <w:p w14:paraId="0A248DE5" w14:textId="61BAF21F" w:rsidR="003167F1" w:rsidRPr="007B0250" w:rsidRDefault="00A06110" w:rsidP="003167F1">
      <w:pPr>
        <w:pStyle w:val="T1"/>
        <w:tabs>
          <w:tab w:val="right" w:leader="dot" w:pos="13994"/>
        </w:tabs>
        <w:rPr>
          <w:b w:val="0"/>
          <w:bCs w:val="0"/>
          <w:caps w:val="0"/>
          <w:noProof/>
          <w:sz w:val="22"/>
          <w:szCs w:val="22"/>
        </w:rPr>
      </w:pPr>
      <w:hyperlink w:anchor="_Toc531097531" w:history="1">
        <w:r w:rsidR="003167F1" w:rsidRPr="000A51F4">
          <w:rPr>
            <w:rStyle w:val="Kpr"/>
            <w:rFonts w:eastAsia="SimSun"/>
            <w:noProof/>
          </w:rPr>
          <w:t>İçindekiler</w:t>
        </w:r>
        <w:r w:rsidR="003167F1">
          <w:rPr>
            <w:noProof/>
            <w:webHidden/>
          </w:rPr>
          <w:tab/>
        </w:r>
        <w:r w:rsidR="003167F1">
          <w:rPr>
            <w:noProof/>
            <w:webHidden/>
          </w:rPr>
          <w:fldChar w:fldCharType="begin"/>
        </w:r>
        <w:r w:rsidR="003167F1">
          <w:rPr>
            <w:noProof/>
            <w:webHidden/>
          </w:rPr>
          <w:instrText xml:space="preserve"> PAGEREF _Toc531097531 \h </w:instrText>
        </w:r>
        <w:r w:rsidR="003167F1">
          <w:rPr>
            <w:noProof/>
            <w:webHidden/>
          </w:rPr>
        </w:r>
        <w:r w:rsidR="003167F1">
          <w:rPr>
            <w:noProof/>
            <w:webHidden/>
          </w:rPr>
          <w:fldChar w:fldCharType="separate"/>
        </w:r>
        <w:r w:rsidR="009A1387">
          <w:rPr>
            <w:noProof/>
            <w:webHidden/>
          </w:rPr>
          <w:t>4</w:t>
        </w:r>
        <w:r w:rsidR="003167F1">
          <w:rPr>
            <w:noProof/>
            <w:webHidden/>
          </w:rPr>
          <w:fldChar w:fldCharType="end"/>
        </w:r>
      </w:hyperlink>
    </w:p>
    <w:p w14:paraId="37643B7F" w14:textId="5EDF6BD2" w:rsidR="003167F1" w:rsidRPr="007B0250" w:rsidRDefault="00A06110" w:rsidP="003167F1">
      <w:pPr>
        <w:pStyle w:val="T1"/>
        <w:tabs>
          <w:tab w:val="right" w:leader="dot" w:pos="13994"/>
        </w:tabs>
        <w:rPr>
          <w:b w:val="0"/>
          <w:bCs w:val="0"/>
          <w:caps w:val="0"/>
          <w:noProof/>
          <w:sz w:val="22"/>
          <w:szCs w:val="22"/>
        </w:rPr>
      </w:pPr>
      <w:hyperlink w:anchor="_Toc531097532" w:history="1">
        <w:r w:rsidR="003167F1" w:rsidRPr="000A51F4">
          <w:rPr>
            <w:rStyle w:val="Kpr"/>
            <w:rFonts w:eastAsia="SimSun"/>
            <w:noProof/>
          </w:rPr>
          <w:t>BÖLÜM I: GİRİŞ ve PLAN HAZIRLIK SÜRECİ</w:t>
        </w:r>
        <w:r w:rsidR="003167F1">
          <w:rPr>
            <w:noProof/>
            <w:webHidden/>
          </w:rPr>
          <w:tab/>
        </w:r>
        <w:r w:rsidR="003167F1">
          <w:rPr>
            <w:noProof/>
            <w:webHidden/>
          </w:rPr>
          <w:fldChar w:fldCharType="begin"/>
        </w:r>
        <w:r w:rsidR="003167F1">
          <w:rPr>
            <w:noProof/>
            <w:webHidden/>
          </w:rPr>
          <w:instrText xml:space="preserve"> PAGEREF _Toc531097532 \h </w:instrText>
        </w:r>
        <w:r w:rsidR="003167F1">
          <w:rPr>
            <w:noProof/>
            <w:webHidden/>
          </w:rPr>
        </w:r>
        <w:r w:rsidR="003167F1">
          <w:rPr>
            <w:noProof/>
            <w:webHidden/>
          </w:rPr>
          <w:fldChar w:fldCharType="separate"/>
        </w:r>
        <w:r w:rsidR="009A1387">
          <w:rPr>
            <w:noProof/>
            <w:webHidden/>
          </w:rPr>
          <w:t>5</w:t>
        </w:r>
        <w:r w:rsidR="003167F1">
          <w:rPr>
            <w:noProof/>
            <w:webHidden/>
          </w:rPr>
          <w:fldChar w:fldCharType="end"/>
        </w:r>
      </w:hyperlink>
    </w:p>
    <w:p w14:paraId="1B4B3E8C" w14:textId="2AFD2569" w:rsidR="003167F1" w:rsidRPr="007B0250" w:rsidRDefault="00A06110" w:rsidP="003167F1">
      <w:pPr>
        <w:pStyle w:val="T1"/>
        <w:tabs>
          <w:tab w:val="right" w:leader="dot" w:pos="13994"/>
        </w:tabs>
        <w:rPr>
          <w:b w:val="0"/>
          <w:bCs w:val="0"/>
          <w:caps w:val="0"/>
          <w:noProof/>
          <w:sz w:val="22"/>
          <w:szCs w:val="22"/>
        </w:rPr>
      </w:pPr>
      <w:hyperlink w:anchor="_Toc531097533" w:history="1">
        <w:r w:rsidR="003167F1" w:rsidRPr="000A51F4">
          <w:rPr>
            <w:rStyle w:val="Kpr"/>
            <w:rFonts w:eastAsia="SimSun"/>
            <w:noProof/>
          </w:rPr>
          <w:t xml:space="preserve">BÖLÜM II: </w:t>
        </w:r>
        <w:r w:rsidR="003167F1" w:rsidRPr="000A51F4">
          <w:rPr>
            <w:rStyle w:val="Kpr"/>
            <w:rFonts w:eastAsia="Calibri"/>
            <w:noProof/>
          </w:rPr>
          <w:t>DURUM ANALİZİ</w:t>
        </w:r>
        <w:r w:rsidR="003167F1">
          <w:rPr>
            <w:noProof/>
            <w:webHidden/>
          </w:rPr>
          <w:tab/>
        </w:r>
        <w:r w:rsidR="003167F1">
          <w:rPr>
            <w:noProof/>
            <w:webHidden/>
          </w:rPr>
          <w:fldChar w:fldCharType="begin"/>
        </w:r>
        <w:r w:rsidR="003167F1">
          <w:rPr>
            <w:noProof/>
            <w:webHidden/>
          </w:rPr>
          <w:instrText xml:space="preserve"> PAGEREF _Toc531097533 \h </w:instrText>
        </w:r>
        <w:r w:rsidR="003167F1">
          <w:rPr>
            <w:noProof/>
            <w:webHidden/>
          </w:rPr>
        </w:r>
        <w:r w:rsidR="003167F1">
          <w:rPr>
            <w:noProof/>
            <w:webHidden/>
          </w:rPr>
          <w:fldChar w:fldCharType="separate"/>
        </w:r>
        <w:r w:rsidR="009A1387">
          <w:rPr>
            <w:noProof/>
            <w:webHidden/>
          </w:rPr>
          <w:t>6</w:t>
        </w:r>
        <w:r w:rsidR="003167F1">
          <w:rPr>
            <w:noProof/>
            <w:webHidden/>
          </w:rPr>
          <w:fldChar w:fldCharType="end"/>
        </w:r>
      </w:hyperlink>
    </w:p>
    <w:p w14:paraId="30AB384F" w14:textId="04AA22BB" w:rsidR="003167F1" w:rsidRPr="007B0250" w:rsidRDefault="00A06110" w:rsidP="003167F1">
      <w:pPr>
        <w:pStyle w:val="T2"/>
        <w:tabs>
          <w:tab w:val="right" w:leader="dot" w:pos="13994"/>
        </w:tabs>
        <w:rPr>
          <w:smallCaps w:val="0"/>
          <w:noProof/>
          <w:sz w:val="22"/>
          <w:szCs w:val="22"/>
        </w:rPr>
      </w:pPr>
      <w:hyperlink w:anchor="_Toc531097534" w:history="1">
        <w:r w:rsidR="003167F1" w:rsidRPr="000A51F4">
          <w:rPr>
            <w:rStyle w:val="Kpr"/>
            <w:rFonts w:eastAsia="SimSun"/>
            <w:noProof/>
          </w:rPr>
          <w:t xml:space="preserve">Okulun Kısa Tanıtımı </w:t>
        </w:r>
        <w:r w:rsidR="003167F1">
          <w:rPr>
            <w:noProof/>
            <w:webHidden/>
          </w:rPr>
          <w:tab/>
        </w:r>
        <w:r w:rsidR="003167F1">
          <w:rPr>
            <w:noProof/>
            <w:webHidden/>
          </w:rPr>
          <w:fldChar w:fldCharType="begin"/>
        </w:r>
        <w:r w:rsidR="003167F1">
          <w:rPr>
            <w:noProof/>
            <w:webHidden/>
          </w:rPr>
          <w:instrText xml:space="preserve"> PAGEREF _Toc531097534 \h </w:instrText>
        </w:r>
        <w:r w:rsidR="003167F1">
          <w:rPr>
            <w:noProof/>
            <w:webHidden/>
          </w:rPr>
        </w:r>
        <w:r w:rsidR="003167F1">
          <w:rPr>
            <w:noProof/>
            <w:webHidden/>
          </w:rPr>
          <w:fldChar w:fldCharType="separate"/>
        </w:r>
        <w:r w:rsidR="009A1387">
          <w:rPr>
            <w:noProof/>
            <w:webHidden/>
          </w:rPr>
          <w:t>7</w:t>
        </w:r>
        <w:r w:rsidR="003167F1">
          <w:rPr>
            <w:noProof/>
            <w:webHidden/>
          </w:rPr>
          <w:fldChar w:fldCharType="end"/>
        </w:r>
      </w:hyperlink>
    </w:p>
    <w:p w14:paraId="339BF210" w14:textId="372D722B" w:rsidR="003167F1" w:rsidRPr="007B0250" w:rsidRDefault="00A06110" w:rsidP="003167F1">
      <w:pPr>
        <w:pStyle w:val="T2"/>
        <w:tabs>
          <w:tab w:val="right" w:leader="dot" w:pos="13994"/>
        </w:tabs>
        <w:rPr>
          <w:smallCaps w:val="0"/>
          <w:noProof/>
          <w:sz w:val="22"/>
          <w:szCs w:val="22"/>
        </w:rPr>
      </w:pPr>
      <w:hyperlink w:anchor="_Toc531097535" w:history="1">
        <w:r w:rsidR="003167F1" w:rsidRPr="000A51F4">
          <w:rPr>
            <w:rStyle w:val="Kpr"/>
            <w:rFonts w:eastAsia="SimSun"/>
            <w:noProof/>
          </w:rPr>
          <w:t>Okulun Mevcut Durumu: Temel İstatistikler</w:t>
        </w:r>
        <w:r w:rsidR="003167F1">
          <w:rPr>
            <w:noProof/>
            <w:webHidden/>
          </w:rPr>
          <w:tab/>
        </w:r>
        <w:r w:rsidR="003167F1">
          <w:rPr>
            <w:noProof/>
            <w:webHidden/>
          </w:rPr>
          <w:fldChar w:fldCharType="begin"/>
        </w:r>
        <w:r w:rsidR="003167F1">
          <w:rPr>
            <w:noProof/>
            <w:webHidden/>
          </w:rPr>
          <w:instrText xml:space="preserve"> PAGEREF _Toc531097535 \h </w:instrText>
        </w:r>
        <w:r w:rsidR="003167F1">
          <w:rPr>
            <w:noProof/>
            <w:webHidden/>
          </w:rPr>
        </w:r>
        <w:r w:rsidR="003167F1">
          <w:rPr>
            <w:noProof/>
            <w:webHidden/>
          </w:rPr>
          <w:fldChar w:fldCharType="separate"/>
        </w:r>
        <w:r w:rsidR="009A1387">
          <w:rPr>
            <w:noProof/>
            <w:webHidden/>
          </w:rPr>
          <w:t>8</w:t>
        </w:r>
        <w:r w:rsidR="003167F1">
          <w:rPr>
            <w:noProof/>
            <w:webHidden/>
          </w:rPr>
          <w:fldChar w:fldCharType="end"/>
        </w:r>
      </w:hyperlink>
    </w:p>
    <w:p w14:paraId="00A20E9B" w14:textId="7EB425B1" w:rsidR="003167F1" w:rsidRPr="007B0250" w:rsidRDefault="00A06110" w:rsidP="003167F1">
      <w:pPr>
        <w:pStyle w:val="T2"/>
        <w:tabs>
          <w:tab w:val="right" w:leader="dot" w:pos="13994"/>
        </w:tabs>
        <w:rPr>
          <w:smallCaps w:val="0"/>
          <w:noProof/>
          <w:sz w:val="22"/>
          <w:szCs w:val="22"/>
        </w:rPr>
      </w:pPr>
      <w:hyperlink w:anchor="_Toc531097536" w:history="1">
        <w:r w:rsidR="003167F1" w:rsidRPr="000A51F4">
          <w:rPr>
            <w:rStyle w:val="Kpr"/>
            <w:rFonts w:eastAsia="SimSun"/>
            <w:noProof/>
          </w:rPr>
          <w:t>PAYDAŞ ANALİZİ</w:t>
        </w:r>
        <w:r w:rsidR="003167F1">
          <w:rPr>
            <w:noProof/>
            <w:webHidden/>
          </w:rPr>
          <w:tab/>
        </w:r>
        <w:r w:rsidR="003167F1">
          <w:rPr>
            <w:noProof/>
            <w:webHidden/>
          </w:rPr>
          <w:fldChar w:fldCharType="begin"/>
        </w:r>
        <w:r w:rsidR="003167F1">
          <w:rPr>
            <w:noProof/>
            <w:webHidden/>
          </w:rPr>
          <w:instrText xml:space="preserve"> PAGEREF _Toc531097536 \h </w:instrText>
        </w:r>
        <w:r w:rsidR="003167F1">
          <w:rPr>
            <w:noProof/>
            <w:webHidden/>
          </w:rPr>
        </w:r>
        <w:r w:rsidR="003167F1">
          <w:rPr>
            <w:noProof/>
            <w:webHidden/>
          </w:rPr>
          <w:fldChar w:fldCharType="separate"/>
        </w:r>
        <w:r w:rsidR="009A1387">
          <w:rPr>
            <w:noProof/>
            <w:webHidden/>
          </w:rPr>
          <w:t>13</w:t>
        </w:r>
        <w:r w:rsidR="003167F1">
          <w:rPr>
            <w:noProof/>
            <w:webHidden/>
          </w:rPr>
          <w:fldChar w:fldCharType="end"/>
        </w:r>
      </w:hyperlink>
    </w:p>
    <w:p w14:paraId="64170C06" w14:textId="3054E6D5" w:rsidR="003167F1" w:rsidRPr="007B0250" w:rsidRDefault="00A06110" w:rsidP="003167F1">
      <w:pPr>
        <w:pStyle w:val="T2"/>
        <w:tabs>
          <w:tab w:val="right" w:leader="dot" w:pos="13994"/>
        </w:tabs>
        <w:rPr>
          <w:smallCaps w:val="0"/>
          <w:noProof/>
          <w:sz w:val="22"/>
          <w:szCs w:val="22"/>
        </w:rPr>
      </w:pPr>
      <w:hyperlink w:anchor="_Toc531097537" w:history="1">
        <w:r w:rsidR="003167F1" w:rsidRPr="000A51F4">
          <w:rPr>
            <w:rStyle w:val="Kpr"/>
            <w:rFonts w:eastAsia="SimSun"/>
            <w:noProof/>
          </w:rPr>
          <w:t>GZFT (Güçlü, Zayıf, Fırsat, Tehdit) Analizi</w:t>
        </w:r>
        <w:r w:rsidR="003167F1">
          <w:rPr>
            <w:noProof/>
            <w:webHidden/>
          </w:rPr>
          <w:tab/>
        </w:r>
        <w:r w:rsidR="003167F1">
          <w:rPr>
            <w:noProof/>
            <w:webHidden/>
          </w:rPr>
          <w:fldChar w:fldCharType="begin"/>
        </w:r>
        <w:r w:rsidR="003167F1">
          <w:rPr>
            <w:noProof/>
            <w:webHidden/>
          </w:rPr>
          <w:instrText xml:space="preserve"> PAGEREF _Toc531097537 \h </w:instrText>
        </w:r>
        <w:r w:rsidR="003167F1">
          <w:rPr>
            <w:noProof/>
            <w:webHidden/>
          </w:rPr>
        </w:r>
        <w:r w:rsidR="003167F1">
          <w:rPr>
            <w:noProof/>
            <w:webHidden/>
          </w:rPr>
          <w:fldChar w:fldCharType="separate"/>
        </w:r>
        <w:r w:rsidR="009A1387">
          <w:rPr>
            <w:noProof/>
            <w:webHidden/>
          </w:rPr>
          <w:t>17</w:t>
        </w:r>
        <w:r w:rsidR="003167F1">
          <w:rPr>
            <w:noProof/>
            <w:webHidden/>
          </w:rPr>
          <w:fldChar w:fldCharType="end"/>
        </w:r>
      </w:hyperlink>
    </w:p>
    <w:p w14:paraId="63353977" w14:textId="59DA42DE" w:rsidR="003167F1" w:rsidRPr="007B0250" w:rsidRDefault="00A06110" w:rsidP="003167F1">
      <w:pPr>
        <w:pStyle w:val="T2"/>
        <w:tabs>
          <w:tab w:val="right" w:leader="dot" w:pos="13994"/>
        </w:tabs>
        <w:rPr>
          <w:smallCaps w:val="0"/>
          <w:noProof/>
          <w:sz w:val="22"/>
          <w:szCs w:val="22"/>
        </w:rPr>
      </w:pPr>
      <w:hyperlink w:anchor="_Toc531097538" w:history="1">
        <w:r w:rsidR="003167F1" w:rsidRPr="000A51F4">
          <w:rPr>
            <w:rStyle w:val="Kpr"/>
            <w:rFonts w:eastAsia="SimSun"/>
            <w:noProof/>
          </w:rPr>
          <w:t>Gelişim ve Sorun Alanları</w:t>
        </w:r>
        <w:r w:rsidR="003167F1">
          <w:rPr>
            <w:noProof/>
            <w:webHidden/>
          </w:rPr>
          <w:tab/>
        </w:r>
        <w:r w:rsidR="003167F1">
          <w:rPr>
            <w:noProof/>
            <w:webHidden/>
          </w:rPr>
          <w:fldChar w:fldCharType="begin"/>
        </w:r>
        <w:r w:rsidR="003167F1">
          <w:rPr>
            <w:noProof/>
            <w:webHidden/>
          </w:rPr>
          <w:instrText xml:space="preserve"> PAGEREF _Toc531097538 \h </w:instrText>
        </w:r>
        <w:r w:rsidR="003167F1">
          <w:rPr>
            <w:noProof/>
            <w:webHidden/>
          </w:rPr>
        </w:r>
        <w:r w:rsidR="003167F1">
          <w:rPr>
            <w:noProof/>
            <w:webHidden/>
          </w:rPr>
          <w:fldChar w:fldCharType="separate"/>
        </w:r>
        <w:r w:rsidR="009A1387">
          <w:rPr>
            <w:noProof/>
            <w:webHidden/>
          </w:rPr>
          <w:t>22</w:t>
        </w:r>
        <w:r w:rsidR="003167F1">
          <w:rPr>
            <w:noProof/>
            <w:webHidden/>
          </w:rPr>
          <w:fldChar w:fldCharType="end"/>
        </w:r>
      </w:hyperlink>
    </w:p>
    <w:p w14:paraId="0BEA7621" w14:textId="265CA621" w:rsidR="003167F1" w:rsidRPr="007B0250" w:rsidRDefault="00A06110" w:rsidP="003167F1">
      <w:pPr>
        <w:pStyle w:val="T1"/>
        <w:tabs>
          <w:tab w:val="right" w:leader="dot" w:pos="13994"/>
        </w:tabs>
        <w:rPr>
          <w:b w:val="0"/>
          <w:bCs w:val="0"/>
          <w:caps w:val="0"/>
          <w:noProof/>
          <w:sz w:val="22"/>
          <w:szCs w:val="22"/>
        </w:rPr>
      </w:pPr>
      <w:hyperlink w:anchor="_Toc531097539" w:history="1">
        <w:r w:rsidR="003167F1" w:rsidRPr="000A51F4">
          <w:rPr>
            <w:rStyle w:val="Kpr"/>
            <w:rFonts w:eastAsia="SimSun"/>
            <w:noProof/>
          </w:rPr>
          <w:t>BÖLÜM III: MİSYON, VİZYON VE TEMEL DEĞERLER</w:t>
        </w:r>
        <w:r w:rsidR="003167F1">
          <w:rPr>
            <w:noProof/>
            <w:webHidden/>
          </w:rPr>
          <w:tab/>
        </w:r>
        <w:r w:rsidR="003167F1">
          <w:rPr>
            <w:noProof/>
            <w:webHidden/>
          </w:rPr>
          <w:fldChar w:fldCharType="begin"/>
        </w:r>
        <w:r w:rsidR="003167F1">
          <w:rPr>
            <w:noProof/>
            <w:webHidden/>
          </w:rPr>
          <w:instrText xml:space="preserve"> PAGEREF _Toc531097539 \h </w:instrText>
        </w:r>
        <w:r w:rsidR="003167F1">
          <w:rPr>
            <w:noProof/>
            <w:webHidden/>
          </w:rPr>
        </w:r>
        <w:r w:rsidR="003167F1">
          <w:rPr>
            <w:noProof/>
            <w:webHidden/>
          </w:rPr>
          <w:fldChar w:fldCharType="separate"/>
        </w:r>
        <w:r w:rsidR="009A1387">
          <w:rPr>
            <w:noProof/>
            <w:webHidden/>
          </w:rPr>
          <w:t>24</w:t>
        </w:r>
        <w:r w:rsidR="003167F1">
          <w:rPr>
            <w:noProof/>
            <w:webHidden/>
          </w:rPr>
          <w:fldChar w:fldCharType="end"/>
        </w:r>
      </w:hyperlink>
    </w:p>
    <w:p w14:paraId="3CC2990B" w14:textId="78F229D1" w:rsidR="003167F1" w:rsidRPr="007B0250" w:rsidRDefault="00A06110" w:rsidP="003167F1">
      <w:pPr>
        <w:pStyle w:val="T2"/>
        <w:tabs>
          <w:tab w:val="right" w:leader="dot" w:pos="13994"/>
        </w:tabs>
        <w:rPr>
          <w:smallCaps w:val="0"/>
          <w:noProof/>
          <w:sz w:val="22"/>
          <w:szCs w:val="22"/>
        </w:rPr>
      </w:pPr>
      <w:hyperlink w:anchor="_Toc531097540" w:history="1">
        <w:r w:rsidR="003167F1" w:rsidRPr="000A51F4">
          <w:rPr>
            <w:rStyle w:val="Kpr"/>
            <w:rFonts w:eastAsia="SimSun"/>
            <w:noProof/>
          </w:rPr>
          <w:t xml:space="preserve">MİSYONUMUZ </w:t>
        </w:r>
        <w:r w:rsidR="003167F1">
          <w:rPr>
            <w:noProof/>
            <w:webHidden/>
          </w:rPr>
          <w:tab/>
        </w:r>
        <w:r w:rsidR="003167F1">
          <w:rPr>
            <w:noProof/>
            <w:webHidden/>
          </w:rPr>
          <w:fldChar w:fldCharType="begin"/>
        </w:r>
        <w:r w:rsidR="003167F1">
          <w:rPr>
            <w:noProof/>
            <w:webHidden/>
          </w:rPr>
          <w:instrText xml:space="preserve"> PAGEREF _Toc531097540 \h </w:instrText>
        </w:r>
        <w:r w:rsidR="003167F1">
          <w:rPr>
            <w:noProof/>
            <w:webHidden/>
          </w:rPr>
        </w:r>
        <w:r w:rsidR="003167F1">
          <w:rPr>
            <w:noProof/>
            <w:webHidden/>
          </w:rPr>
          <w:fldChar w:fldCharType="separate"/>
        </w:r>
        <w:r w:rsidR="009A1387">
          <w:rPr>
            <w:noProof/>
            <w:webHidden/>
          </w:rPr>
          <w:t>24</w:t>
        </w:r>
        <w:r w:rsidR="003167F1">
          <w:rPr>
            <w:noProof/>
            <w:webHidden/>
          </w:rPr>
          <w:fldChar w:fldCharType="end"/>
        </w:r>
      </w:hyperlink>
    </w:p>
    <w:p w14:paraId="107618A9" w14:textId="4EE90713" w:rsidR="003167F1" w:rsidRPr="007B0250" w:rsidRDefault="00A06110" w:rsidP="003167F1">
      <w:pPr>
        <w:pStyle w:val="T2"/>
        <w:tabs>
          <w:tab w:val="right" w:leader="dot" w:pos="13994"/>
        </w:tabs>
        <w:rPr>
          <w:smallCaps w:val="0"/>
          <w:noProof/>
          <w:sz w:val="22"/>
          <w:szCs w:val="22"/>
        </w:rPr>
      </w:pPr>
      <w:hyperlink w:anchor="_Toc531097541" w:history="1">
        <w:r w:rsidR="003167F1" w:rsidRPr="000A51F4">
          <w:rPr>
            <w:rStyle w:val="Kpr"/>
            <w:rFonts w:eastAsia="SimSun"/>
            <w:noProof/>
          </w:rPr>
          <w:t xml:space="preserve">VİZYONUMUZ </w:t>
        </w:r>
        <w:r w:rsidR="003167F1">
          <w:rPr>
            <w:noProof/>
            <w:webHidden/>
          </w:rPr>
          <w:tab/>
        </w:r>
        <w:r w:rsidR="003167F1">
          <w:rPr>
            <w:noProof/>
            <w:webHidden/>
          </w:rPr>
          <w:fldChar w:fldCharType="begin"/>
        </w:r>
        <w:r w:rsidR="003167F1">
          <w:rPr>
            <w:noProof/>
            <w:webHidden/>
          </w:rPr>
          <w:instrText xml:space="preserve"> PAGEREF _Toc531097541 \h </w:instrText>
        </w:r>
        <w:r w:rsidR="003167F1">
          <w:rPr>
            <w:noProof/>
            <w:webHidden/>
          </w:rPr>
        </w:r>
        <w:r w:rsidR="003167F1">
          <w:rPr>
            <w:noProof/>
            <w:webHidden/>
          </w:rPr>
          <w:fldChar w:fldCharType="separate"/>
        </w:r>
        <w:r w:rsidR="009A1387">
          <w:rPr>
            <w:noProof/>
            <w:webHidden/>
          </w:rPr>
          <w:t>24</w:t>
        </w:r>
        <w:r w:rsidR="003167F1">
          <w:rPr>
            <w:noProof/>
            <w:webHidden/>
          </w:rPr>
          <w:fldChar w:fldCharType="end"/>
        </w:r>
      </w:hyperlink>
    </w:p>
    <w:p w14:paraId="1D9CC0D2" w14:textId="78FBAD93" w:rsidR="003167F1" w:rsidRPr="007B0250" w:rsidRDefault="00A06110" w:rsidP="003167F1">
      <w:pPr>
        <w:pStyle w:val="T2"/>
        <w:tabs>
          <w:tab w:val="right" w:leader="dot" w:pos="13994"/>
        </w:tabs>
        <w:rPr>
          <w:smallCaps w:val="0"/>
          <w:noProof/>
          <w:sz w:val="22"/>
          <w:szCs w:val="22"/>
        </w:rPr>
      </w:pPr>
      <w:hyperlink w:anchor="_Toc531097542" w:history="1">
        <w:r w:rsidR="003167F1" w:rsidRPr="000A51F4">
          <w:rPr>
            <w:rStyle w:val="Kpr"/>
            <w:rFonts w:eastAsia="SimSun"/>
            <w:noProof/>
          </w:rPr>
          <w:t xml:space="preserve">TEMEL DEĞERLERİMİZ </w:t>
        </w:r>
        <w:r w:rsidR="003167F1">
          <w:rPr>
            <w:noProof/>
            <w:webHidden/>
          </w:rPr>
          <w:tab/>
        </w:r>
        <w:r w:rsidR="003167F1">
          <w:rPr>
            <w:noProof/>
            <w:webHidden/>
          </w:rPr>
          <w:fldChar w:fldCharType="begin"/>
        </w:r>
        <w:r w:rsidR="003167F1">
          <w:rPr>
            <w:noProof/>
            <w:webHidden/>
          </w:rPr>
          <w:instrText xml:space="preserve"> PAGEREF _Toc531097542 \h </w:instrText>
        </w:r>
        <w:r w:rsidR="003167F1">
          <w:rPr>
            <w:noProof/>
            <w:webHidden/>
          </w:rPr>
        </w:r>
        <w:r w:rsidR="003167F1">
          <w:rPr>
            <w:noProof/>
            <w:webHidden/>
          </w:rPr>
          <w:fldChar w:fldCharType="separate"/>
        </w:r>
        <w:r w:rsidR="009A1387">
          <w:rPr>
            <w:noProof/>
            <w:webHidden/>
          </w:rPr>
          <w:t>24</w:t>
        </w:r>
        <w:r w:rsidR="003167F1">
          <w:rPr>
            <w:noProof/>
            <w:webHidden/>
          </w:rPr>
          <w:fldChar w:fldCharType="end"/>
        </w:r>
      </w:hyperlink>
    </w:p>
    <w:p w14:paraId="219DFF53" w14:textId="1C603EC2" w:rsidR="003167F1" w:rsidRPr="007B0250" w:rsidRDefault="00A06110" w:rsidP="003167F1">
      <w:pPr>
        <w:pStyle w:val="T1"/>
        <w:tabs>
          <w:tab w:val="right" w:leader="dot" w:pos="13994"/>
        </w:tabs>
        <w:rPr>
          <w:b w:val="0"/>
          <w:bCs w:val="0"/>
          <w:caps w:val="0"/>
          <w:noProof/>
          <w:sz w:val="22"/>
          <w:szCs w:val="22"/>
        </w:rPr>
      </w:pPr>
      <w:hyperlink w:anchor="_Toc531097543" w:history="1">
        <w:r w:rsidR="003167F1" w:rsidRPr="000A51F4">
          <w:rPr>
            <w:rStyle w:val="Kpr"/>
            <w:rFonts w:eastAsia="SimSun"/>
            <w:noProof/>
          </w:rPr>
          <w:t>BÖLÜM IV: AMAÇ, HEDEF VE EYLEMLER</w:t>
        </w:r>
        <w:r w:rsidR="003167F1">
          <w:rPr>
            <w:noProof/>
            <w:webHidden/>
          </w:rPr>
          <w:tab/>
        </w:r>
        <w:r w:rsidR="003167F1">
          <w:rPr>
            <w:noProof/>
            <w:webHidden/>
          </w:rPr>
          <w:fldChar w:fldCharType="begin"/>
        </w:r>
        <w:r w:rsidR="003167F1">
          <w:rPr>
            <w:noProof/>
            <w:webHidden/>
          </w:rPr>
          <w:instrText xml:space="preserve"> PAGEREF _Toc531097543 \h </w:instrText>
        </w:r>
        <w:r w:rsidR="003167F1">
          <w:rPr>
            <w:noProof/>
            <w:webHidden/>
          </w:rPr>
        </w:r>
        <w:r w:rsidR="003167F1">
          <w:rPr>
            <w:noProof/>
            <w:webHidden/>
          </w:rPr>
          <w:fldChar w:fldCharType="separate"/>
        </w:r>
        <w:r w:rsidR="009A1387">
          <w:rPr>
            <w:noProof/>
            <w:webHidden/>
          </w:rPr>
          <w:t>25</w:t>
        </w:r>
        <w:r w:rsidR="003167F1">
          <w:rPr>
            <w:noProof/>
            <w:webHidden/>
          </w:rPr>
          <w:fldChar w:fldCharType="end"/>
        </w:r>
      </w:hyperlink>
    </w:p>
    <w:p w14:paraId="4558CE1F" w14:textId="0CB36CFF" w:rsidR="003167F1" w:rsidRPr="007B0250" w:rsidRDefault="00A06110" w:rsidP="003167F1">
      <w:pPr>
        <w:pStyle w:val="T2"/>
        <w:tabs>
          <w:tab w:val="right" w:leader="dot" w:pos="13994"/>
        </w:tabs>
        <w:rPr>
          <w:smallCaps w:val="0"/>
          <w:noProof/>
          <w:sz w:val="22"/>
          <w:szCs w:val="22"/>
        </w:rPr>
      </w:pPr>
      <w:hyperlink w:anchor="_Toc531097544" w:history="1">
        <w:r w:rsidR="003167F1" w:rsidRPr="000A51F4">
          <w:rPr>
            <w:rStyle w:val="Kpr"/>
            <w:rFonts w:eastAsia="SimSun"/>
            <w:noProof/>
          </w:rPr>
          <w:t>TEMA I: EĞİTİM VE ÖĞRETİME ERİŞİM</w:t>
        </w:r>
        <w:r w:rsidR="003167F1">
          <w:rPr>
            <w:noProof/>
            <w:webHidden/>
          </w:rPr>
          <w:tab/>
        </w:r>
        <w:r w:rsidR="003167F1">
          <w:rPr>
            <w:noProof/>
            <w:webHidden/>
          </w:rPr>
          <w:fldChar w:fldCharType="begin"/>
        </w:r>
        <w:r w:rsidR="003167F1">
          <w:rPr>
            <w:noProof/>
            <w:webHidden/>
          </w:rPr>
          <w:instrText xml:space="preserve"> PAGEREF _Toc531097544 \h </w:instrText>
        </w:r>
        <w:r w:rsidR="003167F1">
          <w:rPr>
            <w:noProof/>
            <w:webHidden/>
          </w:rPr>
        </w:r>
        <w:r w:rsidR="003167F1">
          <w:rPr>
            <w:noProof/>
            <w:webHidden/>
          </w:rPr>
          <w:fldChar w:fldCharType="separate"/>
        </w:r>
        <w:r w:rsidR="009A1387">
          <w:rPr>
            <w:noProof/>
            <w:webHidden/>
          </w:rPr>
          <w:t>25</w:t>
        </w:r>
        <w:r w:rsidR="003167F1">
          <w:rPr>
            <w:noProof/>
            <w:webHidden/>
          </w:rPr>
          <w:fldChar w:fldCharType="end"/>
        </w:r>
      </w:hyperlink>
    </w:p>
    <w:p w14:paraId="7AE85339" w14:textId="4EB0B541" w:rsidR="003167F1" w:rsidRPr="007B0250" w:rsidRDefault="00A06110" w:rsidP="003167F1">
      <w:pPr>
        <w:pStyle w:val="T2"/>
        <w:tabs>
          <w:tab w:val="right" w:leader="dot" w:pos="13994"/>
        </w:tabs>
        <w:rPr>
          <w:smallCaps w:val="0"/>
          <w:noProof/>
          <w:sz w:val="22"/>
          <w:szCs w:val="22"/>
        </w:rPr>
      </w:pPr>
      <w:hyperlink w:anchor="_Toc531097545" w:history="1">
        <w:r w:rsidR="003167F1" w:rsidRPr="000A51F4">
          <w:rPr>
            <w:rStyle w:val="Kpr"/>
            <w:rFonts w:eastAsia="SimSun"/>
            <w:noProof/>
          </w:rPr>
          <w:t>TEMA II: EĞİTİM VE ÖĞRETİMDE KALİTENİN ARTIRILMASI</w:t>
        </w:r>
        <w:r w:rsidR="003167F1">
          <w:rPr>
            <w:noProof/>
            <w:webHidden/>
          </w:rPr>
          <w:tab/>
        </w:r>
        <w:r w:rsidR="003167F1">
          <w:rPr>
            <w:noProof/>
            <w:webHidden/>
          </w:rPr>
          <w:fldChar w:fldCharType="begin"/>
        </w:r>
        <w:r w:rsidR="003167F1">
          <w:rPr>
            <w:noProof/>
            <w:webHidden/>
          </w:rPr>
          <w:instrText xml:space="preserve"> PAGEREF _Toc531097545 \h </w:instrText>
        </w:r>
        <w:r w:rsidR="003167F1">
          <w:rPr>
            <w:noProof/>
            <w:webHidden/>
          </w:rPr>
        </w:r>
        <w:r w:rsidR="003167F1">
          <w:rPr>
            <w:noProof/>
            <w:webHidden/>
          </w:rPr>
          <w:fldChar w:fldCharType="separate"/>
        </w:r>
        <w:r w:rsidR="009A1387">
          <w:rPr>
            <w:noProof/>
            <w:webHidden/>
          </w:rPr>
          <w:t>27</w:t>
        </w:r>
        <w:r w:rsidR="003167F1">
          <w:rPr>
            <w:noProof/>
            <w:webHidden/>
          </w:rPr>
          <w:fldChar w:fldCharType="end"/>
        </w:r>
      </w:hyperlink>
    </w:p>
    <w:p w14:paraId="3DCDBB5A" w14:textId="51C9A41A" w:rsidR="003167F1" w:rsidRPr="007B0250" w:rsidRDefault="00A06110" w:rsidP="003167F1">
      <w:pPr>
        <w:pStyle w:val="T2"/>
        <w:tabs>
          <w:tab w:val="right" w:leader="dot" w:pos="13994"/>
        </w:tabs>
        <w:rPr>
          <w:smallCaps w:val="0"/>
          <w:noProof/>
          <w:sz w:val="22"/>
          <w:szCs w:val="22"/>
        </w:rPr>
      </w:pPr>
      <w:hyperlink w:anchor="_Toc531097546" w:history="1">
        <w:r w:rsidR="003167F1" w:rsidRPr="000A51F4">
          <w:rPr>
            <w:rStyle w:val="Kpr"/>
            <w:rFonts w:eastAsia="SimSun"/>
            <w:noProof/>
          </w:rPr>
          <w:t>TEMA III: KURUMSAL KAPASİTE</w:t>
        </w:r>
        <w:r w:rsidR="003167F1">
          <w:rPr>
            <w:noProof/>
            <w:webHidden/>
          </w:rPr>
          <w:tab/>
        </w:r>
        <w:r w:rsidR="003167F1">
          <w:rPr>
            <w:noProof/>
            <w:webHidden/>
          </w:rPr>
          <w:fldChar w:fldCharType="begin"/>
        </w:r>
        <w:r w:rsidR="003167F1">
          <w:rPr>
            <w:noProof/>
            <w:webHidden/>
          </w:rPr>
          <w:instrText xml:space="preserve"> PAGEREF _Toc531097546 \h </w:instrText>
        </w:r>
        <w:r w:rsidR="003167F1">
          <w:rPr>
            <w:noProof/>
            <w:webHidden/>
          </w:rPr>
        </w:r>
        <w:r w:rsidR="003167F1">
          <w:rPr>
            <w:noProof/>
            <w:webHidden/>
          </w:rPr>
          <w:fldChar w:fldCharType="separate"/>
        </w:r>
        <w:r w:rsidR="009A1387">
          <w:rPr>
            <w:noProof/>
            <w:webHidden/>
          </w:rPr>
          <w:t>31</w:t>
        </w:r>
        <w:r w:rsidR="003167F1">
          <w:rPr>
            <w:noProof/>
            <w:webHidden/>
          </w:rPr>
          <w:fldChar w:fldCharType="end"/>
        </w:r>
      </w:hyperlink>
    </w:p>
    <w:p w14:paraId="18993919" w14:textId="3F41A8CD" w:rsidR="003167F1" w:rsidRPr="007B0250" w:rsidRDefault="00A06110" w:rsidP="003167F1">
      <w:pPr>
        <w:pStyle w:val="T1"/>
        <w:tabs>
          <w:tab w:val="right" w:leader="dot" w:pos="13994"/>
        </w:tabs>
        <w:rPr>
          <w:b w:val="0"/>
          <w:bCs w:val="0"/>
          <w:caps w:val="0"/>
          <w:noProof/>
          <w:sz w:val="22"/>
          <w:szCs w:val="22"/>
        </w:rPr>
      </w:pPr>
      <w:hyperlink w:anchor="_Toc531097547" w:history="1">
        <w:r w:rsidR="003167F1" w:rsidRPr="000A51F4">
          <w:rPr>
            <w:rStyle w:val="Kpr"/>
            <w:rFonts w:eastAsia="SimSun"/>
            <w:noProof/>
          </w:rPr>
          <w:t>V. BÖLÜM: MALİYETLENDİRME</w:t>
        </w:r>
        <w:r w:rsidR="003167F1">
          <w:rPr>
            <w:noProof/>
            <w:webHidden/>
          </w:rPr>
          <w:tab/>
        </w:r>
        <w:r w:rsidR="003167F1">
          <w:rPr>
            <w:noProof/>
            <w:webHidden/>
          </w:rPr>
          <w:fldChar w:fldCharType="begin"/>
        </w:r>
        <w:r w:rsidR="003167F1">
          <w:rPr>
            <w:noProof/>
            <w:webHidden/>
          </w:rPr>
          <w:instrText xml:space="preserve"> PAGEREF _Toc531097547 \h </w:instrText>
        </w:r>
        <w:r w:rsidR="003167F1">
          <w:rPr>
            <w:noProof/>
            <w:webHidden/>
          </w:rPr>
        </w:r>
        <w:r w:rsidR="003167F1">
          <w:rPr>
            <w:noProof/>
            <w:webHidden/>
          </w:rPr>
          <w:fldChar w:fldCharType="separate"/>
        </w:r>
        <w:r w:rsidR="009A1387">
          <w:rPr>
            <w:noProof/>
            <w:webHidden/>
          </w:rPr>
          <w:t>33</w:t>
        </w:r>
        <w:r w:rsidR="003167F1">
          <w:rPr>
            <w:noProof/>
            <w:webHidden/>
          </w:rPr>
          <w:fldChar w:fldCharType="end"/>
        </w:r>
      </w:hyperlink>
    </w:p>
    <w:p w14:paraId="49303FE9" w14:textId="0F47C5B1" w:rsidR="003167F1" w:rsidRPr="007B0250" w:rsidRDefault="00A06110" w:rsidP="003167F1">
      <w:pPr>
        <w:pStyle w:val="T1"/>
        <w:tabs>
          <w:tab w:val="right" w:leader="dot" w:pos="13994"/>
        </w:tabs>
        <w:rPr>
          <w:b w:val="0"/>
          <w:bCs w:val="0"/>
          <w:caps w:val="0"/>
          <w:noProof/>
          <w:sz w:val="22"/>
          <w:szCs w:val="22"/>
        </w:rPr>
      </w:pPr>
      <w:hyperlink w:anchor="_Toc531097548" w:history="1">
        <w:r w:rsidR="003167F1" w:rsidRPr="000A51F4">
          <w:rPr>
            <w:rStyle w:val="Kpr"/>
            <w:rFonts w:eastAsia="SimSun"/>
            <w:noProof/>
          </w:rPr>
          <w:t>EKLER:</w:t>
        </w:r>
        <w:r w:rsidR="003167F1">
          <w:rPr>
            <w:noProof/>
            <w:webHidden/>
          </w:rPr>
          <w:tab/>
        </w:r>
        <w:r w:rsidR="003167F1">
          <w:rPr>
            <w:noProof/>
            <w:webHidden/>
          </w:rPr>
          <w:fldChar w:fldCharType="begin"/>
        </w:r>
        <w:r w:rsidR="003167F1">
          <w:rPr>
            <w:noProof/>
            <w:webHidden/>
          </w:rPr>
          <w:instrText xml:space="preserve"> PAGEREF _Toc531097548 \h </w:instrText>
        </w:r>
        <w:r w:rsidR="003167F1">
          <w:rPr>
            <w:noProof/>
            <w:webHidden/>
          </w:rPr>
        </w:r>
        <w:r w:rsidR="003167F1">
          <w:rPr>
            <w:noProof/>
            <w:webHidden/>
          </w:rPr>
          <w:fldChar w:fldCharType="separate"/>
        </w:r>
        <w:r w:rsidR="009A1387">
          <w:rPr>
            <w:noProof/>
            <w:webHidden/>
          </w:rPr>
          <w:t>35</w:t>
        </w:r>
        <w:r w:rsidR="003167F1">
          <w:rPr>
            <w:noProof/>
            <w:webHidden/>
          </w:rPr>
          <w:fldChar w:fldCharType="end"/>
        </w:r>
      </w:hyperlink>
    </w:p>
    <w:p w14:paraId="5B10A097" w14:textId="77777777" w:rsidR="003167F1" w:rsidRDefault="003167F1" w:rsidP="003167F1">
      <w:pPr>
        <w:jc w:val="right"/>
        <w:rPr>
          <w:rFonts w:ascii="Calibri" w:hAnsi="Calibri"/>
          <w:b/>
          <w:bCs/>
          <w:i/>
          <w:iCs/>
          <w:sz w:val="20"/>
          <w:szCs w:val="24"/>
        </w:rPr>
      </w:pPr>
      <w:r w:rsidRPr="00D41148">
        <w:rPr>
          <w:rFonts w:ascii="Calibri" w:hAnsi="Calibri"/>
          <w:b/>
          <w:bCs/>
          <w:i/>
          <w:iCs/>
          <w:sz w:val="20"/>
          <w:szCs w:val="24"/>
        </w:rPr>
        <w:fldChar w:fldCharType="end"/>
      </w:r>
    </w:p>
    <w:p w14:paraId="27ED9D9E" w14:textId="77777777" w:rsidR="003167F1" w:rsidRDefault="003167F1" w:rsidP="003167F1">
      <w:pPr>
        <w:jc w:val="right"/>
        <w:rPr>
          <w:rFonts w:ascii="Calibri" w:hAnsi="Calibri"/>
          <w:b/>
          <w:bCs/>
          <w:i/>
          <w:iCs/>
          <w:sz w:val="20"/>
          <w:szCs w:val="24"/>
        </w:rPr>
      </w:pPr>
    </w:p>
    <w:p w14:paraId="61C48B4A" w14:textId="77777777" w:rsidR="003167F1" w:rsidRPr="00A47F2F" w:rsidRDefault="003167F1" w:rsidP="003167F1">
      <w:pPr>
        <w:pStyle w:val="Balk1"/>
        <w:spacing w:before="320" w:after="80"/>
        <w:rPr>
          <w:sz w:val="24"/>
          <w:szCs w:val="24"/>
        </w:rPr>
      </w:pPr>
      <w:bookmarkStart w:id="2" w:name="_Toc416085123"/>
      <w:bookmarkStart w:id="3" w:name="_Toc529519443"/>
      <w:bookmarkStart w:id="4" w:name="_Toc531097532"/>
      <w:r w:rsidRPr="00A47F2F">
        <w:rPr>
          <w:sz w:val="24"/>
          <w:szCs w:val="24"/>
        </w:rPr>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End w:id="4"/>
      <w:bookmarkEnd w:id="5"/>
      <w:bookmarkEnd w:id="6"/>
      <w:bookmarkEnd w:id="7"/>
      <w:bookmarkEnd w:id="8"/>
    </w:p>
    <w:bookmarkEnd w:id="9"/>
    <w:p w14:paraId="4C208E5E" w14:textId="77777777" w:rsidR="003167F1" w:rsidRDefault="003167F1" w:rsidP="003167F1">
      <w:pPr>
        <w:autoSpaceDE w:val="0"/>
        <w:autoSpaceDN w:val="0"/>
        <w:adjustRightInd w:val="0"/>
        <w:spacing w:after="0"/>
        <w:ind w:firstLine="708"/>
        <w:jc w:val="both"/>
        <w:rPr>
          <w:rFonts w:ascii="Times New Roman" w:hAnsi="Times New Roman" w:cs="Times New Roman"/>
          <w:sz w:val="24"/>
          <w:szCs w:val="24"/>
        </w:rPr>
      </w:pPr>
      <w:r w:rsidRPr="003167F1">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180288FD" w14:textId="77777777" w:rsidR="003167F1" w:rsidRPr="003167F1" w:rsidRDefault="003167F1" w:rsidP="003167F1">
      <w:pPr>
        <w:autoSpaceDE w:val="0"/>
        <w:autoSpaceDN w:val="0"/>
        <w:adjustRightInd w:val="0"/>
        <w:spacing w:after="0"/>
        <w:ind w:firstLine="708"/>
        <w:jc w:val="both"/>
        <w:rPr>
          <w:rFonts w:ascii="Times New Roman" w:hAnsi="Times New Roman" w:cs="Times New Roman"/>
          <w:sz w:val="24"/>
          <w:szCs w:val="24"/>
        </w:rPr>
      </w:pPr>
    </w:p>
    <w:p w14:paraId="344E0769" w14:textId="77777777" w:rsidR="003167F1" w:rsidRDefault="003167F1" w:rsidP="003167F1">
      <w:pPr>
        <w:autoSpaceDE w:val="0"/>
        <w:autoSpaceDN w:val="0"/>
        <w:adjustRightInd w:val="0"/>
        <w:spacing w:after="0"/>
        <w:ind w:firstLine="708"/>
        <w:jc w:val="both"/>
        <w:rPr>
          <w:szCs w:val="24"/>
        </w:rPr>
      </w:pPr>
      <w:bookmarkStart w:id="10" w:name="_Toc416084871"/>
      <w:r w:rsidRPr="003167F1">
        <w:rPr>
          <w:rFonts w:ascii="Times New Roman" w:hAnsi="Times New Roman" w:cs="Times New Roman"/>
          <w:b/>
          <w:bCs/>
          <w:color w:val="000000"/>
          <w:sz w:val="24"/>
          <w:szCs w:val="24"/>
        </w:rPr>
        <w:t xml:space="preserve"> </w:t>
      </w:r>
      <w:bookmarkEnd w:id="10"/>
      <w:r w:rsidRPr="003167F1">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r w:rsidRPr="00E22B8A">
        <w:rPr>
          <w:szCs w:val="24"/>
        </w:rPr>
        <w:t>.</w:t>
      </w:r>
    </w:p>
    <w:p w14:paraId="307F1525" w14:textId="77777777" w:rsidR="003167F1" w:rsidRDefault="003167F1" w:rsidP="003167F1"/>
    <w:p w14:paraId="165B09A8" w14:textId="77777777" w:rsidR="003167F1" w:rsidRPr="003167F1" w:rsidRDefault="003167F1" w:rsidP="003167F1">
      <w:pPr>
        <w:spacing w:after="0" w:line="240" w:lineRule="auto"/>
        <w:rPr>
          <w:rFonts w:ascii="Book Antiqua" w:hAnsi="Book Antiqua"/>
          <w:b/>
          <w:sz w:val="24"/>
          <w:szCs w:val="24"/>
        </w:rPr>
      </w:pPr>
      <w:r w:rsidRPr="003167F1">
        <w:rPr>
          <w:rFonts w:ascii="Book Antiqua" w:hAnsi="Book Antiqua"/>
          <w:b/>
          <w:sz w:val="24"/>
          <w:szCs w:val="24"/>
        </w:rPr>
        <w:t>STRATEJİK PLAN ÜST KURULU</w:t>
      </w:r>
    </w:p>
    <w:p w14:paraId="3D8E2402" w14:textId="77777777" w:rsidR="003167F1" w:rsidRDefault="003167F1" w:rsidP="003167F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409"/>
        <w:gridCol w:w="2948"/>
        <w:gridCol w:w="3879"/>
      </w:tblGrid>
      <w:tr w:rsidR="003167F1" w:rsidRPr="00D41148" w14:paraId="57714315" w14:textId="77777777" w:rsidTr="003167F1">
        <w:trPr>
          <w:trHeight w:val="602"/>
        </w:trPr>
        <w:tc>
          <w:tcPr>
            <w:tcW w:w="6529" w:type="dxa"/>
            <w:gridSpan w:val="2"/>
            <w:shd w:val="clear" w:color="auto" w:fill="auto"/>
          </w:tcPr>
          <w:p w14:paraId="1108407D" w14:textId="77777777" w:rsidR="003167F1" w:rsidRPr="003167F1" w:rsidRDefault="003167F1" w:rsidP="00A8213B">
            <w:pPr>
              <w:spacing w:after="0" w:line="240" w:lineRule="auto"/>
              <w:rPr>
                <w:rFonts w:ascii="Book Antiqua" w:hAnsi="Book Antiqua" w:cs="Times New Roman"/>
                <w:b/>
                <w:sz w:val="28"/>
              </w:rPr>
            </w:pPr>
            <w:r w:rsidRPr="003167F1">
              <w:rPr>
                <w:rFonts w:ascii="Book Antiqua" w:hAnsi="Book Antiqua" w:cs="Times New Roman"/>
                <w:b/>
                <w:sz w:val="28"/>
              </w:rPr>
              <w:t>Üst Kurul Bilgileri</w:t>
            </w:r>
          </w:p>
        </w:tc>
        <w:tc>
          <w:tcPr>
            <w:tcW w:w="6827" w:type="dxa"/>
            <w:gridSpan w:val="2"/>
            <w:shd w:val="clear" w:color="auto" w:fill="auto"/>
          </w:tcPr>
          <w:p w14:paraId="049EB423" w14:textId="77777777" w:rsidR="003167F1" w:rsidRPr="003167F1" w:rsidRDefault="003167F1" w:rsidP="00A8213B">
            <w:pPr>
              <w:spacing w:after="0" w:line="240" w:lineRule="auto"/>
              <w:rPr>
                <w:rFonts w:ascii="Book Antiqua" w:hAnsi="Book Antiqua" w:cs="Times New Roman"/>
                <w:b/>
                <w:sz w:val="28"/>
              </w:rPr>
            </w:pPr>
            <w:r w:rsidRPr="003167F1">
              <w:rPr>
                <w:rFonts w:ascii="Book Antiqua" w:hAnsi="Book Antiqua" w:cs="Times New Roman"/>
                <w:b/>
                <w:sz w:val="28"/>
              </w:rPr>
              <w:t>Ekip Bilgileri</w:t>
            </w:r>
          </w:p>
        </w:tc>
      </w:tr>
      <w:tr w:rsidR="003167F1" w:rsidRPr="00D41148" w14:paraId="75061739" w14:textId="77777777" w:rsidTr="003167F1">
        <w:trPr>
          <w:trHeight w:val="482"/>
        </w:trPr>
        <w:tc>
          <w:tcPr>
            <w:tcW w:w="2120" w:type="dxa"/>
            <w:shd w:val="clear" w:color="auto" w:fill="auto"/>
          </w:tcPr>
          <w:p w14:paraId="2F276874" w14:textId="77777777" w:rsidR="003167F1" w:rsidRPr="003167F1" w:rsidRDefault="003167F1" w:rsidP="00A8213B">
            <w:pPr>
              <w:spacing w:after="0" w:line="240" w:lineRule="auto"/>
              <w:rPr>
                <w:rFonts w:ascii="Book Antiqua" w:hAnsi="Book Antiqua" w:cs="Times New Roman"/>
                <w:b/>
                <w:sz w:val="28"/>
                <w:szCs w:val="24"/>
              </w:rPr>
            </w:pPr>
            <w:r w:rsidRPr="003167F1">
              <w:rPr>
                <w:rFonts w:ascii="Book Antiqua" w:hAnsi="Book Antiqua" w:cs="Times New Roman"/>
                <w:b/>
                <w:sz w:val="28"/>
                <w:szCs w:val="24"/>
              </w:rPr>
              <w:t>Adı Soyadı</w:t>
            </w:r>
          </w:p>
        </w:tc>
        <w:tc>
          <w:tcPr>
            <w:tcW w:w="4408" w:type="dxa"/>
            <w:shd w:val="clear" w:color="auto" w:fill="auto"/>
          </w:tcPr>
          <w:p w14:paraId="15DEEC3B" w14:textId="77777777" w:rsidR="003167F1" w:rsidRPr="003167F1" w:rsidRDefault="003167F1" w:rsidP="00A8213B">
            <w:pPr>
              <w:spacing w:after="0" w:line="240" w:lineRule="auto"/>
              <w:rPr>
                <w:rFonts w:ascii="Book Antiqua" w:hAnsi="Book Antiqua" w:cs="Times New Roman"/>
                <w:b/>
                <w:sz w:val="28"/>
                <w:szCs w:val="24"/>
              </w:rPr>
            </w:pPr>
            <w:r w:rsidRPr="003167F1">
              <w:rPr>
                <w:rFonts w:ascii="Book Antiqua" w:hAnsi="Book Antiqua" w:cs="Times New Roman"/>
                <w:b/>
                <w:sz w:val="28"/>
                <w:szCs w:val="24"/>
              </w:rPr>
              <w:t>Unvanı</w:t>
            </w:r>
          </w:p>
        </w:tc>
        <w:tc>
          <w:tcPr>
            <w:tcW w:w="2948" w:type="dxa"/>
            <w:shd w:val="clear" w:color="auto" w:fill="auto"/>
          </w:tcPr>
          <w:p w14:paraId="24194EDB" w14:textId="77777777" w:rsidR="003167F1" w:rsidRPr="003167F1" w:rsidRDefault="003167F1" w:rsidP="00A8213B">
            <w:pPr>
              <w:spacing w:after="0" w:line="240" w:lineRule="auto"/>
              <w:rPr>
                <w:rFonts w:ascii="Book Antiqua" w:hAnsi="Book Antiqua" w:cs="Times New Roman"/>
                <w:b/>
                <w:sz w:val="28"/>
                <w:szCs w:val="24"/>
              </w:rPr>
            </w:pPr>
            <w:r w:rsidRPr="003167F1">
              <w:rPr>
                <w:rFonts w:ascii="Book Antiqua" w:hAnsi="Book Antiqua" w:cs="Times New Roman"/>
                <w:b/>
                <w:sz w:val="28"/>
                <w:szCs w:val="24"/>
              </w:rPr>
              <w:t>Adı Soyadı</w:t>
            </w:r>
          </w:p>
        </w:tc>
        <w:tc>
          <w:tcPr>
            <w:tcW w:w="3879" w:type="dxa"/>
            <w:shd w:val="clear" w:color="auto" w:fill="auto"/>
          </w:tcPr>
          <w:p w14:paraId="79F2DC9B" w14:textId="77777777" w:rsidR="003167F1" w:rsidRPr="003167F1" w:rsidRDefault="003167F1" w:rsidP="00A8213B">
            <w:pPr>
              <w:spacing w:after="0" w:line="240" w:lineRule="auto"/>
              <w:rPr>
                <w:rFonts w:ascii="Book Antiqua" w:hAnsi="Book Antiqua" w:cs="Times New Roman"/>
                <w:b/>
                <w:sz w:val="28"/>
                <w:szCs w:val="24"/>
              </w:rPr>
            </w:pPr>
            <w:r w:rsidRPr="003167F1">
              <w:rPr>
                <w:rFonts w:ascii="Book Antiqua" w:hAnsi="Book Antiqua" w:cs="Times New Roman"/>
                <w:b/>
                <w:sz w:val="28"/>
                <w:szCs w:val="24"/>
              </w:rPr>
              <w:t>Unvanı</w:t>
            </w:r>
          </w:p>
        </w:tc>
      </w:tr>
      <w:tr w:rsidR="003167F1" w:rsidRPr="00D41148" w14:paraId="00CFA6F2" w14:textId="77777777" w:rsidTr="003167F1">
        <w:trPr>
          <w:trHeight w:val="451"/>
        </w:trPr>
        <w:tc>
          <w:tcPr>
            <w:tcW w:w="2120" w:type="dxa"/>
            <w:shd w:val="clear" w:color="auto" w:fill="auto"/>
            <w:vAlign w:val="center"/>
          </w:tcPr>
          <w:p w14:paraId="05B5DBB9" w14:textId="5262557B" w:rsidR="003167F1" w:rsidRPr="003167F1" w:rsidRDefault="00086369" w:rsidP="00A8213B">
            <w:pPr>
              <w:spacing w:after="0" w:line="240" w:lineRule="auto"/>
              <w:rPr>
                <w:rFonts w:ascii="Times New Roman" w:hAnsi="Times New Roman" w:cs="Times New Roman"/>
                <w:iCs/>
                <w:sz w:val="24"/>
                <w:szCs w:val="24"/>
              </w:rPr>
            </w:pPr>
            <w:r>
              <w:rPr>
                <w:rFonts w:ascii="Times New Roman" w:hAnsi="Times New Roman" w:cs="Times New Roman"/>
                <w:iCs/>
                <w:sz w:val="24"/>
                <w:szCs w:val="24"/>
              </w:rPr>
              <w:t>Mehmet TORUN</w:t>
            </w:r>
          </w:p>
        </w:tc>
        <w:tc>
          <w:tcPr>
            <w:tcW w:w="4408" w:type="dxa"/>
            <w:shd w:val="clear" w:color="auto" w:fill="auto"/>
            <w:vAlign w:val="center"/>
          </w:tcPr>
          <w:p w14:paraId="2CBAFEFB" w14:textId="77777777" w:rsidR="003167F1" w:rsidRPr="003167F1" w:rsidRDefault="003167F1" w:rsidP="00A8213B">
            <w:pPr>
              <w:autoSpaceDE w:val="0"/>
              <w:autoSpaceDN w:val="0"/>
              <w:adjustRightInd w:val="0"/>
              <w:spacing w:after="0" w:line="240" w:lineRule="auto"/>
              <w:rPr>
                <w:rFonts w:ascii="Times New Roman" w:hAnsi="Times New Roman" w:cs="Times New Roman"/>
                <w:bCs/>
                <w:sz w:val="24"/>
                <w:szCs w:val="24"/>
              </w:rPr>
            </w:pPr>
            <w:r w:rsidRPr="003167F1">
              <w:rPr>
                <w:rFonts w:ascii="Times New Roman" w:hAnsi="Times New Roman" w:cs="Times New Roman"/>
                <w:bCs/>
                <w:sz w:val="24"/>
                <w:szCs w:val="24"/>
              </w:rPr>
              <w:t>OKUL MÜDÜRÜ</w:t>
            </w:r>
          </w:p>
        </w:tc>
        <w:tc>
          <w:tcPr>
            <w:tcW w:w="2948" w:type="dxa"/>
            <w:shd w:val="clear" w:color="auto" w:fill="auto"/>
            <w:vAlign w:val="center"/>
          </w:tcPr>
          <w:p w14:paraId="1CD4B48F" w14:textId="77777777" w:rsidR="003167F1" w:rsidRPr="003167F1" w:rsidRDefault="003167F1" w:rsidP="00A8213B">
            <w:pPr>
              <w:spacing w:after="0" w:line="240" w:lineRule="auto"/>
              <w:rPr>
                <w:rFonts w:ascii="Times New Roman" w:hAnsi="Times New Roman" w:cs="Times New Roman"/>
                <w:iCs/>
                <w:sz w:val="24"/>
                <w:szCs w:val="24"/>
              </w:rPr>
            </w:pPr>
            <w:r w:rsidRPr="003167F1">
              <w:rPr>
                <w:rFonts w:ascii="Times New Roman" w:hAnsi="Times New Roman" w:cs="Times New Roman"/>
                <w:iCs/>
                <w:sz w:val="24"/>
                <w:szCs w:val="24"/>
              </w:rPr>
              <w:t>Burhan YILMAZ</w:t>
            </w:r>
          </w:p>
        </w:tc>
        <w:tc>
          <w:tcPr>
            <w:tcW w:w="3879" w:type="dxa"/>
            <w:shd w:val="clear" w:color="auto" w:fill="auto"/>
          </w:tcPr>
          <w:p w14:paraId="271F8F78" w14:textId="77777777" w:rsidR="003167F1" w:rsidRPr="003167F1" w:rsidRDefault="003167F1" w:rsidP="00A8213B">
            <w:pPr>
              <w:autoSpaceDE w:val="0"/>
              <w:autoSpaceDN w:val="0"/>
              <w:adjustRightInd w:val="0"/>
              <w:spacing w:after="0" w:line="240" w:lineRule="auto"/>
              <w:rPr>
                <w:rFonts w:ascii="Times New Roman" w:hAnsi="Times New Roman" w:cs="Times New Roman"/>
                <w:bCs/>
                <w:sz w:val="24"/>
                <w:szCs w:val="24"/>
              </w:rPr>
            </w:pPr>
            <w:r w:rsidRPr="003167F1">
              <w:rPr>
                <w:rFonts w:ascii="Times New Roman" w:hAnsi="Times New Roman" w:cs="Times New Roman"/>
                <w:bCs/>
                <w:sz w:val="24"/>
                <w:szCs w:val="24"/>
              </w:rPr>
              <w:t xml:space="preserve">MÜDÜR YARDIMCISI </w:t>
            </w:r>
          </w:p>
        </w:tc>
      </w:tr>
      <w:tr w:rsidR="003167F1" w:rsidRPr="00D41148" w14:paraId="1CE27DDC" w14:textId="77777777" w:rsidTr="003167F1">
        <w:trPr>
          <w:trHeight w:val="482"/>
        </w:trPr>
        <w:tc>
          <w:tcPr>
            <w:tcW w:w="2120" w:type="dxa"/>
            <w:shd w:val="clear" w:color="auto" w:fill="auto"/>
            <w:vAlign w:val="center"/>
          </w:tcPr>
          <w:p w14:paraId="394435CE" w14:textId="77777777" w:rsidR="003167F1" w:rsidRPr="003167F1" w:rsidRDefault="003167F1" w:rsidP="00A8213B">
            <w:pPr>
              <w:spacing w:after="0" w:line="240" w:lineRule="auto"/>
              <w:rPr>
                <w:rFonts w:ascii="Times New Roman" w:hAnsi="Times New Roman" w:cs="Times New Roman"/>
                <w:iCs/>
                <w:sz w:val="24"/>
                <w:szCs w:val="24"/>
              </w:rPr>
            </w:pPr>
            <w:r w:rsidRPr="003167F1">
              <w:rPr>
                <w:rFonts w:ascii="Times New Roman" w:hAnsi="Times New Roman" w:cs="Times New Roman"/>
                <w:iCs/>
                <w:sz w:val="24"/>
                <w:szCs w:val="24"/>
              </w:rPr>
              <w:t>Ruşen HOCAOĞLU</w:t>
            </w:r>
          </w:p>
        </w:tc>
        <w:tc>
          <w:tcPr>
            <w:tcW w:w="4408" w:type="dxa"/>
            <w:shd w:val="clear" w:color="auto" w:fill="auto"/>
            <w:vAlign w:val="center"/>
          </w:tcPr>
          <w:p w14:paraId="08D0F9E8" w14:textId="77777777" w:rsidR="003167F1" w:rsidRPr="003167F1" w:rsidRDefault="003167F1" w:rsidP="00A8213B">
            <w:pPr>
              <w:autoSpaceDE w:val="0"/>
              <w:autoSpaceDN w:val="0"/>
              <w:adjustRightInd w:val="0"/>
              <w:spacing w:after="0" w:line="240" w:lineRule="auto"/>
              <w:rPr>
                <w:rFonts w:ascii="Times New Roman" w:hAnsi="Times New Roman" w:cs="Times New Roman"/>
                <w:bCs/>
                <w:sz w:val="24"/>
                <w:szCs w:val="24"/>
              </w:rPr>
            </w:pPr>
            <w:r w:rsidRPr="003167F1">
              <w:rPr>
                <w:rFonts w:ascii="Times New Roman" w:hAnsi="Times New Roman" w:cs="Times New Roman"/>
                <w:bCs/>
                <w:sz w:val="24"/>
                <w:szCs w:val="24"/>
              </w:rPr>
              <w:t>MÜDÜR YARDIMCISI</w:t>
            </w:r>
          </w:p>
        </w:tc>
        <w:tc>
          <w:tcPr>
            <w:tcW w:w="2948" w:type="dxa"/>
            <w:shd w:val="clear" w:color="auto" w:fill="auto"/>
            <w:vAlign w:val="center"/>
          </w:tcPr>
          <w:p w14:paraId="540FDE98" w14:textId="77777777" w:rsidR="003167F1" w:rsidRPr="003167F1" w:rsidRDefault="003167F1" w:rsidP="00A8213B">
            <w:pPr>
              <w:spacing w:after="0" w:line="240" w:lineRule="auto"/>
              <w:rPr>
                <w:rFonts w:ascii="Times New Roman" w:hAnsi="Times New Roman" w:cs="Times New Roman"/>
                <w:iCs/>
                <w:sz w:val="24"/>
                <w:szCs w:val="24"/>
              </w:rPr>
            </w:pPr>
            <w:r w:rsidRPr="003167F1">
              <w:rPr>
                <w:rFonts w:ascii="Times New Roman" w:hAnsi="Times New Roman" w:cs="Times New Roman"/>
                <w:iCs/>
                <w:sz w:val="24"/>
                <w:szCs w:val="24"/>
              </w:rPr>
              <w:t>Hasan TUNÇEL</w:t>
            </w:r>
          </w:p>
        </w:tc>
        <w:tc>
          <w:tcPr>
            <w:tcW w:w="3879" w:type="dxa"/>
            <w:shd w:val="clear" w:color="auto" w:fill="auto"/>
          </w:tcPr>
          <w:p w14:paraId="7FDB5896" w14:textId="77777777" w:rsidR="003167F1" w:rsidRPr="003167F1" w:rsidRDefault="003167F1" w:rsidP="00A8213B">
            <w:pPr>
              <w:autoSpaceDE w:val="0"/>
              <w:autoSpaceDN w:val="0"/>
              <w:adjustRightInd w:val="0"/>
              <w:spacing w:after="0" w:line="240" w:lineRule="auto"/>
              <w:rPr>
                <w:rFonts w:ascii="Times New Roman" w:hAnsi="Times New Roman" w:cs="Times New Roman"/>
                <w:sz w:val="24"/>
                <w:szCs w:val="24"/>
              </w:rPr>
            </w:pPr>
            <w:r w:rsidRPr="003167F1">
              <w:rPr>
                <w:rFonts w:ascii="Times New Roman" w:hAnsi="Times New Roman" w:cs="Times New Roman"/>
                <w:sz w:val="24"/>
                <w:szCs w:val="24"/>
              </w:rPr>
              <w:t>ÖĞRETMEN</w:t>
            </w:r>
          </w:p>
        </w:tc>
      </w:tr>
      <w:tr w:rsidR="003167F1" w:rsidRPr="00D41148" w14:paraId="31BEACBA" w14:textId="77777777" w:rsidTr="003167F1">
        <w:trPr>
          <w:trHeight w:val="482"/>
        </w:trPr>
        <w:tc>
          <w:tcPr>
            <w:tcW w:w="2120" w:type="dxa"/>
            <w:shd w:val="clear" w:color="auto" w:fill="auto"/>
            <w:vAlign w:val="center"/>
          </w:tcPr>
          <w:p w14:paraId="38033511" w14:textId="77777777" w:rsidR="003167F1" w:rsidRPr="003167F1" w:rsidRDefault="003167F1" w:rsidP="00A8213B">
            <w:pPr>
              <w:spacing w:after="0" w:line="240" w:lineRule="auto"/>
              <w:rPr>
                <w:rFonts w:ascii="Times New Roman" w:hAnsi="Times New Roman" w:cs="Times New Roman"/>
                <w:iCs/>
                <w:sz w:val="24"/>
                <w:szCs w:val="24"/>
              </w:rPr>
            </w:pPr>
            <w:r w:rsidRPr="003167F1">
              <w:rPr>
                <w:rFonts w:ascii="Times New Roman" w:hAnsi="Times New Roman" w:cs="Times New Roman"/>
                <w:iCs/>
                <w:sz w:val="24"/>
                <w:szCs w:val="24"/>
              </w:rPr>
              <w:t>Selim YAZ</w:t>
            </w:r>
          </w:p>
        </w:tc>
        <w:tc>
          <w:tcPr>
            <w:tcW w:w="4408" w:type="dxa"/>
            <w:shd w:val="clear" w:color="auto" w:fill="auto"/>
            <w:vAlign w:val="center"/>
          </w:tcPr>
          <w:p w14:paraId="6E17A657" w14:textId="16DF6FB0" w:rsidR="003167F1" w:rsidRPr="003167F1" w:rsidRDefault="00D10384" w:rsidP="00A821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MÜDÜR YARDIMCISI</w:t>
            </w:r>
          </w:p>
        </w:tc>
        <w:tc>
          <w:tcPr>
            <w:tcW w:w="2948" w:type="dxa"/>
            <w:shd w:val="clear" w:color="auto" w:fill="auto"/>
            <w:vAlign w:val="center"/>
          </w:tcPr>
          <w:p w14:paraId="1C55374B" w14:textId="77777777" w:rsidR="003167F1" w:rsidRPr="003167F1" w:rsidRDefault="003167F1" w:rsidP="00A8213B">
            <w:pPr>
              <w:spacing w:after="0" w:line="240" w:lineRule="auto"/>
              <w:rPr>
                <w:rFonts w:ascii="Times New Roman" w:hAnsi="Times New Roman" w:cs="Times New Roman"/>
                <w:iCs/>
                <w:sz w:val="24"/>
                <w:szCs w:val="24"/>
              </w:rPr>
            </w:pPr>
            <w:r w:rsidRPr="003167F1">
              <w:rPr>
                <w:rFonts w:ascii="Times New Roman" w:hAnsi="Times New Roman" w:cs="Times New Roman"/>
                <w:iCs/>
                <w:sz w:val="24"/>
                <w:szCs w:val="24"/>
              </w:rPr>
              <w:t>Gamze YARAR</w:t>
            </w:r>
          </w:p>
        </w:tc>
        <w:tc>
          <w:tcPr>
            <w:tcW w:w="3879" w:type="dxa"/>
            <w:shd w:val="clear" w:color="auto" w:fill="auto"/>
          </w:tcPr>
          <w:p w14:paraId="0C36EA14" w14:textId="77777777" w:rsidR="003167F1" w:rsidRPr="003167F1" w:rsidRDefault="003167F1" w:rsidP="00A8213B">
            <w:pPr>
              <w:autoSpaceDE w:val="0"/>
              <w:autoSpaceDN w:val="0"/>
              <w:adjustRightInd w:val="0"/>
              <w:spacing w:after="0" w:line="240" w:lineRule="auto"/>
              <w:rPr>
                <w:rFonts w:ascii="Times New Roman" w:hAnsi="Times New Roman" w:cs="Times New Roman"/>
                <w:sz w:val="24"/>
                <w:szCs w:val="24"/>
              </w:rPr>
            </w:pPr>
            <w:r w:rsidRPr="003167F1">
              <w:rPr>
                <w:rFonts w:ascii="Times New Roman" w:hAnsi="Times New Roman" w:cs="Times New Roman"/>
                <w:sz w:val="24"/>
                <w:szCs w:val="24"/>
              </w:rPr>
              <w:t>ÖĞRETMEN</w:t>
            </w:r>
          </w:p>
        </w:tc>
      </w:tr>
      <w:tr w:rsidR="003167F1" w:rsidRPr="00D41148" w14:paraId="2897ADB2" w14:textId="77777777" w:rsidTr="003167F1">
        <w:trPr>
          <w:trHeight w:val="451"/>
        </w:trPr>
        <w:tc>
          <w:tcPr>
            <w:tcW w:w="2120" w:type="dxa"/>
            <w:shd w:val="clear" w:color="auto" w:fill="auto"/>
            <w:vAlign w:val="center"/>
          </w:tcPr>
          <w:p w14:paraId="7AF51C88" w14:textId="72A784B8" w:rsidR="003167F1" w:rsidRPr="003167F1" w:rsidRDefault="00086369" w:rsidP="00A8213B">
            <w:pPr>
              <w:spacing w:after="0" w:line="240" w:lineRule="auto"/>
              <w:rPr>
                <w:rFonts w:ascii="Times New Roman" w:hAnsi="Times New Roman" w:cs="Times New Roman"/>
                <w:iCs/>
                <w:sz w:val="24"/>
                <w:szCs w:val="24"/>
              </w:rPr>
            </w:pPr>
            <w:r>
              <w:rPr>
                <w:rFonts w:ascii="Times New Roman" w:hAnsi="Times New Roman" w:cs="Times New Roman"/>
                <w:iCs/>
                <w:sz w:val="24"/>
                <w:szCs w:val="24"/>
              </w:rPr>
              <w:t>Mustafa</w:t>
            </w:r>
            <w:r w:rsidR="003167F1" w:rsidRPr="003167F1">
              <w:rPr>
                <w:rFonts w:ascii="Times New Roman" w:hAnsi="Times New Roman" w:cs="Times New Roman"/>
                <w:iCs/>
                <w:sz w:val="24"/>
                <w:szCs w:val="24"/>
              </w:rPr>
              <w:t xml:space="preserve"> ŞAHİNTÜRK</w:t>
            </w:r>
          </w:p>
        </w:tc>
        <w:tc>
          <w:tcPr>
            <w:tcW w:w="4408" w:type="dxa"/>
            <w:shd w:val="clear" w:color="auto" w:fill="auto"/>
            <w:vAlign w:val="center"/>
          </w:tcPr>
          <w:p w14:paraId="285479C1" w14:textId="77777777" w:rsidR="003167F1" w:rsidRPr="003167F1" w:rsidRDefault="003167F1" w:rsidP="00A8213B">
            <w:pPr>
              <w:autoSpaceDE w:val="0"/>
              <w:autoSpaceDN w:val="0"/>
              <w:adjustRightInd w:val="0"/>
              <w:spacing w:after="0" w:line="240" w:lineRule="auto"/>
              <w:rPr>
                <w:rFonts w:ascii="Times New Roman" w:hAnsi="Times New Roman" w:cs="Times New Roman"/>
                <w:sz w:val="24"/>
                <w:szCs w:val="24"/>
              </w:rPr>
            </w:pPr>
            <w:r w:rsidRPr="003167F1">
              <w:rPr>
                <w:rFonts w:ascii="Times New Roman" w:hAnsi="Times New Roman" w:cs="Times New Roman"/>
                <w:sz w:val="24"/>
                <w:szCs w:val="24"/>
              </w:rPr>
              <w:t>OKUL AİLE BİRLİĞİ BAŞKANI</w:t>
            </w:r>
          </w:p>
        </w:tc>
        <w:tc>
          <w:tcPr>
            <w:tcW w:w="2948" w:type="dxa"/>
            <w:shd w:val="clear" w:color="auto" w:fill="auto"/>
            <w:vAlign w:val="center"/>
          </w:tcPr>
          <w:p w14:paraId="4BCFADC4" w14:textId="77777777" w:rsidR="003167F1" w:rsidRPr="003167F1" w:rsidRDefault="003167F1" w:rsidP="00A8213B">
            <w:pPr>
              <w:spacing w:after="0" w:line="240" w:lineRule="auto"/>
              <w:rPr>
                <w:rFonts w:ascii="Times New Roman" w:hAnsi="Times New Roman" w:cs="Times New Roman"/>
                <w:iCs/>
                <w:sz w:val="24"/>
                <w:szCs w:val="24"/>
              </w:rPr>
            </w:pPr>
            <w:r w:rsidRPr="003167F1">
              <w:rPr>
                <w:rFonts w:ascii="Times New Roman" w:hAnsi="Times New Roman" w:cs="Times New Roman"/>
                <w:iCs/>
                <w:sz w:val="24"/>
                <w:szCs w:val="24"/>
              </w:rPr>
              <w:t>Selda KOÇYİĞİT</w:t>
            </w:r>
          </w:p>
        </w:tc>
        <w:tc>
          <w:tcPr>
            <w:tcW w:w="3879" w:type="dxa"/>
            <w:shd w:val="clear" w:color="auto" w:fill="auto"/>
          </w:tcPr>
          <w:p w14:paraId="794A0B12" w14:textId="77777777" w:rsidR="003167F1" w:rsidRPr="003167F1" w:rsidRDefault="003167F1" w:rsidP="00A8213B">
            <w:pPr>
              <w:autoSpaceDE w:val="0"/>
              <w:autoSpaceDN w:val="0"/>
              <w:adjustRightInd w:val="0"/>
              <w:spacing w:after="0" w:line="240" w:lineRule="auto"/>
              <w:rPr>
                <w:rFonts w:ascii="Times New Roman" w:hAnsi="Times New Roman" w:cs="Times New Roman"/>
                <w:sz w:val="24"/>
                <w:szCs w:val="24"/>
              </w:rPr>
            </w:pPr>
            <w:r w:rsidRPr="003167F1">
              <w:rPr>
                <w:rFonts w:ascii="Times New Roman" w:hAnsi="Times New Roman" w:cs="Times New Roman"/>
                <w:sz w:val="24"/>
                <w:szCs w:val="24"/>
              </w:rPr>
              <w:t>ÖĞRETMEN</w:t>
            </w:r>
          </w:p>
        </w:tc>
      </w:tr>
      <w:tr w:rsidR="003167F1" w:rsidRPr="00D41148" w14:paraId="2685C453" w14:textId="77777777" w:rsidTr="003167F1">
        <w:trPr>
          <w:trHeight w:val="482"/>
        </w:trPr>
        <w:tc>
          <w:tcPr>
            <w:tcW w:w="2120" w:type="dxa"/>
            <w:shd w:val="clear" w:color="auto" w:fill="auto"/>
            <w:vAlign w:val="center"/>
          </w:tcPr>
          <w:p w14:paraId="5DEF5EC1" w14:textId="71C8ECBA" w:rsidR="003167F1" w:rsidRPr="003167F1" w:rsidRDefault="00831974" w:rsidP="00A8213B">
            <w:pPr>
              <w:spacing w:after="0" w:line="240" w:lineRule="auto"/>
              <w:rPr>
                <w:rFonts w:ascii="Times New Roman" w:hAnsi="Times New Roman" w:cs="Times New Roman"/>
                <w:iCs/>
                <w:sz w:val="24"/>
                <w:szCs w:val="24"/>
              </w:rPr>
            </w:pPr>
            <w:r>
              <w:rPr>
                <w:rFonts w:ascii="Times New Roman" w:hAnsi="Times New Roman" w:cs="Times New Roman"/>
                <w:iCs/>
                <w:sz w:val="24"/>
                <w:szCs w:val="24"/>
              </w:rPr>
              <w:t>Kerime YEŞİLYURT</w:t>
            </w:r>
          </w:p>
        </w:tc>
        <w:tc>
          <w:tcPr>
            <w:tcW w:w="4408" w:type="dxa"/>
            <w:shd w:val="clear" w:color="auto" w:fill="auto"/>
            <w:vAlign w:val="center"/>
          </w:tcPr>
          <w:p w14:paraId="4312EAD4" w14:textId="77777777" w:rsidR="003167F1" w:rsidRPr="003167F1" w:rsidRDefault="003167F1" w:rsidP="00A8213B">
            <w:pPr>
              <w:autoSpaceDE w:val="0"/>
              <w:autoSpaceDN w:val="0"/>
              <w:adjustRightInd w:val="0"/>
              <w:spacing w:after="0" w:line="240" w:lineRule="auto"/>
              <w:rPr>
                <w:rFonts w:ascii="Times New Roman" w:hAnsi="Times New Roman" w:cs="Times New Roman"/>
                <w:sz w:val="24"/>
                <w:szCs w:val="24"/>
              </w:rPr>
            </w:pPr>
            <w:r w:rsidRPr="003167F1">
              <w:rPr>
                <w:rFonts w:ascii="Times New Roman" w:hAnsi="Times New Roman" w:cs="Times New Roman"/>
                <w:sz w:val="24"/>
                <w:szCs w:val="24"/>
              </w:rPr>
              <w:t>OKUL AİLE BİRLİĞİ YÖNETİM KURULU ÜYESİ</w:t>
            </w:r>
          </w:p>
        </w:tc>
        <w:tc>
          <w:tcPr>
            <w:tcW w:w="2948" w:type="dxa"/>
            <w:shd w:val="clear" w:color="auto" w:fill="auto"/>
            <w:vAlign w:val="center"/>
          </w:tcPr>
          <w:p w14:paraId="47C7A341" w14:textId="77777777" w:rsidR="003167F1" w:rsidRPr="003167F1" w:rsidRDefault="003167F1" w:rsidP="00A8213B">
            <w:pPr>
              <w:spacing w:after="0" w:line="240" w:lineRule="auto"/>
              <w:rPr>
                <w:rFonts w:ascii="Times New Roman" w:hAnsi="Times New Roman" w:cs="Times New Roman"/>
                <w:iCs/>
                <w:sz w:val="24"/>
                <w:szCs w:val="24"/>
              </w:rPr>
            </w:pPr>
            <w:r w:rsidRPr="003167F1">
              <w:rPr>
                <w:rFonts w:ascii="Times New Roman" w:hAnsi="Times New Roman" w:cs="Times New Roman"/>
                <w:iCs/>
                <w:sz w:val="24"/>
                <w:szCs w:val="24"/>
              </w:rPr>
              <w:t>Nuray KARAGÖZ</w:t>
            </w:r>
          </w:p>
        </w:tc>
        <w:tc>
          <w:tcPr>
            <w:tcW w:w="3879" w:type="dxa"/>
            <w:shd w:val="clear" w:color="auto" w:fill="auto"/>
          </w:tcPr>
          <w:p w14:paraId="50CEBF17" w14:textId="77777777" w:rsidR="003167F1" w:rsidRPr="003167F1" w:rsidRDefault="003167F1" w:rsidP="00A8213B">
            <w:pPr>
              <w:autoSpaceDE w:val="0"/>
              <w:autoSpaceDN w:val="0"/>
              <w:adjustRightInd w:val="0"/>
              <w:spacing w:after="0" w:line="240" w:lineRule="auto"/>
              <w:rPr>
                <w:rFonts w:ascii="Times New Roman" w:hAnsi="Times New Roman" w:cs="Times New Roman"/>
                <w:sz w:val="24"/>
                <w:szCs w:val="24"/>
              </w:rPr>
            </w:pPr>
            <w:r w:rsidRPr="003167F1">
              <w:rPr>
                <w:rFonts w:ascii="Times New Roman" w:hAnsi="Times New Roman" w:cs="Times New Roman"/>
                <w:sz w:val="24"/>
                <w:szCs w:val="24"/>
              </w:rPr>
              <w:t>ÖĞRETMEN</w:t>
            </w:r>
          </w:p>
        </w:tc>
      </w:tr>
      <w:tr w:rsidR="003167F1" w:rsidRPr="00D41148" w14:paraId="28B2DBAC" w14:textId="77777777" w:rsidTr="003167F1">
        <w:trPr>
          <w:trHeight w:val="451"/>
        </w:trPr>
        <w:tc>
          <w:tcPr>
            <w:tcW w:w="2120" w:type="dxa"/>
            <w:shd w:val="clear" w:color="auto" w:fill="auto"/>
          </w:tcPr>
          <w:p w14:paraId="74C97E5D" w14:textId="77777777" w:rsidR="003167F1" w:rsidRPr="003167F1" w:rsidRDefault="003167F1" w:rsidP="00A8213B">
            <w:pPr>
              <w:spacing w:after="0" w:line="240" w:lineRule="auto"/>
              <w:rPr>
                <w:rFonts w:ascii="Times New Roman" w:hAnsi="Times New Roman" w:cs="Times New Roman"/>
                <w:sz w:val="24"/>
                <w:szCs w:val="24"/>
              </w:rPr>
            </w:pPr>
          </w:p>
        </w:tc>
        <w:tc>
          <w:tcPr>
            <w:tcW w:w="4408" w:type="dxa"/>
            <w:shd w:val="clear" w:color="auto" w:fill="auto"/>
          </w:tcPr>
          <w:p w14:paraId="7101AA4C" w14:textId="77777777" w:rsidR="003167F1" w:rsidRPr="003167F1" w:rsidRDefault="003167F1" w:rsidP="00A8213B">
            <w:pPr>
              <w:spacing w:after="0" w:line="240" w:lineRule="auto"/>
              <w:rPr>
                <w:rFonts w:ascii="Times New Roman" w:hAnsi="Times New Roman" w:cs="Times New Roman"/>
                <w:sz w:val="24"/>
                <w:szCs w:val="24"/>
              </w:rPr>
            </w:pPr>
          </w:p>
        </w:tc>
        <w:tc>
          <w:tcPr>
            <w:tcW w:w="2948" w:type="dxa"/>
            <w:shd w:val="clear" w:color="auto" w:fill="auto"/>
            <w:vAlign w:val="center"/>
          </w:tcPr>
          <w:p w14:paraId="67EF10D4" w14:textId="77777777" w:rsidR="003167F1" w:rsidRPr="003167F1" w:rsidRDefault="003167F1" w:rsidP="00A8213B">
            <w:pPr>
              <w:spacing w:after="0" w:line="240" w:lineRule="auto"/>
              <w:rPr>
                <w:rFonts w:ascii="Times New Roman" w:hAnsi="Times New Roman" w:cs="Times New Roman"/>
                <w:iCs/>
                <w:sz w:val="24"/>
                <w:szCs w:val="24"/>
              </w:rPr>
            </w:pPr>
            <w:r w:rsidRPr="003167F1">
              <w:rPr>
                <w:rFonts w:ascii="Times New Roman" w:hAnsi="Times New Roman" w:cs="Times New Roman"/>
                <w:iCs/>
                <w:sz w:val="24"/>
                <w:szCs w:val="24"/>
              </w:rPr>
              <w:t>Eda BEDER ŞİMŞEK</w:t>
            </w:r>
          </w:p>
        </w:tc>
        <w:tc>
          <w:tcPr>
            <w:tcW w:w="3879" w:type="dxa"/>
            <w:shd w:val="clear" w:color="auto" w:fill="auto"/>
          </w:tcPr>
          <w:p w14:paraId="59659285" w14:textId="77777777" w:rsidR="003167F1" w:rsidRPr="003167F1" w:rsidRDefault="003167F1" w:rsidP="00A8213B">
            <w:pPr>
              <w:autoSpaceDE w:val="0"/>
              <w:autoSpaceDN w:val="0"/>
              <w:adjustRightInd w:val="0"/>
              <w:spacing w:after="0" w:line="240" w:lineRule="auto"/>
              <w:rPr>
                <w:rFonts w:ascii="Times New Roman" w:hAnsi="Times New Roman" w:cs="Times New Roman"/>
                <w:sz w:val="24"/>
                <w:szCs w:val="24"/>
              </w:rPr>
            </w:pPr>
            <w:r w:rsidRPr="003167F1">
              <w:rPr>
                <w:rFonts w:ascii="Times New Roman" w:hAnsi="Times New Roman" w:cs="Times New Roman"/>
                <w:sz w:val="24"/>
                <w:szCs w:val="24"/>
              </w:rPr>
              <w:t>ÖĞRETMEN</w:t>
            </w:r>
          </w:p>
        </w:tc>
      </w:tr>
      <w:tr w:rsidR="003167F1" w:rsidRPr="00D41148" w14:paraId="47291527" w14:textId="77777777" w:rsidTr="003167F1">
        <w:trPr>
          <w:trHeight w:val="482"/>
        </w:trPr>
        <w:tc>
          <w:tcPr>
            <w:tcW w:w="2120" w:type="dxa"/>
            <w:shd w:val="clear" w:color="auto" w:fill="auto"/>
          </w:tcPr>
          <w:p w14:paraId="70A229C7" w14:textId="77777777" w:rsidR="003167F1" w:rsidRPr="003167F1" w:rsidRDefault="003167F1" w:rsidP="00A8213B">
            <w:pPr>
              <w:spacing w:after="0" w:line="240" w:lineRule="auto"/>
              <w:rPr>
                <w:rFonts w:ascii="Times New Roman" w:hAnsi="Times New Roman" w:cs="Times New Roman"/>
                <w:sz w:val="24"/>
                <w:szCs w:val="24"/>
              </w:rPr>
            </w:pPr>
          </w:p>
        </w:tc>
        <w:tc>
          <w:tcPr>
            <w:tcW w:w="4408" w:type="dxa"/>
            <w:shd w:val="clear" w:color="auto" w:fill="auto"/>
          </w:tcPr>
          <w:p w14:paraId="18299E66" w14:textId="77777777" w:rsidR="003167F1" w:rsidRPr="003167F1" w:rsidRDefault="003167F1" w:rsidP="00A8213B">
            <w:pPr>
              <w:spacing w:after="0" w:line="240" w:lineRule="auto"/>
              <w:rPr>
                <w:rFonts w:ascii="Times New Roman" w:hAnsi="Times New Roman" w:cs="Times New Roman"/>
                <w:sz w:val="24"/>
                <w:szCs w:val="24"/>
              </w:rPr>
            </w:pPr>
          </w:p>
        </w:tc>
        <w:tc>
          <w:tcPr>
            <w:tcW w:w="2948" w:type="dxa"/>
            <w:shd w:val="clear" w:color="auto" w:fill="auto"/>
            <w:vAlign w:val="center"/>
          </w:tcPr>
          <w:p w14:paraId="0FAE6023" w14:textId="1272B9DB" w:rsidR="003167F1" w:rsidRPr="003167F1" w:rsidRDefault="00831974" w:rsidP="00A8213B">
            <w:pPr>
              <w:spacing w:after="0" w:line="240" w:lineRule="auto"/>
              <w:rPr>
                <w:rFonts w:ascii="Times New Roman" w:hAnsi="Times New Roman" w:cs="Times New Roman"/>
                <w:iCs/>
                <w:sz w:val="24"/>
                <w:szCs w:val="24"/>
              </w:rPr>
            </w:pPr>
            <w:r>
              <w:rPr>
                <w:rFonts w:ascii="Times New Roman" w:hAnsi="Times New Roman" w:cs="Times New Roman"/>
                <w:iCs/>
                <w:sz w:val="24"/>
                <w:szCs w:val="24"/>
              </w:rPr>
              <w:t>Vildan BAYRAK</w:t>
            </w:r>
          </w:p>
        </w:tc>
        <w:tc>
          <w:tcPr>
            <w:tcW w:w="3879" w:type="dxa"/>
            <w:shd w:val="clear" w:color="auto" w:fill="auto"/>
          </w:tcPr>
          <w:p w14:paraId="2FAAD138" w14:textId="77777777" w:rsidR="003167F1" w:rsidRPr="003167F1" w:rsidRDefault="003167F1" w:rsidP="00A8213B">
            <w:pPr>
              <w:autoSpaceDE w:val="0"/>
              <w:autoSpaceDN w:val="0"/>
              <w:adjustRightInd w:val="0"/>
              <w:spacing w:after="0" w:line="240" w:lineRule="auto"/>
              <w:rPr>
                <w:rFonts w:ascii="Times New Roman" w:hAnsi="Times New Roman" w:cs="Times New Roman"/>
                <w:sz w:val="24"/>
                <w:szCs w:val="24"/>
              </w:rPr>
            </w:pPr>
            <w:r w:rsidRPr="003167F1">
              <w:rPr>
                <w:rFonts w:ascii="Times New Roman" w:hAnsi="Times New Roman" w:cs="Times New Roman"/>
                <w:sz w:val="24"/>
                <w:szCs w:val="24"/>
              </w:rPr>
              <w:t xml:space="preserve">GÖNÜLLÜ VELİ </w:t>
            </w:r>
          </w:p>
        </w:tc>
      </w:tr>
      <w:tr w:rsidR="003167F1" w:rsidRPr="00D41148" w14:paraId="1DB09D06" w14:textId="77777777" w:rsidTr="003167F1">
        <w:trPr>
          <w:trHeight w:val="451"/>
        </w:trPr>
        <w:tc>
          <w:tcPr>
            <w:tcW w:w="2120" w:type="dxa"/>
            <w:shd w:val="clear" w:color="auto" w:fill="auto"/>
          </w:tcPr>
          <w:p w14:paraId="0E1D61C5" w14:textId="77777777" w:rsidR="003167F1" w:rsidRPr="003167F1" w:rsidRDefault="003167F1" w:rsidP="00A8213B">
            <w:pPr>
              <w:spacing w:after="0" w:line="240" w:lineRule="auto"/>
              <w:rPr>
                <w:rFonts w:ascii="Times New Roman" w:hAnsi="Times New Roman" w:cs="Times New Roman"/>
                <w:sz w:val="24"/>
                <w:szCs w:val="24"/>
              </w:rPr>
            </w:pPr>
          </w:p>
        </w:tc>
        <w:tc>
          <w:tcPr>
            <w:tcW w:w="4408" w:type="dxa"/>
            <w:shd w:val="clear" w:color="auto" w:fill="auto"/>
          </w:tcPr>
          <w:p w14:paraId="183C8BED" w14:textId="77777777" w:rsidR="003167F1" w:rsidRPr="003167F1" w:rsidRDefault="003167F1" w:rsidP="00A8213B">
            <w:pPr>
              <w:spacing w:after="0" w:line="240" w:lineRule="auto"/>
              <w:rPr>
                <w:rFonts w:ascii="Times New Roman" w:hAnsi="Times New Roman" w:cs="Times New Roman"/>
                <w:sz w:val="24"/>
                <w:szCs w:val="24"/>
              </w:rPr>
            </w:pPr>
          </w:p>
        </w:tc>
        <w:tc>
          <w:tcPr>
            <w:tcW w:w="2948" w:type="dxa"/>
            <w:shd w:val="clear" w:color="auto" w:fill="auto"/>
            <w:vAlign w:val="center"/>
          </w:tcPr>
          <w:p w14:paraId="65D0AFE7" w14:textId="2B50A970" w:rsidR="003167F1" w:rsidRPr="003167F1" w:rsidRDefault="00086369" w:rsidP="00A8213B">
            <w:pPr>
              <w:spacing w:after="0" w:line="240" w:lineRule="auto"/>
              <w:rPr>
                <w:rFonts w:ascii="Times New Roman" w:hAnsi="Times New Roman" w:cs="Times New Roman"/>
                <w:iCs/>
                <w:sz w:val="24"/>
                <w:szCs w:val="24"/>
              </w:rPr>
            </w:pPr>
            <w:r>
              <w:rPr>
                <w:rFonts w:ascii="Times New Roman" w:hAnsi="Times New Roman" w:cs="Times New Roman"/>
                <w:iCs/>
                <w:sz w:val="24"/>
                <w:szCs w:val="24"/>
              </w:rPr>
              <w:t>Fatma YERSALOĞLU</w:t>
            </w:r>
          </w:p>
        </w:tc>
        <w:tc>
          <w:tcPr>
            <w:tcW w:w="3879" w:type="dxa"/>
            <w:shd w:val="clear" w:color="auto" w:fill="auto"/>
          </w:tcPr>
          <w:p w14:paraId="11F92296" w14:textId="77777777" w:rsidR="003167F1" w:rsidRPr="003167F1" w:rsidRDefault="003167F1" w:rsidP="00A8213B">
            <w:pPr>
              <w:autoSpaceDE w:val="0"/>
              <w:autoSpaceDN w:val="0"/>
              <w:adjustRightInd w:val="0"/>
              <w:spacing w:after="0" w:line="240" w:lineRule="auto"/>
              <w:rPr>
                <w:rFonts w:ascii="Times New Roman" w:hAnsi="Times New Roman" w:cs="Times New Roman"/>
                <w:sz w:val="24"/>
                <w:szCs w:val="24"/>
              </w:rPr>
            </w:pPr>
            <w:r w:rsidRPr="003167F1">
              <w:rPr>
                <w:rFonts w:ascii="Times New Roman" w:hAnsi="Times New Roman" w:cs="Times New Roman"/>
                <w:sz w:val="24"/>
                <w:szCs w:val="24"/>
              </w:rPr>
              <w:t>GÖNÜLLÜ VELİ</w:t>
            </w:r>
          </w:p>
        </w:tc>
      </w:tr>
    </w:tbl>
    <w:p w14:paraId="1B84C26D" w14:textId="77777777" w:rsidR="003167F1" w:rsidRDefault="003167F1" w:rsidP="003167F1">
      <w:pPr>
        <w:spacing w:after="0" w:line="240" w:lineRule="auto"/>
        <w:rPr>
          <w:b/>
        </w:rPr>
      </w:pPr>
    </w:p>
    <w:p w14:paraId="4F23A1DE" w14:textId="77777777" w:rsidR="003167F1" w:rsidRDefault="003167F1" w:rsidP="003167F1">
      <w:pPr>
        <w:jc w:val="right"/>
      </w:pPr>
    </w:p>
    <w:p w14:paraId="644C39D7" w14:textId="77777777" w:rsidR="00B4042E" w:rsidRDefault="003167F1" w:rsidP="00B4042E">
      <w:pPr>
        <w:pStyle w:val="Balk1"/>
        <w:rPr>
          <w:rFonts w:eastAsia="Calibri"/>
          <w:szCs w:val="24"/>
        </w:rPr>
      </w:pPr>
      <w:bookmarkStart w:id="11" w:name="_Toc416085126"/>
      <w:bookmarkStart w:id="12" w:name="_Toc529519448"/>
      <w:bookmarkStart w:id="13" w:name="_Toc413592934"/>
      <w:bookmarkStart w:id="14" w:name="_Toc531097533"/>
      <w:r w:rsidRPr="00A47F2F">
        <w:t>BÖLÜM II</w:t>
      </w:r>
      <w:bookmarkEnd w:id="11"/>
      <w:bookmarkEnd w:id="12"/>
      <w:r>
        <w:t>:</w:t>
      </w:r>
      <w:bookmarkStart w:id="15" w:name="_Toc416085127"/>
      <w:bookmarkStart w:id="16" w:name="_Toc529519449"/>
      <w:r>
        <w:t xml:space="preserve"> </w:t>
      </w:r>
      <w:r w:rsidRPr="00C211F8">
        <w:rPr>
          <w:rFonts w:eastAsia="Calibri"/>
          <w:szCs w:val="24"/>
        </w:rPr>
        <w:t>DURUM ANALİZİ</w:t>
      </w:r>
      <w:bookmarkEnd w:id="13"/>
      <w:bookmarkEnd w:id="14"/>
      <w:bookmarkEnd w:id="15"/>
      <w:bookmarkEnd w:id="16"/>
    </w:p>
    <w:p w14:paraId="26051F28" w14:textId="323CDF38" w:rsidR="00930AEE" w:rsidRPr="00B4042E" w:rsidRDefault="00930AEE" w:rsidP="00B4042E">
      <w:pPr>
        <w:pStyle w:val="Balk1"/>
        <w:rPr>
          <w:rFonts w:eastAsia="Calibri"/>
          <w:szCs w:val="24"/>
        </w:rPr>
      </w:pPr>
      <w:r w:rsidRPr="00930AEE">
        <w:rPr>
          <w:sz w:val="24"/>
          <w:szCs w:val="24"/>
        </w:rPr>
        <w:t>GİRİŞ</w:t>
      </w:r>
    </w:p>
    <w:p w14:paraId="48FE3CF2" w14:textId="77777777" w:rsidR="00666F1C" w:rsidRPr="00930AEE" w:rsidRDefault="00666F1C" w:rsidP="00666F1C">
      <w:pPr>
        <w:jc w:val="center"/>
        <w:rPr>
          <w:rFonts w:ascii="Book Antiqua" w:hAnsi="Book Antiqua"/>
          <w:sz w:val="24"/>
          <w:szCs w:val="24"/>
        </w:rPr>
      </w:pPr>
    </w:p>
    <w:p w14:paraId="2D88FDC6" w14:textId="19D418C0" w:rsidR="00930AEE" w:rsidRPr="00666F1C" w:rsidRDefault="00930AEE" w:rsidP="00666F1C">
      <w:pPr>
        <w:jc w:val="both"/>
        <w:rPr>
          <w:rFonts w:ascii="Book Antiqua" w:hAnsi="Book Antiqua"/>
          <w:sz w:val="24"/>
          <w:szCs w:val="24"/>
        </w:rPr>
      </w:pPr>
      <w:r w:rsidRPr="00930AEE">
        <w:rPr>
          <w:rFonts w:ascii="Book Antiqua" w:hAnsi="Book Antiqua"/>
          <w:sz w:val="24"/>
          <w:szCs w:val="24"/>
        </w:rPr>
        <w:t xml:space="preserve"> </w:t>
      </w:r>
      <w:r w:rsidR="00ED18EA">
        <w:rPr>
          <w:rFonts w:ascii="Book Antiqua" w:hAnsi="Book Antiqua"/>
          <w:sz w:val="24"/>
          <w:szCs w:val="24"/>
        </w:rPr>
        <w:tab/>
      </w:r>
      <w:r w:rsidR="00ED18EA" w:rsidRPr="00666F1C">
        <w:rPr>
          <w:rFonts w:ascii="Book Antiqua" w:hAnsi="Book Antiqua"/>
          <w:sz w:val="24"/>
          <w:szCs w:val="24"/>
        </w:rPr>
        <w:t>Şehit Öğretmen Mustafa Gümüş Ortaokulu</w:t>
      </w:r>
      <w:r w:rsidRPr="00666F1C">
        <w:rPr>
          <w:rFonts w:ascii="Book Antiqua" w:hAnsi="Book Antiqua"/>
          <w:sz w:val="24"/>
          <w:szCs w:val="24"/>
        </w:rPr>
        <w:t>, öğretmen kadrosu itibarıyla genç ve dinamiktir. İdari kadronun tecrübe</w:t>
      </w:r>
      <w:r w:rsidR="00ED18EA" w:rsidRPr="00666F1C">
        <w:rPr>
          <w:rFonts w:ascii="Book Antiqua" w:hAnsi="Book Antiqua"/>
          <w:sz w:val="24"/>
          <w:szCs w:val="24"/>
        </w:rPr>
        <w:t>si</w:t>
      </w:r>
      <w:r w:rsidRPr="00666F1C">
        <w:rPr>
          <w:rFonts w:ascii="Book Antiqua" w:hAnsi="Book Antiqua"/>
          <w:sz w:val="24"/>
          <w:szCs w:val="24"/>
        </w:rPr>
        <w:t xml:space="preserve"> bu enerji </w:t>
      </w:r>
      <w:r w:rsidR="00ED18EA" w:rsidRPr="00666F1C">
        <w:rPr>
          <w:rFonts w:ascii="Book Antiqua" w:hAnsi="Book Antiqua"/>
          <w:sz w:val="24"/>
          <w:szCs w:val="24"/>
        </w:rPr>
        <w:t xml:space="preserve">ile </w:t>
      </w:r>
      <w:r w:rsidRPr="00666F1C">
        <w:rPr>
          <w:rFonts w:ascii="Book Antiqua" w:hAnsi="Book Antiqua"/>
          <w:sz w:val="24"/>
          <w:szCs w:val="24"/>
        </w:rPr>
        <w:t xml:space="preserve">uyum içine girdiğinde müthiş bir sinerjiye dönüştüğü görülmüştür.  </w:t>
      </w:r>
    </w:p>
    <w:p w14:paraId="7B7C7044" w14:textId="3266AB4B" w:rsidR="00930AEE" w:rsidRPr="00930AEE" w:rsidRDefault="00930AEE" w:rsidP="00666F1C">
      <w:pPr>
        <w:jc w:val="both"/>
        <w:rPr>
          <w:rFonts w:ascii="Book Antiqua" w:hAnsi="Book Antiqua"/>
          <w:sz w:val="24"/>
          <w:szCs w:val="24"/>
        </w:rPr>
      </w:pPr>
      <w:r w:rsidRPr="00666F1C">
        <w:rPr>
          <w:rFonts w:ascii="Book Antiqua" w:hAnsi="Book Antiqua"/>
          <w:sz w:val="24"/>
          <w:szCs w:val="24"/>
        </w:rPr>
        <w:t xml:space="preserve"> </w:t>
      </w:r>
      <w:r w:rsidR="00ED18EA" w:rsidRPr="00666F1C">
        <w:rPr>
          <w:rFonts w:ascii="Book Antiqua" w:hAnsi="Book Antiqua"/>
          <w:sz w:val="24"/>
          <w:szCs w:val="24"/>
        </w:rPr>
        <w:tab/>
      </w:r>
      <w:r w:rsidR="00C53F07">
        <w:rPr>
          <w:rFonts w:ascii="Book Antiqua" w:hAnsi="Book Antiqua"/>
          <w:sz w:val="24"/>
          <w:szCs w:val="24"/>
        </w:rPr>
        <w:t>2019-2020</w:t>
      </w:r>
      <w:r w:rsidRPr="00666F1C">
        <w:rPr>
          <w:rFonts w:ascii="Book Antiqua" w:hAnsi="Book Antiqua"/>
          <w:sz w:val="24"/>
          <w:szCs w:val="24"/>
        </w:rPr>
        <w:t xml:space="preserve"> öğretim yılı, idari </w:t>
      </w:r>
      <w:r w:rsidR="00ED18EA" w:rsidRPr="00666F1C">
        <w:rPr>
          <w:rFonts w:ascii="Book Antiqua" w:hAnsi="Book Antiqua"/>
          <w:sz w:val="24"/>
          <w:szCs w:val="24"/>
        </w:rPr>
        <w:t>kadrodaki değişimle</w:t>
      </w:r>
      <w:r w:rsidRPr="00666F1C">
        <w:rPr>
          <w:rFonts w:ascii="Book Antiqua" w:hAnsi="Book Antiqua"/>
          <w:sz w:val="24"/>
          <w:szCs w:val="24"/>
        </w:rPr>
        <w:t xml:space="preserve"> ruhunun canlandırılmaya çalışıldığı bir yıl olmaktadır. Yine bu Eğitim Öğretim yılı binanın fiziki şartlarında gözle görülür değişimin yenilenmenin tamamlandığı bir yıl olacaktır. Okul kütüphanesinin Türkçe Sokağı’nın açılmasıyla okulun aydınlık yüzü ortaya çıkmıştır. Okulun çevre düzenlemesi ile güvenlik tedbirleri sağlanmıştır. Kurum içerisinde Tüm personel çözüm odaklı bir çalışma içindedir. Akademik başarıda son yıllarda y</w:t>
      </w:r>
      <w:r w:rsidR="00C53F07">
        <w:rPr>
          <w:rFonts w:ascii="Book Antiqua" w:hAnsi="Book Antiqua"/>
          <w:sz w:val="24"/>
          <w:szCs w:val="24"/>
        </w:rPr>
        <w:t>akalanan başarılı seviyenin 2019</w:t>
      </w:r>
      <w:r w:rsidRPr="00666F1C">
        <w:rPr>
          <w:rFonts w:ascii="Book Antiqua" w:hAnsi="Book Antiqua"/>
          <w:sz w:val="24"/>
          <w:szCs w:val="24"/>
        </w:rPr>
        <w:t>-2023</w:t>
      </w:r>
      <w:r w:rsidR="00097002">
        <w:rPr>
          <w:rFonts w:ascii="Book Antiqua" w:hAnsi="Book Antiqua"/>
          <w:sz w:val="24"/>
          <w:szCs w:val="24"/>
        </w:rPr>
        <w:t>’</w:t>
      </w:r>
      <w:r w:rsidRPr="00666F1C">
        <w:rPr>
          <w:rFonts w:ascii="Book Antiqua" w:hAnsi="Book Antiqua"/>
          <w:sz w:val="24"/>
          <w:szCs w:val="24"/>
        </w:rPr>
        <w:t xml:space="preserve"> </w:t>
      </w:r>
      <w:r w:rsidR="00097002">
        <w:rPr>
          <w:rFonts w:ascii="Book Antiqua" w:hAnsi="Book Antiqua"/>
          <w:sz w:val="24"/>
          <w:szCs w:val="24"/>
        </w:rPr>
        <w:t>t</w:t>
      </w:r>
      <w:r w:rsidRPr="00666F1C">
        <w:rPr>
          <w:rFonts w:ascii="Book Antiqua" w:hAnsi="Book Antiqua"/>
          <w:sz w:val="24"/>
          <w:szCs w:val="24"/>
        </w:rPr>
        <w:t>e kendisini net bir şekilde göstereceği bir dönem olacağı tahmin edilmektedir.</w:t>
      </w:r>
      <w:r w:rsidRPr="00930AEE">
        <w:rPr>
          <w:rFonts w:ascii="Book Antiqua" w:hAnsi="Book Antiqua"/>
          <w:sz w:val="24"/>
          <w:szCs w:val="24"/>
        </w:rPr>
        <w:t xml:space="preserve"> </w:t>
      </w:r>
    </w:p>
    <w:p w14:paraId="6FEBCAA6" w14:textId="77777777" w:rsidR="00930AEE" w:rsidRPr="00930AEE" w:rsidRDefault="00930AEE" w:rsidP="00930AEE">
      <w:pPr>
        <w:rPr>
          <w:rFonts w:ascii="Book Antiqua" w:hAnsi="Book Antiqua"/>
          <w:sz w:val="24"/>
          <w:szCs w:val="24"/>
        </w:rPr>
      </w:pPr>
      <w:r w:rsidRPr="00930AEE">
        <w:rPr>
          <w:rFonts w:ascii="Book Antiqua" w:hAnsi="Book Antiqua"/>
          <w:sz w:val="24"/>
          <w:szCs w:val="24"/>
        </w:rPr>
        <w:t xml:space="preserve"> </w:t>
      </w:r>
    </w:p>
    <w:p w14:paraId="5B95AC24" w14:textId="0DF02F00" w:rsidR="003167F1" w:rsidRDefault="00930AEE" w:rsidP="00930AEE">
      <w:pPr>
        <w:rPr>
          <w:rFonts w:ascii="Book Antiqua" w:hAnsi="Book Antiqua"/>
          <w:sz w:val="24"/>
          <w:szCs w:val="24"/>
        </w:rPr>
      </w:pPr>
      <w:r w:rsidRPr="00930AEE">
        <w:rPr>
          <w:rFonts w:ascii="Book Antiqua" w:hAnsi="Book Antiqua"/>
          <w:sz w:val="24"/>
          <w:szCs w:val="24"/>
        </w:rPr>
        <w:t xml:space="preserve">                                                                                      </w:t>
      </w:r>
      <w:r>
        <w:rPr>
          <w:rFonts w:ascii="Book Antiqua" w:hAnsi="Book Antiqua"/>
          <w:sz w:val="24"/>
          <w:szCs w:val="24"/>
        </w:rPr>
        <w:t>ŞEHİT ÖĞRETMEN MUSTAFA GÜMÜŞ</w:t>
      </w:r>
      <w:r w:rsidRPr="00930AEE">
        <w:rPr>
          <w:rFonts w:ascii="Book Antiqua" w:hAnsi="Book Antiqua"/>
          <w:sz w:val="24"/>
          <w:szCs w:val="24"/>
        </w:rPr>
        <w:t xml:space="preserve"> ORTAOKULU STRATEJİK PLAN EKİBİ</w:t>
      </w:r>
    </w:p>
    <w:p w14:paraId="48005C05" w14:textId="50D6FFA9" w:rsidR="00ED18EA" w:rsidRDefault="00ED18EA" w:rsidP="00930AEE">
      <w:pPr>
        <w:rPr>
          <w:rFonts w:ascii="Book Antiqua" w:hAnsi="Book Antiqua"/>
          <w:sz w:val="24"/>
          <w:szCs w:val="24"/>
        </w:rPr>
      </w:pPr>
    </w:p>
    <w:p w14:paraId="631ADA0C" w14:textId="59E33755" w:rsidR="00ED18EA" w:rsidRDefault="00ED18EA" w:rsidP="00930AEE">
      <w:pPr>
        <w:rPr>
          <w:rFonts w:ascii="Book Antiqua" w:hAnsi="Book Antiqua"/>
          <w:sz w:val="24"/>
          <w:szCs w:val="24"/>
        </w:rPr>
      </w:pPr>
    </w:p>
    <w:p w14:paraId="7CCEA904" w14:textId="646E231F" w:rsidR="00ED18EA" w:rsidRDefault="00ED18EA" w:rsidP="00930AEE">
      <w:pPr>
        <w:rPr>
          <w:rFonts w:ascii="Book Antiqua" w:hAnsi="Book Antiqua"/>
          <w:sz w:val="24"/>
          <w:szCs w:val="24"/>
        </w:rPr>
      </w:pPr>
    </w:p>
    <w:p w14:paraId="70465B90" w14:textId="5247DBAE" w:rsidR="00ED18EA" w:rsidRDefault="00ED18EA" w:rsidP="00930AEE">
      <w:pPr>
        <w:rPr>
          <w:rFonts w:ascii="Book Antiqua" w:hAnsi="Book Antiqua"/>
          <w:sz w:val="24"/>
          <w:szCs w:val="24"/>
        </w:rPr>
      </w:pPr>
    </w:p>
    <w:p w14:paraId="29C38365" w14:textId="77777777" w:rsidR="00666F1C" w:rsidRDefault="00666F1C" w:rsidP="00930AEE">
      <w:pPr>
        <w:rPr>
          <w:rFonts w:ascii="Book Antiqua" w:hAnsi="Book Antiqua"/>
          <w:sz w:val="24"/>
          <w:szCs w:val="24"/>
        </w:rPr>
      </w:pPr>
    </w:p>
    <w:p w14:paraId="185C6835" w14:textId="1CCEE6E8" w:rsidR="00ED18EA" w:rsidRDefault="00ED18EA" w:rsidP="00930AEE">
      <w:pPr>
        <w:rPr>
          <w:rFonts w:ascii="Book Antiqua" w:hAnsi="Book Antiqua"/>
          <w:sz w:val="24"/>
          <w:szCs w:val="24"/>
        </w:rPr>
      </w:pPr>
    </w:p>
    <w:p w14:paraId="66A23AB7" w14:textId="77777777" w:rsidR="007754F9" w:rsidRDefault="007754F9" w:rsidP="00930AEE">
      <w:pPr>
        <w:rPr>
          <w:rFonts w:ascii="Book Antiqua" w:hAnsi="Book Antiqua"/>
          <w:sz w:val="24"/>
          <w:szCs w:val="24"/>
        </w:rPr>
      </w:pPr>
    </w:p>
    <w:p w14:paraId="487D0E26" w14:textId="77777777" w:rsidR="00ED18EA" w:rsidRDefault="00ED18EA" w:rsidP="00930AEE"/>
    <w:p w14:paraId="17F9C496" w14:textId="77777777" w:rsidR="00AA5370" w:rsidRDefault="00AA5370" w:rsidP="00AA5370">
      <w:pPr>
        <w:pStyle w:val="Balk2"/>
        <w:rPr>
          <w:rFonts w:ascii="Book Antiqua" w:hAnsi="Book Antiqua"/>
          <w:b/>
          <w:color w:val="0D0D0D" w:themeColor="text1" w:themeTint="F2"/>
        </w:rPr>
      </w:pPr>
      <w:bookmarkStart w:id="17" w:name="_Toc531097534"/>
      <w:r w:rsidRPr="00AA5370">
        <w:rPr>
          <w:rFonts w:ascii="Book Antiqua" w:hAnsi="Book Antiqua"/>
          <w:b/>
          <w:color w:val="0D0D0D" w:themeColor="text1" w:themeTint="F2"/>
        </w:rPr>
        <w:t xml:space="preserve">Okulun Kısa Tanıtımı </w:t>
      </w:r>
      <w:bookmarkEnd w:id="17"/>
    </w:p>
    <w:p w14:paraId="63F76A5C" w14:textId="77777777" w:rsidR="00AA5370" w:rsidRPr="00AA5370" w:rsidRDefault="00AA5370" w:rsidP="00AA5370"/>
    <w:p w14:paraId="25B82A48" w14:textId="77777777" w:rsidR="00AA5370" w:rsidRPr="00AA5370" w:rsidRDefault="00AA5370" w:rsidP="00AA5370">
      <w:pPr>
        <w:shd w:val="clear" w:color="auto" w:fill="FFFFFF"/>
        <w:spacing w:after="150"/>
        <w:ind w:firstLine="708"/>
        <w:jc w:val="both"/>
        <w:rPr>
          <w:rFonts w:ascii="Book Antiqua" w:hAnsi="Book Antiqua"/>
          <w:b/>
          <w:sz w:val="24"/>
          <w:szCs w:val="24"/>
        </w:rPr>
      </w:pPr>
      <w:r w:rsidRPr="00AA5370">
        <w:rPr>
          <w:rStyle w:val="Gl"/>
          <w:rFonts w:ascii="Book Antiqua" w:eastAsia="Calibri" w:hAnsi="Book Antiqua"/>
          <w:b w:val="0"/>
          <w:sz w:val="24"/>
          <w:szCs w:val="24"/>
          <w:shd w:val="clear" w:color="auto" w:fill="FFFFFF"/>
        </w:rPr>
        <w:t>Okulumuz Şehit Öğretmen Mustafa Gümüş Ortaokulu, artan bölge nüfusu sonrası Barbaros Hayrettin Paşa ilköğretim okulundan sonra açılan ikinci okuldur.1996 yılında Milli Eğitim Bakanlığı tarafından yaptırılarak 1996-1997 eğitim-öğretim yılında hizmete açılmıştır.</w:t>
      </w:r>
    </w:p>
    <w:p w14:paraId="253AE459" w14:textId="68E52D57" w:rsidR="00AA5370" w:rsidRPr="00AA5370" w:rsidRDefault="00AA5370" w:rsidP="00AA5370">
      <w:pPr>
        <w:shd w:val="clear" w:color="auto" w:fill="FFFFFF"/>
        <w:spacing w:after="150"/>
        <w:ind w:firstLine="708"/>
        <w:jc w:val="both"/>
        <w:rPr>
          <w:rFonts w:ascii="Book Antiqua" w:hAnsi="Book Antiqua"/>
          <w:sz w:val="24"/>
          <w:szCs w:val="24"/>
        </w:rPr>
      </w:pPr>
      <w:r w:rsidRPr="00AA5370">
        <w:rPr>
          <w:rFonts w:ascii="Book Antiqua" w:hAnsi="Book Antiqua"/>
          <w:sz w:val="24"/>
          <w:szCs w:val="24"/>
        </w:rPr>
        <w:t>Okulumuz adını, Batman’ın Beşirli İlçesi Çe</w:t>
      </w:r>
      <w:r w:rsidR="00964BE6">
        <w:rPr>
          <w:rFonts w:ascii="Book Antiqua" w:hAnsi="Book Antiqua"/>
          <w:sz w:val="24"/>
          <w:szCs w:val="24"/>
        </w:rPr>
        <w:t>v</w:t>
      </w:r>
      <w:r w:rsidRPr="00AA5370">
        <w:rPr>
          <w:rFonts w:ascii="Book Antiqua" w:hAnsi="Book Antiqua"/>
          <w:sz w:val="24"/>
          <w:szCs w:val="24"/>
        </w:rPr>
        <w:t>rimova Köyü’nde öğretmen olarak görevli iken görevinin ikinci yılında 23.09.1994 tarihinde hain teröristlerce şehit edilen eğitim neferinden almaktadır.</w:t>
      </w:r>
    </w:p>
    <w:p w14:paraId="5F56FC27" w14:textId="77777777" w:rsidR="00AA5370" w:rsidRPr="00AA5370" w:rsidRDefault="00AA5370" w:rsidP="00AA5370">
      <w:pPr>
        <w:shd w:val="clear" w:color="auto" w:fill="FFFFFF"/>
        <w:spacing w:after="150"/>
        <w:ind w:firstLine="708"/>
        <w:jc w:val="both"/>
        <w:rPr>
          <w:rFonts w:ascii="Book Antiqua" w:hAnsi="Book Antiqua"/>
          <w:sz w:val="24"/>
          <w:szCs w:val="24"/>
        </w:rPr>
      </w:pPr>
      <w:r w:rsidRPr="00AA5370">
        <w:rPr>
          <w:rFonts w:ascii="Book Antiqua" w:hAnsi="Book Antiqua"/>
          <w:sz w:val="24"/>
          <w:szCs w:val="24"/>
        </w:rPr>
        <w:t>Okulumuzun ilk zamanlar öğrenci mevcudu çok fazla iken 2007-2008 eğitim-öğretim yılında mahallemize yapılan iki yeni okul sayesinde öğrenci mevcudu azalmış sınıf ortalaması 30-40 arası öğrenciye kadar düşmüştür. Okulumuz 2013-2014 yılında 4+4+4 eğitim sistemine geçerek ortaokul olmuş olup 27 derslikten oluşmaktadır.</w:t>
      </w:r>
    </w:p>
    <w:p w14:paraId="27144B7F" w14:textId="522F8D5A" w:rsidR="00AA5370" w:rsidRDefault="00AA5370" w:rsidP="00AA5370">
      <w:pPr>
        <w:jc w:val="both"/>
        <w:rPr>
          <w:rFonts w:ascii="Book Antiqua" w:hAnsi="Book Antiqua"/>
          <w:sz w:val="24"/>
          <w:szCs w:val="24"/>
        </w:rPr>
      </w:pPr>
      <w:r w:rsidRPr="00AA5370">
        <w:rPr>
          <w:rFonts w:ascii="Book Antiqua" w:hAnsi="Book Antiqua"/>
          <w:sz w:val="24"/>
          <w:szCs w:val="24"/>
        </w:rPr>
        <w:t xml:space="preserve"> </w:t>
      </w:r>
      <w:r w:rsidRPr="00AA5370">
        <w:rPr>
          <w:rStyle w:val="Gl"/>
          <w:rFonts w:ascii="Book Antiqua" w:eastAsia="Calibri" w:hAnsi="Book Antiqua"/>
          <w:b w:val="0"/>
          <w:color w:val="000000"/>
          <w:sz w:val="24"/>
          <w:szCs w:val="24"/>
          <w:shd w:val="clear" w:color="auto" w:fill="FFFFFF"/>
        </w:rPr>
        <w:t xml:space="preserve">2016-2017 eğitim-öğretim yılında İmam Hatip Ortaokulunun açılmasıyla beraber okulumuzda </w:t>
      </w:r>
      <w:r w:rsidRPr="00AA5370">
        <w:rPr>
          <w:rFonts w:ascii="Book Antiqua" w:hAnsi="Book Antiqua"/>
          <w:sz w:val="24"/>
          <w:szCs w:val="24"/>
        </w:rPr>
        <w:t xml:space="preserve"> sabah ortaokul, öğleden sonra imam hatip ortaokulu olarak ikili öğretim yapılmaktadır.</w:t>
      </w:r>
    </w:p>
    <w:p w14:paraId="50A10D1E" w14:textId="77777777" w:rsidR="00AA5370" w:rsidRDefault="00AA5370" w:rsidP="00AA5370">
      <w:pPr>
        <w:jc w:val="both"/>
        <w:rPr>
          <w:rFonts w:ascii="Book Antiqua" w:hAnsi="Book Antiqua"/>
          <w:sz w:val="24"/>
          <w:szCs w:val="24"/>
        </w:rPr>
      </w:pPr>
    </w:p>
    <w:p w14:paraId="4D812AC3" w14:textId="095AE112" w:rsidR="00AA5370" w:rsidRDefault="00AA5370" w:rsidP="00AA5370">
      <w:pPr>
        <w:jc w:val="both"/>
        <w:rPr>
          <w:rFonts w:ascii="Book Antiqua" w:hAnsi="Book Antiqua"/>
          <w:sz w:val="24"/>
          <w:szCs w:val="24"/>
        </w:rPr>
      </w:pPr>
    </w:p>
    <w:p w14:paraId="7E792D6D" w14:textId="77777777" w:rsidR="00F333C6" w:rsidRDefault="00F333C6" w:rsidP="00AA5370">
      <w:pPr>
        <w:jc w:val="both"/>
        <w:rPr>
          <w:rFonts w:ascii="Book Antiqua" w:hAnsi="Book Antiqua"/>
          <w:sz w:val="24"/>
          <w:szCs w:val="24"/>
        </w:rPr>
      </w:pPr>
    </w:p>
    <w:p w14:paraId="6F526622" w14:textId="677A02A3" w:rsidR="00AA5370" w:rsidRDefault="00AA5370" w:rsidP="00AA5370">
      <w:pPr>
        <w:jc w:val="both"/>
        <w:rPr>
          <w:rFonts w:ascii="Book Antiqua" w:hAnsi="Book Antiqua"/>
          <w:sz w:val="24"/>
          <w:szCs w:val="24"/>
        </w:rPr>
      </w:pPr>
    </w:p>
    <w:p w14:paraId="4EC42611" w14:textId="64A0F50A" w:rsidR="00F333C6" w:rsidRDefault="00F333C6" w:rsidP="00AA5370">
      <w:pPr>
        <w:jc w:val="both"/>
        <w:rPr>
          <w:rFonts w:ascii="Book Antiqua" w:hAnsi="Book Antiqua"/>
          <w:sz w:val="24"/>
          <w:szCs w:val="24"/>
        </w:rPr>
      </w:pPr>
    </w:p>
    <w:p w14:paraId="2FAAD128" w14:textId="77777777" w:rsidR="00F333C6" w:rsidRDefault="00F333C6" w:rsidP="00AA5370">
      <w:pPr>
        <w:jc w:val="both"/>
        <w:rPr>
          <w:rFonts w:ascii="Book Antiqua" w:hAnsi="Book Antiqua"/>
          <w:sz w:val="24"/>
          <w:szCs w:val="24"/>
        </w:rPr>
      </w:pPr>
    </w:p>
    <w:p w14:paraId="47252AC0" w14:textId="77777777" w:rsidR="00AA5370" w:rsidRPr="002429ED" w:rsidRDefault="00AA5370" w:rsidP="00AA5370">
      <w:pPr>
        <w:pStyle w:val="Balk2"/>
        <w:rPr>
          <w:rFonts w:ascii="Book Antiqua" w:hAnsi="Book Antiqua"/>
          <w:b/>
          <w:color w:val="0D0D0D" w:themeColor="text1" w:themeTint="F2"/>
          <w:sz w:val="28"/>
        </w:rPr>
      </w:pPr>
      <w:bookmarkStart w:id="18" w:name="_Toc531097535"/>
      <w:bookmarkStart w:id="19" w:name="_Toc416085130"/>
      <w:r w:rsidRPr="002429ED">
        <w:rPr>
          <w:rFonts w:ascii="Book Antiqua" w:hAnsi="Book Antiqua"/>
          <w:b/>
          <w:color w:val="0D0D0D" w:themeColor="text1" w:themeTint="F2"/>
          <w:sz w:val="28"/>
        </w:rPr>
        <w:lastRenderedPageBreak/>
        <w:t>Okulun Mevcut Durumu: Temel İstatistikler</w:t>
      </w:r>
      <w:bookmarkEnd w:id="18"/>
    </w:p>
    <w:p w14:paraId="77E5E016" w14:textId="77777777" w:rsidR="00AA5370" w:rsidRPr="002429ED" w:rsidRDefault="00AA5370" w:rsidP="00AA5370"/>
    <w:p w14:paraId="48D2B21D" w14:textId="1DDA35E8" w:rsidR="00AA5370" w:rsidRPr="002429ED" w:rsidRDefault="00AA5370" w:rsidP="00AA5370">
      <w:pPr>
        <w:pStyle w:val="Balk3"/>
        <w:rPr>
          <w:rFonts w:ascii="Book Antiqua" w:hAnsi="Book Antiqua"/>
          <w:b/>
          <w:color w:val="0D0D0D" w:themeColor="text1" w:themeTint="F2"/>
          <w:sz w:val="28"/>
        </w:rPr>
      </w:pPr>
      <w:r w:rsidRPr="002429ED">
        <w:rPr>
          <w:rFonts w:ascii="Book Antiqua" w:hAnsi="Book Antiqua"/>
          <w:b/>
          <w:color w:val="0D0D0D" w:themeColor="text1" w:themeTint="F2"/>
          <w:sz w:val="28"/>
        </w:rPr>
        <w:t>Okul Künyesi</w:t>
      </w:r>
    </w:p>
    <w:p w14:paraId="5752D348" w14:textId="77777777" w:rsidR="002429ED" w:rsidRPr="002429ED" w:rsidRDefault="002429ED" w:rsidP="002429ED">
      <w:pPr>
        <w:rPr>
          <w:sz w:val="20"/>
        </w:rPr>
      </w:pPr>
    </w:p>
    <w:bookmarkEnd w:id="19"/>
    <w:p w14:paraId="5607E1C5" w14:textId="77777777" w:rsidR="00AA5370" w:rsidRPr="002429ED" w:rsidRDefault="00AA5370" w:rsidP="00AA5370">
      <w:pPr>
        <w:autoSpaceDE w:val="0"/>
        <w:autoSpaceDN w:val="0"/>
        <w:adjustRightInd w:val="0"/>
        <w:spacing w:after="0" w:line="240" w:lineRule="auto"/>
        <w:ind w:firstLine="708"/>
        <w:jc w:val="both"/>
        <w:rPr>
          <w:sz w:val="24"/>
          <w:szCs w:val="24"/>
        </w:rPr>
      </w:pPr>
      <w:r w:rsidRPr="002429ED">
        <w:rPr>
          <w:sz w:val="24"/>
          <w:szCs w:val="24"/>
        </w:rPr>
        <w:t>Okulumuzun temel girdilerine ilişkin bilgiler altta yer alan okul künyesine ilişkin tabloda yer almaktadır.</w:t>
      </w:r>
    </w:p>
    <w:p w14:paraId="076D173D" w14:textId="77777777" w:rsidR="00AA5370" w:rsidRPr="002429ED" w:rsidRDefault="00AA5370" w:rsidP="00AA5370">
      <w:pPr>
        <w:autoSpaceDE w:val="0"/>
        <w:autoSpaceDN w:val="0"/>
        <w:adjustRightInd w:val="0"/>
        <w:spacing w:after="0" w:line="240" w:lineRule="auto"/>
        <w:ind w:firstLine="708"/>
        <w:jc w:val="both"/>
        <w:rPr>
          <w:sz w:val="24"/>
          <w:szCs w:val="24"/>
        </w:rPr>
      </w:pPr>
    </w:p>
    <w:p w14:paraId="7F213C5F" w14:textId="77777777" w:rsidR="00AA5370" w:rsidRPr="002429ED" w:rsidRDefault="00AA5370" w:rsidP="00AA5370">
      <w:pPr>
        <w:autoSpaceDE w:val="0"/>
        <w:autoSpaceDN w:val="0"/>
        <w:adjustRightInd w:val="0"/>
        <w:spacing w:after="0" w:line="240" w:lineRule="auto"/>
        <w:jc w:val="both"/>
        <w:rPr>
          <w:b/>
          <w:sz w:val="24"/>
          <w:szCs w:val="24"/>
        </w:rPr>
      </w:pPr>
      <w:r w:rsidRPr="002429ED">
        <w:rPr>
          <w:b/>
          <w:sz w:val="24"/>
          <w:szCs w:val="24"/>
        </w:rPr>
        <w:t xml:space="preserve">Temel Bilgiler Tablosu- Okul Künyesi </w:t>
      </w:r>
    </w:p>
    <w:p w14:paraId="39161813" w14:textId="77777777" w:rsidR="00AA5370" w:rsidRPr="00AA5370" w:rsidRDefault="00AA5370" w:rsidP="00AA5370">
      <w:pPr>
        <w:autoSpaceDE w:val="0"/>
        <w:autoSpaceDN w:val="0"/>
        <w:adjustRightInd w:val="0"/>
        <w:spacing w:after="0" w:line="240" w:lineRule="auto"/>
        <w:jc w:val="both"/>
        <w:rPr>
          <w:b/>
          <w:sz w:val="28"/>
          <w:szCs w:val="24"/>
        </w:rPr>
      </w:pP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AA5370" w:rsidRPr="00AA5370" w14:paraId="115B98BF" w14:textId="77777777" w:rsidTr="00A8213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FA66BA5" w14:textId="77777777" w:rsidR="00AA5370" w:rsidRPr="00AA5370" w:rsidRDefault="00AA5370" w:rsidP="00A8213B">
            <w:r w:rsidRPr="00AA5370">
              <w:t>İli: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4E7C4B25" w14:textId="77777777" w:rsidR="00AA5370" w:rsidRPr="00AA5370" w:rsidRDefault="00AA5370" w:rsidP="00A8213B">
            <w:r w:rsidRPr="00AA5370">
              <w:rPr>
                <w:b/>
              </w:rPr>
              <w:t>İlçesi:</w:t>
            </w:r>
            <w:r w:rsidRPr="00AA5370">
              <w:t xml:space="preserve"> GAZİOSMANPAŞA</w:t>
            </w:r>
          </w:p>
        </w:tc>
      </w:tr>
      <w:tr w:rsidR="00AA5370" w:rsidRPr="00AA5370" w14:paraId="22B6245E" w14:textId="77777777" w:rsidTr="00A8213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1FF83C0" w14:textId="77777777" w:rsidR="00AA5370" w:rsidRPr="00AA5370" w:rsidRDefault="00AA5370" w:rsidP="00A8213B">
            <w:r w:rsidRPr="00AA5370">
              <w:rPr>
                <w:b/>
              </w:rPr>
              <w:t>Adres:</w:t>
            </w:r>
            <w:r w:rsidRPr="00AA5370">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26DFE3E" w14:textId="77777777" w:rsidR="00AA5370" w:rsidRPr="00AA5370" w:rsidRDefault="00AA5370" w:rsidP="00A8213B">
            <w:r w:rsidRPr="00AA5370">
              <w:t>Barbaros Hayrettin Paşa Mahallesi 1181 Sokak No:11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0BF71C9" w14:textId="77777777" w:rsidR="00AA5370" w:rsidRPr="00AA5370" w:rsidRDefault="00AA5370" w:rsidP="00A8213B">
            <w:r w:rsidRPr="00AA5370">
              <w:rPr>
                <w:b/>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1B7CEDA9" w14:textId="77777777" w:rsidR="00AA5370" w:rsidRPr="00AA5370" w:rsidRDefault="00AA5370" w:rsidP="00A8213B">
            <w:r w:rsidRPr="00AA5370">
              <w:t>https://www.google.com/maps/dir//41.0761714,28.8963362/@41.076171,28.896336,16z?hl=tr-TR</w:t>
            </w:r>
          </w:p>
        </w:tc>
      </w:tr>
      <w:tr w:rsidR="00AA5370" w:rsidRPr="00AA5370" w14:paraId="7FE8E8D6" w14:textId="77777777" w:rsidTr="00A8213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09DF7ED" w14:textId="77777777" w:rsidR="00AA5370" w:rsidRPr="00AA5370" w:rsidRDefault="00AA5370" w:rsidP="00A8213B">
            <w:pPr>
              <w:rPr>
                <w:b/>
              </w:rPr>
            </w:pPr>
            <w:r w:rsidRPr="00AA5370">
              <w:rPr>
                <w:b/>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73D0768" w14:textId="77777777" w:rsidR="00AA5370" w:rsidRPr="00AA5370" w:rsidRDefault="00AA5370" w:rsidP="00A8213B">
            <w:r w:rsidRPr="00AA5370">
              <w:t>0212 649 34 81</w:t>
            </w:r>
          </w:p>
        </w:tc>
        <w:tc>
          <w:tcPr>
            <w:tcW w:w="981" w:type="pct"/>
            <w:gridSpan w:val="2"/>
            <w:tcBorders>
              <w:top w:val="single" w:sz="8" w:space="0" w:color="000066"/>
              <w:left w:val="nil"/>
              <w:bottom w:val="nil"/>
              <w:right w:val="single" w:sz="8" w:space="0" w:color="000000"/>
            </w:tcBorders>
            <w:shd w:val="clear" w:color="auto" w:fill="auto"/>
            <w:noWrap/>
            <w:vAlign w:val="center"/>
          </w:tcPr>
          <w:p w14:paraId="4B51DF1F" w14:textId="77777777" w:rsidR="00AA5370" w:rsidRPr="00AA5370" w:rsidRDefault="00AA5370" w:rsidP="00A8213B">
            <w:pPr>
              <w:rPr>
                <w:b/>
              </w:rPr>
            </w:pPr>
            <w:r w:rsidRPr="00AA5370">
              <w:rPr>
                <w:b/>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1EE986E6" w14:textId="77777777" w:rsidR="00AA5370" w:rsidRPr="00AA5370" w:rsidRDefault="00AA5370" w:rsidP="00A8213B">
            <w:r w:rsidRPr="00AA5370">
              <w:t>0212 649 34 82</w:t>
            </w:r>
          </w:p>
        </w:tc>
      </w:tr>
      <w:tr w:rsidR="00AA5370" w:rsidRPr="00AA5370" w14:paraId="025436E0" w14:textId="77777777" w:rsidTr="00A8213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5395E4B" w14:textId="77777777" w:rsidR="00AA5370" w:rsidRPr="00AA5370" w:rsidRDefault="00AA5370" w:rsidP="00A8213B">
            <w:pPr>
              <w:rPr>
                <w:b/>
              </w:rPr>
            </w:pPr>
            <w:r w:rsidRPr="00AA5370">
              <w:rPr>
                <w:b/>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4E32329" w14:textId="04940C66" w:rsidR="00AA5370" w:rsidRPr="00AA5370" w:rsidRDefault="00666F1C" w:rsidP="00A8213B">
            <w:pPr>
              <w:rPr>
                <w:b/>
              </w:rPr>
            </w:pPr>
            <w:r>
              <w:rPr>
                <w:b/>
              </w:rPr>
              <w:t>741757@meb.k12.tr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38C8B369" w14:textId="77777777" w:rsidR="00AA5370" w:rsidRPr="00AA5370" w:rsidRDefault="00AA5370" w:rsidP="00A8213B">
            <w:pPr>
              <w:rPr>
                <w:b/>
              </w:rPr>
            </w:pPr>
            <w:r w:rsidRPr="00AA5370">
              <w:rPr>
                <w:b/>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697A2FB" w14:textId="77777777" w:rsidR="00AA5370" w:rsidRPr="00AA5370" w:rsidRDefault="00A06110" w:rsidP="00A8213B">
            <w:hyperlink r:id="rId11" w:history="1">
              <w:r w:rsidR="00AA5370" w:rsidRPr="00AA5370">
                <w:rPr>
                  <w:rStyle w:val="Kpr"/>
                  <w:rFonts w:ascii="Arial" w:eastAsia="SimSun" w:hAnsi="Arial" w:cs="Arial"/>
                  <w:color w:val="23527C"/>
                  <w:shd w:val="clear" w:color="auto" w:fill="FFFFFF"/>
                </w:rPr>
                <w:t>http://somustafagumusoo.meb.k12.tr</w:t>
              </w:r>
            </w:hyperlink>
          </w:p>
        </w:tc>
      </w:tr>
      <w:tr w:rsidR="00AA5370" w:rsidRPr="00AA5370" w14:paraId="024D8F8A" w14:textId="77777777" w:rsidTr="00A8213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3C9F1FC" w14:textId="77777777" w:rsidR="00AA5370" w:rsidRPr="00AA5370" w:rsidRDefault="00AA5370" w:rsidP="00A8213B">
            <w:pPr>
              <w:rPr>
                <w:b/>
              </w:rPr>
            </w:pPr>
            <w:r w:rsidRPr="00AA5370">
              <w:rPr>
                <w:b/>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5553CBF" w14:textId="77777777" w:rsidR="00AA5370" w:rsidRPr="00AA5370" w:rsidRDefault="00AA5370" w:rsidP="00A8213B">
            <w:pPr>
              <w:rPr>
                <w:b/>
              </w:rPr>
            </w:pPr>
            <w:r w:rsidRPr="00AA5370">
              <w:rPr>
                <w:b/>
              </w:rPr>
              <w:t>741757</w:t>
            </w:r>
          </w:p>
        </w:tc>
        <w:tc>
          <w:tcPr>
            <w:tcW w:w="981" w:type="pct"/>
            <w:gridSpan w:val="2"/>
            <w:tcBorders>
              <w:top w:val="single" w:sz="8" w:space="0" w:color="000066"/>
              <w:left w:val="nil"/>
              <w:bottom w:val="nil"/>
              <w:right w:val="single" w:sz="8" w:space="0" w:color="000000"/>
            </w:tcBorders>
            <w:shd w:val="clear" w:color="auto" w:fill="auto"/>
            <w:noWrap/>
            <w:vAlign w:val="center"/>
          </w:tcPr>
          <w:p w14:paraId="52084107" w14:textId="77777777" w:rsidR="00AA5370" w:rsidRPr="00AA5370" w:rsidRDefault="00AA5370" w:rsidP="00A8213B">
            <w:r w:rsidRPr="00AA5370">
              <w:rPr>
                <w:b/>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21B39AFD" w14:textId="77777777" w:rsidR="00AA5370" w:rsidRPr="00AA5370" w:rsidRDefault="00AA5370" w:rsidP="00A8213B">
            <w:r w:rsidRPr="00AA5370">
              <w:t>İkili Eğitim</w:t>
            </w:r>
          </w:p>
        </w:tc>
      </w:tr>
      <w:tr w:rsidR="00AA5370" w:rsidRPr="00AA5370" w14:paraId="2CEB5A8F" w14:textId="77777777" w:rsidTr="00A8213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4885A60" w14:textId="77777777" w:rsidR="00AA5370" w:rsidRPr="00AA5370" w:rsidRDefault="00AA5370" w:rsidP="00A8213B">
            <w:r w:rsidRPr="00AA5370">
              <w:rPr>
                <w:b/>
              </w:rPr>
              <w:t>Okulun Hizmete Giriş Tarihi : 1997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2E000C64" w14:textId="4C497AEE" w:rsidR="00AA5370" w:rsidRPr="00AA5370" w:rsidRDefault="00AA5370" w:rsidP="00A8213B">
            <w:pPr>
              <w:rPr>
                <w:b/>
              </w:rPr>
            </w:pPr>
            <w:r w:rsidRPr="00AA5370">
              <w:rPr>
                <w:b/>
              </w:rPr>
              <w:t>Toplam Çalışan Say</w:t>
            </w:r>
            <w:r w:rsidR="002038F3">
              <w:rPr>
                <w:b/>
              </w:rPr>
              <w:t>ısı</w:t>
            </w:r>
            <w:r w:rsidRPr="00AA5370">
              <w:rPr>
                <w:b/>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52E817F1" w14:textId="77777777" w:rsidR="00AA5370" w:rsidRPr="00AA5370" w:rsidRDefault="00AA5370" w:rsidP="00A8213B">
            <w:r w:rsidRPr="00AA5370">
              <w:t>69</w:t>
            </w:r>
          </w:p>
        </w:tc>
      </w:tr>
      <w:tr w:rsidR="00AA5370" w:rsidRPr="00AA5370" w14:paraId="53576C60" w14:textId="77777777" w:rsidTr="00A8213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BFDE9E7" w14:textId="77777777" w:rsidR="00AA5370" w:rsidRPr="00AA5370" w:rsidRDefault="00AA5370" w:rsidP="00A8213B">
            <w:pPr>
              <w:rPr>
                <w:b/>
              </w:rPr>
            </w:pPr>
            <w:r w:rsidRPr="00AA5370">
              <w:rPr>
                <w:b/>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032779" w14:textId="77777777" w:rsidR="00AA5370" w:rsidRPr="00AA5370" w:rsidRDefault="00AA5370" w:rsidP="00A8213B">
            <w:r w:rsidRPr="00AA5370">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F0E1DA8" w14:textId="5F8DAC8C" w:rsidR="00AA5370" w:rsidRPr="00AA5370" w:rsidRDefault="005B7BDC" w:rsidP="00A8213B">
            <w:r>
              <w:t>510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B94818F" w14:textId="77777777" w:rsidR="00AA5370" w:rsidRPr="00AA5370" w:rsidRDefault="00AA5370" w:rsidP="00A8213B">
            <w:pPr>
              <w:rPr>
                <w:b/>
              </w:rPr>
            </w:pPr>
            <w:r w:rsidRPr="00AA5370">
              <w:rPr>
                <w:b/>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B3B2862" w14:textId="77777777" w:rsidR="00AA5370" w:rsidRPr="00AA5370" w:rsidRDefault="00AA5370" w:rsidP="00A8213B">
            <w:r w:rsidRPr="00AA537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78924D9" w14:textId="77777777" w:rsidR="00AA5370" w:rsidRPr="00AA5370" w:rsidRDefault="00AA5370" w:rsidP="00A8213B">
            <w:r w:rsidRPr="00AA5370">
              <w:t>50</w:t>
            </w:r>
          </w:p>
        </w:tc>
      </w:tr>
      <w:tr w:rsidR="00AA5370" w:rsidRPr="00AA5370" w14:paraId="6D60ABB7" w14:textId="77777777" w:rsidTr="00A8213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BE58D05" w14:textId="77777777" w:rsidR="00AA5370" w:rsidRPr="00AA5370" w:rsidRDefault="00AA5370" w:rsidP="00A8213B"/>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05FD31C" w14:textId="77777777" w:rsidR="00AA5370" w:rsidRPr="00AA5370" w:rsidRDefault="00AA5370" w:rsidP="00A8213B">
            <w:r w:rsidRPr="00AA5370">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73287ED" w14:textId="2C8A48E1" w:rsidR="00AA5370" w:rsidRPr="00AA5370" w:rsidRDefault="005B7BDC" w:rsidP="00A8213B">
            <w:r>
              <w:t>699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895761F" w14:textId="77777777" w:rsidR="00AA5370" w:rsidRPr="00AA5370" w:rsidRDefault="00AA5370" w:rsidP="00A8213B"/>
        </w:tc>
        <w:tc>
          <w:tcPr>
            <w:tcW w:w="405" w:type="pct"/>
            <w:tcBorders>
              <w:top w:val="single" w:sz="8" w:space="0" w:color="000066"/>
              <w:left w:val="single" w:sz="8" w:space="0" w:color="000066"/>
              <w:bottom w:val="nil"/>
              <w:right w:val="single" w:sz="8" w:space="0" w:color="000066"/>
            </w:tcBorders>
            <w:shd w:val="clear" w:color="auto" w:fill="auto"/>
            <w:vAlign w:val="center"/>
          </w:tcPr>
          <w:p w14:paraId="18E17A1A" w14:textId="77777777" w:rsidR="00AA5370" w:rsidRPr="00AA5370" w:rsidRDefault="00AA5370" w:rsidP="00A8213B">
            <w:r w:rsidRPr="00AA537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D15EE38" w14:textId="77777777" w:rsidR="00AA5370" w:rsidRPr="00AA5370" w:rsidRDefault="00AA5370" w:rsidP="00A8213B">
            <w:r w:rsidRPr="00AA5370">
              <w:t>12</w:t>
            </w:r>
          </w:p>
        </w:tc>
      </w:tr>
      <w:tr w:rsidR="00AA5370" w:rsidRPr="00AA5370" w14:paraId="6F7464DB" w14:textId="77777777" w:rsidTr="00A8213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0A86F5C" w14:textId="77777777" w:rsidR="00AA5370" w:rsidRPr="00AA5370" w:rsidRDefault="00AA5370" w:rsidP="00A8213B"/>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8C4FB35" w14:textId="77777777" w:rsidR="00AA5370" w:rsidRPr="00AA5370" w:rsidRDefault="00AA5370" w:rsidP="00A8213B">
            <w:pPr>
              <w:rPr>
                <w:b/>
              </w:rPr>
            </w:pPr>
            <w:r w:rsidRPr="00AA5370">
              <w:rPr>
                <w:b/>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7E5F17A" w14:textId="2B50FD76" w:rsidR="00AA5370" w:rsidRPr="00AA5370" w:rsidRDefault="005B7BDC" w:rsidP="00A8213B">
            <w:r>
              <w:t>1209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B6DAB43" w14:textId="77777777" w:rsidR="00AA5370" w:rsidRPr="00AA5370" w:rsidRDefault="00AA5370" w:rsidP="00A8213B"/>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950104B" w14:textId="77777777" w:rsidR="00AA5370" w:rsidRPr="00AA5370" w:rsidRDefault="00AA5370" w:rsidP="00A8213B">
            <w:pPr>
              <w:rPr>
                <w:b/>
              </w:rPr>
            </w:pPr>
            <w:r w:rsidRPr="00AA5370">
              <w:rPr>
                <w:b/>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F8DD6C1" w14:textId="77777777" w:rsidR="00AA5370" w:rsidRPr="00AA5370" w:rsidRDefault="00AA5370" w:rsidP="00A8213B">
            <w:r w:rsidRPr="00AA5370">
              <w:t>62</w:t>
            </w:r>
          </w:p>
        </w:tc>
      </w:tr>
      <w:tr w:rsidR="00AA5370" w:rsidRPr="00AA5370" w14:paraId="667F27EC" w14:textId="77777777" w:rsidTr="00A8213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F4E0EFB" w14:textId="77777777" w:rsidR="00AA5370" w:rsidRPr="00AA5370" w:rsidRDefault="00AA5370" w:rsidP="00A8213B">
            <w:pPr>
              <w:rPr>
                <w:b/>
              </w:rPr>
            </w:pPr>
            <w:r w:rsidRPr="00AA5370">
              <w:rPr>
                <w:b/>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0A1A2E7" w14:textId="5E56D3CE" w:rsidR="00AA5370" w:rsidRPr="00AA5370" w:rsidRDefault="005B7BDC" w:rsidP="00A8213B">
            <w:r>
              <w:t>36,64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3F34B16" w14:textId="77777777" w:rsidR="00AA5370" w:rsidRPr="00AA5370" w:rsidRDefault="00AA5370" w:rsidP="00A8213B">
            <w:r w:rsidRPr="00AA5370">
              <w:rPr>
                <w:rFonts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7947CAA" w14:textId="77777777" w:rsidR="00AA5370" w:rsidRPr="00AA5370" w:rsidRDefault="00AA5370" w:rsidP="00A8213B">
            <w:r w:rsidRPr="00AA5370">
              <w:t>314</w:t>
            </w:r>
          </w:p>
        </w:tc>
      </w:tr>
      <w:tr w:rsidR="00AA5370" w:rsidRPr="00AA5370" w14:paraId="7DADA229" w14:textId="77777777" w:rsidTr="00A8213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72B8258" w14:textId="77777777" w:rsidR="00AA5370" w:rsidRPr="00AA5370" w:rsidRDefault="00AA5370" w:rsidP="00A8213B">
            <w:pPr>
              <w:rPr>
                <w:b/>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B343C3E" w14:textId="76622A6F" w:rsidR="00AA5370" w:rsidRPr="00AA5370" w:rsidRDefault="005B7BDC" w:rsidP="00A8213B">
            <w: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DF7DAEF" w14:textId="77777777" w:rsidR="00AA5370" w:rsidRPr="00AA5370" w:rsidRDefault="00AA5370" w:rsidP="00A8213B">
            <w:pPr>
              <w:rPr>
                <w:rFonts w:cs="Calibri"/>
                <w:b/>
                <w:bCs/>
                <w:color w:val="00000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896D671" w14:textId="77777777" w:rsidR="00AA5370" w:rsidRPr="00AA5370" w:rsidRDefault="00AA5370" w:rsidP="00A8213B">
            <w:r>
              <w:t>33</w:t>
            </w:r>
          </w:p>
        </w:tc>
      </w:tr>
      <w:tr w:rsidR="00AA5370" w:rsidRPr="00AA5370" w14:paraId="3109086F" w14:textId="77777777" w:rsidTr="00A8213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932FB6E" w14:textId="77777777" w:rsidR="00AA5370" w:rsidRPr="00AA5370" w:rsidRDefault="00AA5370" w:rsidP="00AA5370">
            <w:pPr>
              <w:jc w:val="both"/>
              <w:rPr>
                <w:rFonts w:ascii="Book Antiqua" w:hAnsi="Book Antiqua"/>
                <w:sz w:val="24"/>
                <w:szCs w:val="24"/>
              </w:rPr>
            </w:pPr>
            <w:r w:rsidRPr="00AA5370">
              <w:rPr>
                <w:b/>
              </w:rPr>
              <w:t>Öğrenci Başına Düşen Toplam Gider</w:t>
            </w:r>
            <w:r>
              <w:rPr>
                <w:b/>
              </w:rPr>
              <w:t xml:space="preserve">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E45A3F" w14:textId="018F482C" w:rsidR="00AA5370" w:rsidRPr="00AA5370" w:rsidRDefault="005B7BDC" w:rsidP="00BF6A40">
            <w:r>
              <w:t>1</w:t>
            </w:r>
            <w:r w:rsidR="00BF6A40">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A66C799" w14:textId="77777777" w:rsidR="00AA5370" w:rsidRPr="00AA5370" w:rsidRDefault="00AA5370" w:rsidP="00A8213B">
            <w:pPr>
              <w:rPr>
                <w:rFonts w:cs="Calibri"/>
                <w:b/>
                <w:bCs/>
                <w:color w:val="00000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40438F0" w14:textId="77777777" w:rsidR="00AA5370" w:rsidRPr="00AA5370" w:rsidRDefault="00AA5370" w:rsidP="00A8213B">
            <w:r>
              <w:t>5</w:t>
            </w:r>
          </w:p>
        </w:tc>
      </w:tr>
    </w:tbl>
    <w:p w14:paraId="42955B79" w14:textId="77777777" w:rsidR="00D63B06" w:rsidRDefault="00D63B06" w:rsidP="00D63B06">
      <w:pPr>
        <w:pStyle w:val="Balk3"/>
        <w:rPr>
          <w:rFonts w:ascii="Book Antiqua" w:hAnsi="Book Antiqua"/>
          <w:sz w:val="28"/>
        </w:rPr>
      </w:pPr>
      <w:r w:rsidRPr="00D63B06">
        <w:rPr>
          <w:rFonts w:ascii="Book Antiqua" w:hAnsi="Book Antiqua"/>
          <w:sz w:val="28"/>
        </w:rPr>
        <w:lastRenderedPageBreak/>
        <w:t>Çalışan Bilgileri</w:t>
      </w:r>
    </w:p>
    <w:p w14:paraId="76E2FFEE" w14:textId="77777777" w:rsidR="00D63B06" w:rsidRPr="00D63B06" w:rsidRDefault="00D63B06" w:rsidP="00D63B06"/>
    <w:p w14:paraId="6162A8F9" w14:textId="58FE8318" w:rsidR="00D63B06" w:rsidRPr="00D63B06" w:rsidRDefault="00D63B06" w:rsidP="007754F9">
      <w:pPr>
        <w:ind w:firstLine="708"/>
        <w:rPr>
          <w:rFonts w:ascii="Book Antiqua" w:hAnsi="Book Antiqua"/>
          <w:sz w:val="24"/>
        </w:rPr>
      </w:pPr>
      <w:r w:rsidRPr="00D63B06">
        <w:rPr>
          <w:rFonts w:ascii="Book Antiqua" w:hAnsi="Book Antiqua"/>
          <w:sz w:val="24"/>
        </w:rPr>
        <w:t>Okulumuzun çalışanlarına ilişkin bilgiler altta yer alan tabloda belirtilmiştir.</w:t>
      </w:r>
    </w:p>
    <w:p w14:paraId="20F94422" w14:textId="77777777" w:rsidR="00D63B06" w:rsidRPr="00D63B06" w:rsidRDefault="00D63B06" w:rsidP="00D63B06">
      <w:pPr>
        <w:rPr>
          <w:rFonts w:ascii="Book Antiqua" w:hAnsi="Book Antiqua"/>
          <w:b/>
          <w:sz w:val="24"/>
        </w:rPr>
      </w:pPr>
      <w:r w:rsidRPr="00D63B06">
        <w:rPr>
          <w:rFonts w:ascii="Book Antiqua" w:hAnsi="Book Antiqua"/>
          <w:b/>
          <w:sz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8"/>
        <w:gridCol w:w="2272"/>
        <w:gridCol w:w="2272"/>
        <w:gridCol w:w="2272"/>
      </w:tblGrid>
      <w:tr w:rsidR="00D63B06" w:rsidRPr="00D41148" w14:paraId="2FB98919" w14:textId="77777777" w:rsidTr="000363E9">
        <w:trPr>
          <w:trHeight w:val="657"/>
        </w:trPr>
        <w:tc>
          <w:tcPr>
            <w:tcW w:w="6818" w:type="dxa"/>
            <w:shd w:val="clear" w:color="auto" w:fill="auto"/>
            <w:vAlign w:val="center"/>
          </w:tcPr>
          <w:p w14:paraId="15B78081" w14:textId="77777777" w:rsidR="00D63B06" w:rsidRPr="000363E9" w:rsidRDefault="00D63B06" w:rsidP="000363E9">
            <w:pPr>
              <w:jc w:val="center"/>
              <w:rPr>
                <w:rFonts w:ascii="Book Antiqua" w:hAnsi="Book Antiqua"/>
                <w:b/>
                <w:sz w:val="24"/>
              </w:rPr>
            </w:pPr>
            <w:r w:rsidRPr="000363E9">
              <w:rPr>
                <w:rFonts w:ascii="Book Antiqua" w:hAnsi="Book Antiqua"/>
                <w:b/>
                <w:sz w:val="24"/>
              </w:rPr>
              <w:t>Unvan</w:t>
            </w:r>
          </w:p>
        </w:tc>
        <w:tc>
          <w:tcPr>
            <w:tcW w:w="2272" w:type="dxa"/>
            <w:shd w:val="clear" w:color="auto" w:fill="auto"/>
            <w:vAlign w:val="center"/>
          </w:tcPr>
          <w:p w14:paraId="3BC99886" w14:textId="77777777" w:rsidR="00D63B06" w:rsidRPr="000363E9" w:rsidRDefault="00D63B06" w:rsidP="000363E9">
            <w:pPr>
              <w:jc w:val="center"/>
              <w:rPr>
                <w:rFonts w:ascii="Book Antiqua" w:hAnsi="Book Antiqua"/>
                <w:b/>
                <w:sz w:val="24"/>
              </w:rPr>
            </w:pPr>
            <w:r w:rsidRPr="000363E9">
              <w:rPr>
                <w:rFonts w:ascii="Book Antiqua" w:hAnsi="Book Antiqua"/>
                <w:b/>
                <w:sz w:val="24"/>
              </w:rPr>
              <w:t>Erkek</w:t>
            </w:r>
          </w:p>
        </w:tc>
        <w:tc>
          <w:tcPr>
            <w:tcW w:w="2272" w:type="dxa"/>
            <w:shd w:val="clear" w:color="auto" w:fill="auto"/>
            <w:vAlign w:val="center"/>
          </w:tcPr>
          <w:p w14:paraId="3FED2758" w14:textId="77777777" w:rsidR="00D63B06" w:rsidRPr="000363E9" w:rsidRDefault="00D63B06" w:rsidP="000363E9">
            <w:pPr>
              <w:jc w:val="center"/>
              <w:rPr>
                <w:rFonts w:ascii="Book Antiqua" w:hAnsi="Book Antiqua"/>
                <w:b/>
                <w:sz w:val="24"/>
              </w:rPr>
            </w:pPr>
            <w:r w:rsidRPr="000363E9">
              <w:rPr>
                <w:rFonts w:ascii="Book Antiqua" w:hAnsi="Book Antiqua"/>
                <w:b/>
                <w:sz w:val="24"/>
              </w:rPr>
              <w:t>Kadın</w:t>
            </w:r>
          </w:p>
        </w:tc>
        <w:tc>
          <w:tcPr>
            <w:tcW w:w="2272" w:type="dxa"/>
            <w:shd w:val="clear" w:color="auto" w:fill="auto"/>
            <w:vAlign w:val="center"/>
          </w:tcPr>
          <w:p w14:paraId="080B2C92" w14:textId="77777777" w:rsidR="00D63B06" w:rsidRPr="000363E9" w:rsidRDefault="00D63B06" w:rsidP="000363E9">
            <w:pPr>
              <w:jc w:val="center"/>
              <w:rPr>
                <w:rFonts w:ascii="Book Antiqua" w:hAnsi="Book Antiqua"/>
                <w:b/>
                <w:sz w:val="24"/>
              </w:rPr>
            </w:pPr>
            <w:r w:rsidRPr="000363E9">
              <w:rPr>
                <w:rFonts w:ascii="Book Antiqua" w:hAnsi="Book Antiqua"/>
                <w:b/>
                <w:sz w:val="24"/>
              </w:rPr>
              <w:t>Toplam</w:t>
            </w:r>
          </w:p>
        </w:tc>
      </w:tr>
      <w:tr w:rsidR="00D63B06" w:rsidRPr="00D41148" w14:paraId="6D00A340" w14:textId="77777777" w:rsidTr="000363E9">
        <w:trPr>
          <w:trHeight w:val="681"/>
        </w:trPr>
        <w:tc>
          <w:tcPr>
            <w:tcW w:w="6818" w:type="dxa"/>
            <w:shd w:val="clear" w:color="auto" w:fill="auto"/>
            <w:vAlign w:val="bottom"/>
          </w:tcPr>
          <w:p w14:paraId="7BCD566D" w14:textId="77777777" w:rsidR="00D63B06" w:rsidRPr="00D63B06" w:rsidRDefault="00D63B06" w:rsidP="00A8213B">
            <w:pPr>
              <w:rPr>
                <w:rFonts w:ascii="Book Antiqua" w:hAnsi="Book Antiqua"/>
                <w:sz w:val="24"/>
              </w:rPr>
            </w:pPr>
            <w:r w:rsidRPr="00D63B06">
              <w:rPr>
                <w:rFonts w:ascii="Book Antiqua" w:hAnsi="Book Antiqua"/>
                <w:sz w:val="24"/>
              </w:rPr>
              <w:t>Okul Müdürü ve Müdür Yardımcısı</w:t>
            </w:r>
          </w:p>
        </w:tc>
        <w:tc>
          <w:tcPr>
            <w:tcW w:w="2272" w:type="dxa"/>
            <w:shd w:val="clear" w:color="auto" w:fill="auto"/>
            <w:vAlign w:val="center"/>
          </w:tcPr>
          <w:p w14:paraId="0F798558" w14:textId="3568BA27" w:rsidR="00D63B06" w:rsidRPr="00D63B06" w:rsidRDefault="00086369" w:rsidP="00D63B06">
            <w:pPr>
              <w:jc w:val="center"/>
              <w:rPr>
                <w:rFonts w:ascii="Book Antiqua" w:hAnsi="Book Antiqua"/>
                <w:sz w:val="24"/>
              </w:rPr>
            </w:pPr>
            <w:r>
              <w:rPr>
                <w:rFonts w:ascii="Book Antiqua" w:hAnsi="Book Antiqua"/>
                <w:sz w:val="24"/>
              </w:rPr>
              <w:t>4</w:t>
            </w:r>
          </w:p>
        </w:tc>
        <w:tc>
          <w:tcPr>
            <w:tcW w:w="2272" w:type="dxa"/>
            <w:shd w:val="clear" w:color="auto" w:fill="auto"/>
            <w:vAlign w:val="center"/>
          </w:tcPr>
          <w:p w14:paraId="43FD2A41" w14:textId="77777777" w:rsidR="00D63B06" w:rsidRPr="00D63B06" w:rsidRDefault="00D63B06" w:rsidP="00D63B06">
            <w:pPr>
              <w:jc w:val="center"/>
              <w:rPr>
                <w:rFonts w:ascii="Book Antiqua" w:hAnsi="Book Antiqua"/>
                <w:sz w:val="24"/>
              </w:rPr>
            </w:pPr>
            <w:r w:rsidRPr="00D63B06">
              <w:rPr>
                <w:rFonts w:ascii="Book Antiqua" w:hAnsi="Book Antiqua"/>
                <w:sz w:val="24"/>
              </w:rPr>
              <w:t>1</w:t>
            </w:r>
          </w:p>
        </w:tc>
        <w:tc>
          <w:tcPr>
            <w:tcW w:w="2272" w:type="dxa"/>
            <w:shd w:val="clear" w:color="auto" w:fill="auto"/>
            <w:vAlign w:val="center"/>
          </w:tcPr>
          <w:p w14:paraId="624ADCAC" w14:textId="39B0E1DD" w:rsidR="00D63B06" w:rsidRPr="00D63B06" w:rsidRDefault="00086369" w:rsidP="00D63B06">
            <w:pPr>
              <w:jc w:val="center"/>
              <w:rPr>
                <w:rFonts w:ascii="Book Antiqua" w:hAnsi="Book Antiqua"/>
                <w:sz w:val="24"/>
              </w:rPr>
            </w:pPr>
            <w:r>
              <w:rPr>
                <w:rFonts w:ascii="Book Antiqua" w:hAnsi="Book Antiqua"/>
                <w:sz w:val="24"/>
              </w:rPr>
              <w:t>5</w:t>
            </w:r>
          </w:p>
        </w:tc>
      </w:tr>
      <w:tr w:rsidR="00D63B06" w:rsidRPr="00D41148" w14:paraId="2B968AF5" w14:textId="77777777" w:rsidTr="000363E9">
        <w:trPr>
          <w:trHeight w:val="657"/>
        </w:trPr>
        <w:tc>
          <w:tcPr>
            <w:tcW w:w="6818" w:type="dxa"/>
            <w:shd w:val="clear" w:color="auto" w:fill="auto"/>
            <w:vAlign w:val="bottom"/>
          </w:tcPr>
          <w:p w14:paraId="4C83B640" w14:textId="77777777" w:rsidR="00D63B06" w:rsidRPr="00D63B06" w:rsidRDefault="00D63B06" w:rsidP="00A8213B">
            <w:pPr>
              <w:rPr>
                <w:rFonts w:ascii="Book Antiqua" w:hAnsi="Book Antiqua"/>
                <w:sz w:val="24"/>
              </w:rPr>
            </w:pPr>
            <w:r w:rsidRPr="00D63B06">
              <w:rPr>
                <w:rFonts w:ascii="Book Antiqua" w:hAnsi="Book Antiqua"/>
                <w:sz w:val="24"/>
              </w:rPr>
              <w:t>Sınıf Öğretmeni</w:t>
            </w:r>
          </w:p>
        </w:tc>
        <w:tc>
          <w:tcPr>
            <w:tcW w:w="2272" w:type="dxa"/>
            <w:shd w:val="clear" w:color="auto" w:fill="auto"/>
            <w:vAlign w:val="center"/>
          </w:tcPr>
          <w:p w14:paraId="73F39395" w14:textId="77777777" w:rsidR="00D63B06" w:rsidRPr="00D63B06" w:rsidRDefault="00D63B06" w:rsidP="00D63B06">
            <w:pPr>
              <w:jc w:val="center"/>
              <w:rPr>
                <w:rFonts w:ascii="Book Antiqua" w:hAnsi="Book Antiqua"/>
                <w:sz w:val="24"/>
              </w:rPr>
            </w:pPr>
            <w:r w:rsidRPr="00D63B06">
              <w:rPr>
                <w:rFonts w:ascii="Book Antiqua" w:hAnsi="Book Antiqua"/>
                <w:sz w:val="24"/>
              </w:rPr>
              <w:t>0</w:t>
            </w:r>
          </w:p>
        </w:tc>
        <w:tc>
          <w:tcPr>
            <w:tcW w:w="2272" w:type="dxa"/>
            <w:shd w:val="clear" w:color="auto" w:fill="auto"/>
            <w:vAlign w:val="center"/>
          </w:tcPr>
          <w:p w14:paraId="6271AF44" w14:textId="77777777" w:rsidR="00D63B06" w:rsidRPr="00D63B06" w:rsidRDefault="00D63B06" w:rsidP="00D63B06">
            <w:pPr>
              <w:jc w:val="center"/>
              <w:rPr>
                <w:rFonts w:ascii="Book Antiqua" w:hAnsi="Book Antiqua"/>
                <w:sz w:val="24"/>
              </w:rPr>
            </w:pPr>
            <w:r w:rsidRPr="00D63B06">
              <w:rPr>
                <w:rFonts w:ascii="Book Antiqua" w:hAnsi="Book Antiqua"/>
                <w:sz w:val="24"/>
              </w:rPr>
              <w:t>0</w:t>
            </w:r>
          </w:p>
        </w:tc>
        <w:tc>
          <w:tcPr>
            <w:tcW w:w="2272" w:type="dxa"/>
            <w:shd w:val="clear" w:color="auto" w:fill="auto"/>
            <w:vAlign w:val="center"/>
          </w:tcPr>
          <w:p w14:paraId="3E5DB286" w14:textId="77777777" w:rsidR="00D63B06" w:rsidRPr="00D63B06" w:rsidRDefault="00D63B06" w:rsidP="00D63B06">
            <w:pPr>
              <w:jc w:val="center"/>
              <w:rPr>
                <w:rFonts w:ascii="Book Antiqua" w:hAnsi="Book Antiqua"/>
                <w:sz w:val="24"/>
              </w:rPr>
            </w:pPr>
            <w:r w:rsidRPr="00D63B06">
              <w:rPr>
                <w:rFonts w:ascii="Book Antiqua" w:hAnsi="Book Antiqua"/>
                <w:sz w:val="24"/>
              </w:rPr>
              <w:t>0</w:t>
            </w:r>
          </w:p>
        </w:tc>
      </w:tr>
      <w:tr w:rsidR="00D63B06" w:rsidRPr="00D41148" w14:paraId="0EE18639" w14:textId="77777777" w:rsidTr="000363E9">
        <w:trPr>
          <w:trHeight w:val="681"/>
        </w:trPr>
        <w:tc>
          <w:tcPr>
            <w:tcW w:w="6818" w:type="dxa"/>
            <w:shd w:val="clear" w:color="auto" w:fill="auto"/>
            <w:vAlign w:val="bottom"/>
          </w:tcPr>
          <w:p w14:paraId="495DAF65" w14:textId="77777777" w:rsidR="00D63B06" w:rsidRPr="00D63B06" w:rsidRDefault="00D63B06" w:rsidP="00A8213B">
            <w:pPr>
              <w:rPr>
                <w:rFonts w:ascii="Book Antiqua" w:hAnsi="Book Antiqua"/>
                <w:sz w:val="24"/>
              </w:rPr>
            </w:pPr>
            <w:r w:rsidRPr="00D63B06">
              <w:rPr>
                <w:rFonts w:ascii="Book Antiqua" w:hAnsi="Book Antiqua"/>
                <w:sz w:val="24"/>
              </w:rPr>
              <w:t>Branş Öğretmeni</w:t>
            </w:r>
          </w:p>
        </w:tc>
        <w:tc>
          <w:tcPr>
            <w:tcW w:w="2272" w:type="dxa"/>
            <w:shd w:val="clear" w:color="auto" w:fill="auto"/>
            <w:vAlign w:val="center"/>
          </w:tcPr>
          <w:p w14:paraId="2A1EA017" w14:textId="77777777" w:rsidR="00D63B06" w:rsidRPr="00D63B06" w:rsidRDefault="00D63B06" w:rsidP="00D63B06">
            <w:pPr>
              <w:jc w:val="center"/>
              <w:rPr>
                <w:rFonts w:ascii="Book Antiqua" w:hAnsi="Book Antiqua"/>
                <w:sz w:val="24"/>
              </w:rPr>
            </w:pPr>
            <w:r w:rsidRPr="00D63B06">
              <w:rPr>
                <w:rFonts w:ascii="Book Antiqua" w:hAnsi="Book Antiqua"/>
                <w:sz w:val="24"/>
              </w:rPr>
              <w:t>9</w:t>
            </w:r>
          </w:p>
        </w:tc>
        <w:tc>
          <w:tcPr>
            <w:tcW w:w="2272" w:type="dxa"/>
            <w:shd w:val="clear" w:color="auto" w:fill="auto"/>
            <w:vAlign w:val="center"/>
          </w:tcPr>
          <w:p w14:paraId="73F0697F" w14:textId="77777777" w:rsidR="00D63B06" w:rsidRPr="00D63B06" w:rsidRDefault="00D63B06" w:rsidP="00D63B06">
            <w:pPr>
              <w:jc w:val="center"/>
              <w:rPr>
                <w:rFonts w:ascii="Book Antiqua" w:hAnsi="Book Antiqua"/>
                <w:sz w:val="24"/>
              </w:rPr>
            </w:pPr>
            <w:r w:rsidRPr="00D63B06">
              <w:rPr>
                <w:rFonts w:ascii="Book Antiqua" w:hAnsi="Book Antiqua"/>
                <w:sz w:val="24"/>
              </w:rPr>
              <w:t>49</w:t>
            </w:r>
          </w:p>
        </w:tc>
        <w:tc>
          <w:tcPr>
            <w:tcW w:w="2272" w:type="dxa"/>
            <w:shd w:val="clear" w:color="auto" w:fill="auto"/>
            <w:vAlign w:val="center"/>
          </w:tcPr>
          <w:p w14:paraId="690C107D" w14:textId="77777777" w:rsidR="00D63B06" w:rsidRPr="00D63B06" w:rsidRDefault="00D63B06" w:rsidP="00D63B06">
            <w:pPr>
              <w:jc w:val="center"/>
              <w:rPr>
                <w:rFonts w:ascii="Book Antiqua" w:hAnsi="Book Antiqua"/>
                <w:sz w:val="24"/>
              </w:rPr>
            </w:pPr>
            <w:r w:rsidRPr="00D63B06">
              <w:rPr>
                <w:rFonts w:ascii="Book Antiqua" w:hAnsi="Book Antiqua"/>
                <w:sz w:val="24"/>
              </w:rPr>
              <w:t>58</w:t>
            </w:r>
          </w:p>
        </w:tc>
      </w:tr>
      <w:tr w:rsidR="00D63B06" w:rsidRPr="00D41148" w14:paraId="19EB19FB" w14:textId="77777777" w:rsidTr="000363E9">
        <w:trPr>
          <w:trHeight w:val="657"/>
        </w:trPr>
        <w:tc>
          <w:tcPr>
            <w:tcW w:w="6818" w:type="dxa"/>
            <w:shd w:val="clear" w:color="auto" w:fill="auto"/>
            <w:vAlign w:val="bottom"/>
          </w:tcPr>
          <w:p w14:paraId="7CE6E104" w14:textId="77777777" w:rsidR="00D63B06" w:rsidRPr="00D63B06" w:rsidRDefault="00D63B06" w:rsidP="00A8213B">
            <w:pPr>
              <w:rPr>
                <w:rFonts w:ascii="Book Antiqua" w:hAnsi="Book Antiqua"/>
                <w:sz w:val="24"/>
              </w:rPr>
            </w:pPr>
            <w:r w:rsidRPr="00D63B06">
              <w:rPr>
                <w:rFonts w:ascii="Book Antiqua" w:hAnsi="Book Antiqua"/>
                <w:sz w:val="24"/>
              </w:rPr>
              <w:t>Rehber Öğretmen</w:t>
            </w:r>
          </w:p>
        </w:tc>
        <w:tc>
          <w:tcPr>
            <w:tcW w:w="2272" w:type="dxa"/>
            <w:shd w:val="clear" w:color="auto" w:fill="auto"/>
            <w:vAlign w:val="center"/>
          </w:tcPr>
          <w:p w14:paraId="40534C04" w14:textId="77777777" w:rsidR="00D63B06" w:rsidRPr="00D63B06" w:rsidRDefault="00D63B06" w:rsidP="00D63B06">
            <w:pPr>
              <w:jc w:val="center"/>
              <w:rPr>
                <w:rFonts w:ascii="Book Antiqua" w:hAnsi="Book Antiqua"/>
                <w:sz w:val="24"/>
              </w:rPr>
            </w:pPr>
            <w:r w:rsidRPr="00D63B06">
              <w:rPr>
                <w:rFonts w:ascii="Book Antiqua" w:hAnsi="Book Antiqua"/>
                <w:sz w:val="24"/>
              </w:rPr>
              <w:t>0</w:t>
            </w:r>
          </w:p>
        </w:tc>
        <w:tc>
          <w:tcPr>
            <w:tcW w:w="2272" w:type="dxa"/>
            <w:shd w:val="clear" w:color="auto" w:fill="auto"/>
            <w:vAlign w:val="center"/>
          </w:tcPr>
          <w:p w14:paraId="56980F24" w14:textId="2F14D4C2" w:rsidR="00D63B06" w:rsidRPr="00D63B06" w:rsidRDefault="005B7BDC" w:rsidP="00D63B06">
            <w:pPr>
              <w:jc w:val="center"/>
              <w:rPr>
                <w:rFonts w:ascii="Book Antiqua" w:hAnsi="Book Antiqua"/>
                <w:sz w:val="24"/>
              </w:rPr>
            </w:pPr>
            <w:r>
              <w:rPr>
                <w:rFonts w:ascii="Book Antiqua" w:hAnsi="Book Antiqua"/>
                <w:sz w:val="24"/>
              </w:rPr>
              <w:t>1</w:t>
            </w:r>
          </w:p>
        </w:tc>
        <w:tc>
          <w:tcPr>
            <w:tcW w:w="2272" w:type="dxa"/>
            <w:shd w:val="clear" w:color="auto" w:fill="auto"/>
            <w:vAlign w:val="center"/>
          </w:tcPr>
          <w:p w14:paraId="2289C22E" w14:textId="36FD9C4E" w:rsidR="00D63B06" w:rsidRPr="00D63B06" w:rsidRDefault="005B7BDC" w:rsidP="00D63B06">
            <w:pPr>
              <w:jc w:val="center"/>
              <w:rPr>
                <w:rFonts w:ascii="Book Antiqua" w:hAnsi="Book Antiqua"/>
                <w:sz w:val="24"/>
              </w:rPr>
            </w:pPr>
            <w:r>
              <w:rPr>
                <w:rFonts w:ascii="Book Antiqua" w:hAnsi="Book Antiqua"/>
                <w:sz w:val="24"/>
              </w:rPr>
              <w:t>1</w:t>
            </w:r>
          </w:p>
        </w:tc>
      </w:tr>
      <w:tr w:rsidR="00D63B06" w:rsidRPr="00D41148" w14:paraId="61C8A39A" w14:textId="77777777" w:rsidTr="000363E9">
        <w:trPr>
          <w:trHeight w:val="681"/>
        </w:trPr>
        <w:tc>
          <w:tcPr>
            <w:tcW w:w="6818" w:type="dxa"/>
            <w:shd w:val="clear" w:color="auto" w:fill="auto"/>
            <w:vAlign w:val="bottom"/>
          </w:tcPr>
          <w:p w14:paraId="6B507FA8" w14:textId="77777777" w:rsidR="00D63B06" w:rsidRPr="00D63B06" w:rsidRDefault="00D63B06" w:rsidP="00A8213B">
            <w:pPr>
              <w:rPr>
                <w:rFonts w:ascii="Book Antiqua" w:hAnsi="Book Antiqua"/>
                <w:sz w:val="24"/>
              </w:rPr>
            </w:pPr>
            <w:r w:rsidRPr="00D63B06">
              <w:rPr>
                <w:rFonts w:ascii="Book Antiqua" w:hAnsi="Book Antiqua"/>
                <w:sz w:val="24"/>
              </w:rPr>
              <w:t>İdari Personel</w:t>
            </w:r>
          </w:p>
        </w:tc>
        <w:tc>
          <w:tcPr>
            <w:tcW w:w="2272" w:type="dxa"/>
            <w:shd w:val="clear" w:color="auto" w:fill="auto"/>
            <w:vAlign w:val="center"/>
          </w:tcPr>
          <w:p w14:paraId="0A3E4932" w14:textId="77777777" w:rsidR="00D63B06" w:rsidRPr="00D63B06" w:rsidRDefault="00D63B06" w:rsidP="00D63B06">
            <w:pPr>
              <w:jc w:val="center"/>
              <w:rPr>
                <w:rFonts w:ascii="Book Antiqua" w:hAnsi="Book Antiqua"/>
                <w:sz w:val="24"/>
              </w:rPr>
            </w:pPr>
            <w:r w:rsidRPr="00D63B06">
              <w:rPr>
                <w:rFonts w:ascii="Book Antiqua" w:hAnsi="Book Antiqua"/>
                <w:sz w:val="24"/>
              </w:rPr>
              <w:t>0</w:t>
            </w:r>
          </w:p>
        </w:tc>
        <w:tc>
          <w:tcPr>
            <w:tcW w:w="2272" w:type="dxa"/>
            <w:shd w:val="clear" w:color="auto" w:fill="auto"/>
            <w:vAlign w:val="center"/>
          </w:tcPr>
          <w:p w14:paraId="128AABB4" w14:textId="77777777" w:rsidR="00D63B06" w:rsidRPr="00D63B06" w:rsidRDefault="00D63B06" w:rsidP="00D63B06">
            <w:pPr>
              <w:jc w:val="center"/>
              <w:rPr>
                <w:rFonts w:ascii="Book Antiqua" w:hAnsi="Book Antiqua"/>
                <w:sz w:val="24"/>
              </w:rPr>
            </w:pPr>
            <w:r w:rsidRPr="00D63B06">
              <w:rPr>
                <w:rFonts w:ascii="Book Antiqua" w:hAnsi="Book Antiqua"/>
                <w:sz w:val="24"/>
              </w:rPr>
              <w:t>0</w:t>
            </w:r>
          </w:p>
        </w:tc>
        <w:tc>
          <w:tcPr>
            <w:tcW w:w="2272" w:type="dxa"/>
            <w:shd w:val="clear" w:color="auto" w:fill="auto"/>
            <w:vAlign w:val="center"/>
          </w:tcPr>
          <w:p w14:paraId="6CE9D621" w14:textId="77777777" w:rsidR="00D63B06" w:rsidRPr="00D63B06" w:rsidRDefault="00D63B06" w:rsidP="00D63B06">
            <w:pPr>
              <w:jc w:val="center"/>
              <w:rPr>
                <w:rFonts w:ascii="Book Antiqua" w:hAnsi="Book Antiqua"/>
                <w:sz w:val="24"/>
              </w:rPr>
            </w:pPr>
            <w:r w:rsidRPr="00D63B06">
              <w:rPr>
                <w:rFonts w:ascii="Book Antiqua" w:hAnsi="Book Antiqua"/>
                <w:sz w:val="24"/>
              </w:rPr>
              <w:t>0</w:t>
            </w:r>
          </w:p>
        </w:tc>
      </w:tr>
      <w:tr w:rsidR="00D63B06" w:rsidRPr="00D41148" w14:paraId="7B5DFD74" w14:textId="77777777" w:rsidTr="000363E9">
        <w:trPr>
          <w:trHeight w:val="657"/>
        </w:trPr>
        <w:tc>
          <w:tcPr>
            <w:tcW w:w="6818" w:type="dxa"/>
            <w:shd w:val="clear" w:color="auto" w:fill="auto"/>
            <w:vAlign w:val="bottom"/>
          </w:tcPr>
          <w:p w14:paraId="69392F46" w14:textId="77777777" w:rsidR="00D63B06" w:rsidRPr="00D63B06" w:rsidRDefault="00D63B06" w:rsidP="00A8213B">
            <w:pPr>
              <w:rPr>
                <w:rFonts w:ascii="Book Antiqua" w:hAnsi="Book Antiqua"/>
                <w:sz w:val="24"/>
              </w:rPr>
            </w:pPr>
            <w:r w:rsidRPr="00D63B06">
              <w:rPr>
                <w:rFonts w:ascii="Book Antiqua" w:hAnsi="Book Antiqua"/>
                <w:sz w:val="24"/>
              </w:rPr>
              <w:t>Yardımcı Personel</w:t>
            </w:r>
          </w:p>
        </w:tc>
        <w:tc>
          <w:tcPr>
            <w:tcW w:w="2272" w:type="dxa"/>
            <w:shd w:val="clear" w:color="auto" w:fill="auto"/>
            <w:vAlign w:val="center"/>
          </w:tcPr>
          <w:p w14:paraId="51D77296" w14:textId="77777777" w:rsidR="00D63B06" w:rsidRPr="00D63B06" w:rsidRDefault="00D63B06" w:rsidP="00D63B06">
            <w:pPr>
              <w:jc w:val="center"/>
              <w:rPr>
                <w:rFonts w:ascii="Book Antiqua" w:hAnsi="Book Antiqua"/>
                <w:sz w:val="24"/>
              </w:rPr>
            </w:pPr>
            <w:r w:rsidRPr="00D63B06">
              <w:rPr>
                <w:rFonts w:ascii="Book Antiqua" w:hAnsi="Book Antiqua"/>
                <w:sz w:val="24"/>
              </w:rPr>
              <w:t>1</w:t>
            </w:r>
          </w:p>
        </w:tc>
        <w:tc>
          <w:tcPr>
            <w:tcW w:w="2272" w:type="dxa"/>
            <w:shd w:val="clear" w:color="auto" w:fill="auto"/>
            <w:vAlign w:val="center"/>
          </w:tcPr>
          <w:p w14:paraId="5153BC62" w14:textId="77777777" w:rsidR="00D63B06" w:rsidRPr="00D63B06" w:rsidRDefault="00D63B06" w:rsidP="00D63B06">
            <w:pPr>
              <w:jc w:val="center"/>
              <w:rPr>
                <w:rFonts w:ascii="Book Antiqua" w:hAnsi="Book Antiqua"/>
                <w:sz w:val="24"/>
              </w:rPr>
            </w:pPr>
            <w:r w:rsidRPr="00D63B06">
              <w:rPr>
                <w:rFonts w:ascii="Book Antiqua" w:hAnsi="Book Antiqua"/>
                <w:sz w:val="24"/>
              </w:rPr>
              <w:t>5</w:t>
            </w:r>
          </w:p>
        </w:tc>
        <w:tc>
          <w:tcPr>
            <w:tcW w:w="2272" w:type="dxa"/>
            <w:shd w:val="clear" w:color="auto" w:fill="auto"/>
            <w:vAlign w:val="center"/>
          </w:tcPr>
          <w:p w14:paraId="146ED7EB" w14:textId="77777777" w:rsidR="00D63B06" w:rsidRPr="00D63B06" w:rsidRDefault="00D63B06" w:rsidP="00D63B06">
            <w:pPr>
              <w:jc w:val="center"/>
              <w:rPr>
                <w:rFonts w:ascii="Book Antiqua" w:hAnsi="Book Antiqua"/>
                <w:sz w:val="24"/>
              </w:rPr>
            </w:pPr>
            <w:r w:rsidRPr="00D63B06">
              <w:rPr>
                <w:rFonts w:ascii="Book Antiqua" w:hAnsi="Book Antiqua"/>
                <w:sz w:val="24"/>
              </w:rPr>
              <w:t>6</w:t>
            </w:r>
          </w:p>
        </w:tc>
      </w:tr>
      <w:tr w:rsidR="00D63B06" w:rsidRPr="00D41148" w14:paraId="0C11D587" w14:textId="77777777" w:rsidTr="000363E9">
        <w:trPr>
          <w:trHeight w:val="681"/>
        </w:trPr>
        <w:tc>
          <w:tcPr>
            <w:tcW w:w="6818" w:type="dxa"/>
            <w:shd w:val="clear" w:color="auto" w:fill="auto"/>
            <w:vAlign w:val="bottom"/>
          </w:tcPr>
          <w:p w14:paraId="5FD135FD" w14:textId="77777777" w:rsidR="00D63B06" w:rsidRPr="00D63B06" w:rsidRDefault="00D63B06" w:rsidP="00A8213B">
            <w:pPr>
              <w:rPr>
                <w:rFonts w:ascii="Book Antiqua" w:hAnsi="Book Antiqua"/>
                <w:sz w:val="24"/>
              </w:rPr>
            </w:pPr>
            <w:r w:rsidRPr="00D63B06">
              <w:rPr>
                <w:rFonts w:ascii="Book Antiqua" w:hAnsi="Book Antiqua"/>
                <w:sz w:val="24"/>
              </w:rPr>
              <w:t>Güvenlik Personeli</w:t>
            </w:r>
          </w:p>
        </w:tc>
        <w:tc>
          <w:tcPr>
            <w:tcW w:w="2272" w:type="dxa"/>
            <w:shd w:val="clear" w:color="auto" w:fill="auto"/>
            <w:vAlign w:val="center"/>
          </w:tcPr>
          <w:p w14:paraId="781105A5" w14:textId="77777777" w:rsidR="00D63B06" w:rsidRPr="00D63B06" w:rsidRDefault="00D63B06" w:rsidP="00D63B06">
            <w:pPr>
              <w:jc w:val="center"/>
              <w:rPr>
                <w:rFonts w:ascii="Book Antiqua" w:hAnsi="Book Antiqua"/>
                <w:sz w:val="24"/>
              </w:rPr>
            </w:pPr>
            <w:r w:rsidRPr="00D63B06">
              <w:rPr>
                <w:rFonts w:ascii="Book Antiqua" w:hAnsi="Book Antiqua"/>
                <w:sz w:val="24"/>
              </w:rPr>
              <w:t>1</w:t>
            </w:r>
          </w:p>
        </w:tc>
        <w:tc>
          <w:tcPr>
            <w:tcW w:w="2272" w:type="dxa"/>
            <w:shd w:val="clear" w:color="auto" w:fill="auto"/>
            <w:vAlign w:val="center"/>
          </w:tcPr>
          <w:p w14:paraId="401289DF" w14:textId="77777777" w:rsidR="00D63B06" w:rsidRPr="00D63B06" w:rsidRDefault="00D63B06" w:rsidP="00D63B06">
            <w:pPr>
              <w:jc w:val="center"/>
              <w:rPr>
                <w:rFonts w:ascii="Book Antiqua" w:hAnsi="Book Antiqua"/>
                <w:sz w:val="24"/>
              </w:rPr>
            </w:pPr>
            <w:r w:rsidRPr="00D63B06">
              <w:rPr>
                <w:rFonts w:ascii="Book Antiqua" w:hAnsi="Book Antiqua"/>
                <w:sz w:val="24"/>
              </w:rPr>
              <w:t>0</w:t>
            </w:r>
          </w:p>
        </w:tc>
        <w:tc>
          <w:tcPr>
            <w:tcW w:w="2272" w:type="dxa"/>
            <w:shd w:val="clear" w:color="auto" w:fill="auto"/>
            <w:vAlign w:val="center"/>
          </w:tcPr>
          <w:p w14:paraId="223FFE77" w14:textId="77777777" w:rsidR="00D63B06" w:rsidRPr="00D63B06" w:rsidRDefault="00D63B06" w:rsidP="00D63B06">
            <w:pPr>
              <w:jc w:val="center"/>
              <w:rPr>
                <w:rFonts w:ascii="Book Antiqua" w:hAnsi="Book Antiqua"/>
                <w:sz w:val="24"/>
              </w:rPr>
            </w:pPr>
            <w:r w:rsidRPr="00D63B06">
              <w:rPr>
                <w:rFonts w:ascii="Book Antiqua" w:hAnsi="Book Antiqua"/>
                <w:sz w:val="24"/>
              </w:rPr>
              <w:t>1</w:t>
            </w:r>
          </w:p>
        </w:tc>
      </w:tr>
      <w:tr w:rsidR="00D63B06" w:rsidRPr="00D41148" w14:paraId="4E05070F" w14:textId="77777777" w:rsidTr="000363E9">
        <w:trPr>
          <w:trHeight w:val="657"/>
        </w:trPr>
        <w:tc>
          <w:tcPr>
            <w:tcW w:w="6818" w:type="dxa"/>
            <w:shd w:val="clear" w:color="auto" w:fill="auto"/>
            <w:vAlign w:val="bottom"/>
          </w:tcPr>
          <w:p w14:paraId="23395BA9" w14:textId="5700E92F" w:rsidR="00D63B06" w:rsidRPr="00D63B06" w:rsidRDefault="007754F9" w:rsidP="00A8213B">
            <w:pPr>
              <w:rPr>
                <w:rFonts w:ascii="Book Antiqua" w:hAnsi="Book Antiqua"/>
                <w:b/>
                <w:sz w:val="24"/>
              </w:rPr>
            </w:pPr>
            <w:r>
              <w:rPr>
                <w:rFonts w:ascii="Book Antiqua" w:hAnsi="Book Antiqua"/>
                <w:b/>
                <w:sz w:val="24"/>
              </w:rPr>
              <w:t>T</w:t>
            </w:r>
            <w:r w:rsidR="00D63B06" w:rsidRPr="00D63B06">
              <w:rPr>
                <w:rFonts w:ascii="Book Antiqua" w:hAnsi="Book Antiqua"/>
                <w:b/>
                <w:sz w:val="24"/>
              </w:rPr>
              <w:t>oplam Çalışan Sayıları</w:t>
            </w:r>
          </w:p>
        </w:tc>
        <w:tc>
          <w:tcPr>
            <w:tcW w:w="2272" w:type="dxa"/>
            <w:shd w:val="clear" w:color="auto" w:fill="auto"/>
            <w:vAlign w:val="center"/>
          </w:tcPr>
          <w:p w14:paraId="6A7E1E09" w14:textId="77777777" w:rsidR="00D63B06" w:rsidRPr="00D63B06" w:rsidRDefault="00D63B06" w:rsidP="00D63B06">
            <w:pPr>
              <w:jc w:val="center"/>
              <w:rPr>
                <w:rFonts w:ascii="Book Antiqua" w:hAnsi="Book Antiqua"/>
                <w:b/>
                <w:sz w:val="24"/>
              </w:rPr>
            </w:pPr>
            <w:r w:rsidRPr="00D63B06">
              <w:rPr>
                <w:rFonts w:ascii="Book Antiqua" w:hAnsi="Book Antiqua"/>
                <w:b/>
                <w:sz w:val="24"/>
              </w:rPr>
              <w:t>14</w:t>
            </w:r>
          </w:p>
        </w:tc>
        <w:tc>
          <w:tcPr>
            <w:tcW w:w="2272" w:type="dxa"/>
            <w:shd w:val="clear" w:color="auto" w:fill="auto"/>
            <w:vAlign w:val="center"/>
          </w:tcPr>
          <w:p w14:paraId="03532F97" w14:textId="77777777" w:rsidR="00D63B06" w:rsidRPr="00D63B06" w:rsidRDefault="00D63B06" w:rsidP="00D63B06">
            <w:pPr>
              <w:jc w:val="center"/>
              <w:rPr>
                <w:rFonts w:ascii="Book Antiqua" w:hAnsi="Book Antiqua"/>
                <w:b/>
                <w:sz w:val="24"/>
              </w:rPr>
            </w:pPr>
            <w:r w:rsidRPr="00D63B06">
              <w:rPr>
                <w:rFonts w:ascii="Book Antiqua" w:hAnsi="Book Antiqua"/>
                <w:b/>
                <w:sz w:val="24"/>
              </w:rPr>
              <w:t>55</w:t>
            </w:r>
          </w:p>
        </w:tc>
        <w:tc>
          <w:tcPr>
            <w:tcW w:w="2272" w:type="dxa"/>
            <w:shd w:val="clear" w:color="auto" w:fill="auto"/>
            <w:vAlign w:val="center"/>
          </w:tcPr>
          <w:p w14:paraId="2955720C" w14:textId="32F44CEB" w:rsidR="00D63B06" w:rsidRPr="00D63B06" w:rsidRDefault="005B7BDC" w:rsidP="00D63B06">
            <w:pPr>
              <w:jc w:val="center"/>
              <w:rPr>
                <w:rFonts w:ascii="Book Antiqua" w:hAnsi="Book Antiqua"/>
                <w:b/>
                <w:sz w:val="24"/>
              </w:rPr>
            </w:pPr>
            <w:r>
              <w:rPr>
                <w:rFonts w:ascii="Book Antiqua" w:hAnsi="Book Antiqua"/>
                <w:b/>
                <w:sz w:val="24"/>
              </w:rPr>
              <w:t>71</w:t>
            </w:r>
          </w:p>
        </w:tc>
      </w:tr>
    </w:tbl>
    <w:p w14:paraId="31ECACFB" w14:textId="77777777" w:rsidR="00AA5370" w:rsidRDefault="00AA5370" w:rsidP="00AA5370">
      <w:pPr>
        <w:jc w:val="both"/>
        <w:rPr>
          <w:rFonts w:ascii="Book Antiqua" w:hAnsi="Book Antiqua"/>
          <w:sz w:val="24"/>
          <w:szCs w:val="24"/>
        </w:rPr>
      </w:pPr>
    </w:p>
    <w:p w14:paraId="660EF38C" w14:textId="77777777" w:rsidR="007754F9" w:rsidRDefault="007754F9" w:rsidP="00AA5370">
      <w:pPr>
        <w:jc w:val="both"/>
        <w:rPr>
          <w:rFonts w:ascii="Book Antiqua" w:hAnsi="Book Antiqua"/>
          <w:sz w:val="24"/>
          <w:szCs w:val="24"/>
        </w:rPr>
      </w:pPr>
    </w:p>
    <w:p w14:paraId="5FB4ED8D" w14:textId="77777777" w:rsidR="00D63B06" w:rsidRDefault="00D63B06" w:rsidP="00D63B06">
      <w:pPr>
        <w:pStyle w:val="Balk3"/>
        <w:rPr>
          <w:rFonts w:ascii="Book Antiqua" w:hAnsi="Book Antiqua"/>
          <w:sz w:val="32"/>
        </w:rPr>
      </w:pPr>
      <w:r w:rsidRPr="00D63B06">
        <w:rPr>
          <w:rFonts w:ascii="Book Antiqua" w:hAnsi="Book Antiqua"/>
          <w:sz w:val="32"/>
        </w:rPr>
        <w:lastRenderedPageBreak/>
        <w:t>Okulumuz Bina ve Alanları</w:t>
      </w:r>
    </w:p>
    <w:p w14:paraId="3B0A284B" w14:textId="77777777" w:rsidR="00D63B06" w:rsidRPr="00D63B06" w:rsidRDefault="00D63B06" w:rsidP="00D63B06"/>
    <w:p w14:paraId="0FB89892" w14:textId="77777777" w:rsidR="00D63B06" w:rsidRPr="00D63B06" w:rsidRDefault="00D63B06" w:rsidP="00D63B06">
      <w:pPr>
        <w:tabs>
          <w:tab w:val="left" w:pos="426"/>
        </w:tabs>
        <w:spacing w:after="0"/>
        <w:jc w:val="both"/>
        <w:rPr>
          <w:rFonts w:ascii="Book Antiqua" w:hAnsi="Book Antiqua" w:cs="Calibri"/>
          <w:b/>
          <w:sz w:val="28"/>
          <w:szCs w:val="24"/>
        </w:rPr>
      </w:pPr>
      <w:r w:rsidRPr="00D63B06">
        <w:rPr>
          <w:rFonts w:ascii="Book Antiqua" w:hAnsi="Book Antiqua"/>
          <w:sz w:val="28"/>
        </w:rPr>
        <w:tab/>
        <w:t>Okulumuzun binası ile açık ve kapalı alanlarına ilişkin temel bilgiler altta yer almaktadır.</w:t>
      </w:r>
    </w:p>
    <w:p w14:paraId="37C1CBEB" w14:textId="77777777" w:rsidR="00D63B06" w:rsidRPr="00D63B06" w:rsidRDefault="00D63B06" w:rsidP="00D63B06">
      <w:pPr>
        <w:tabs>
          <w:tab w:val="left" w:pos="426"/>
        </w:tabs>
        <w:spacing w:after="0"/>
        <w:jc w:val="both"/>
        <w:rPr>
          <w:rFonts w:ascii="Book Antiqua" w:hAnsi="Book Antiqua" w:cs="Calibri"/>
          <w:b/>
          <w:sz w:val="28"/>
          <w:szCs w:val="24"/>
        </w:rPr>
      </w:pPr>
    </w:p>
    <w:p w14:paraId="20B8B6A9" w14:textId="77777777" w:rsidR="00D63B06" w:rsidRDefault="00D63B06" w:rsidP="00D63B06">
      <w:pPr>
        <w:tabs>
          <w:tab w:val="left" w:pos="426"/>
        </w:tabs>
        <w:spacing w:after="0"/>
        <w:jc w:val="both"/>
        <w:rPr>
          <w:rFonts w:ascii="Book Antiqua" w:hAnsi="Book Antiqua" w:cs="Calibri"/>
          <w:b/>
          <w:sz w:val="28"/>
          <w:szCs w:val="24"/>
        </w:rPr>
      </w:pPr>
      <w:r w:rsidRPr="00D63B06">
        <w:rPr>
          <w:rFonts w:ascii="Book Antiqua" w:hAnsi="Book Antiqua" w:cs="Calibri"/>
          <w:b/>
          <w:sz w:val="28"/>
          <w:szCs w:val="24"/>
        </w:rPr>
        <w:t xml:space="preserve">Okul Yerleşkesine İlişkin Bilgiler </w:t>
      </w:r>
    </w:p>
    <w:p w14:paraId="69444563" w14:textId="77777777" w:rsidR="00D63B06" w:rsidRPr="00D63B06" w:rsidRDefault="00D63B06" w:rsidP="00D63B06">
      <w:pPr>
        <w:tabs>
          <w:tab w:val="left" w:pos="426"/>
        </w:tabs>
        <w:spacing w:after="0"/>
        <w:jc w:val="both"/>
        <w:rPr>
          <w:rFonts w:ascii="Book Antiqua" w:hAnsi="Book Antiqua" w:cs="Calibri"/>
          <w:b/>
          <w:sz w:val="28"/>
          <w:szCs w:val="24"/>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1467"/>
        <w:gridCol w:w="3232"/>
        <w:gridCol w:w="882"/>
        <w:gridCol w:w="729"/>
      </w:tblGrid>
      <w:tr w:rsidR="002038F3" w:rsidRPr="00D41148" w14:paraId="32DFEE3E" w14:textId="77777777" w:rsidTr="000363E9">
        <w:trPr>
          <w:trHeight w:val="400"/>
        </w:trPr>
        <w:tc>
          <w:tcPr>
            <w:tcW w:w="3260" w:type="pct"/>
            <w:gridSpan w:val="2"/>
            <w:shd w:val="clear" w:color="auto" w:fill="auto"/>
          </w:tcPr>
          <w:p w14:paraId="17681E5B" w14:textId="2F9B09BF" w:rsidR="002038F3" w:rsidRPr="00D63B06" w:rsidRDefault="002038F3" w:rsidP="00A8213B">
            <w:pPr>
              <w:tabs>
                <w:tab w:val="left" w:pos="426"/>
              </w:tabs>
              <w:spacing w:after="0"/>
              <w:jc w:val="both"/>
              <w:rPr>
                <w:rFonts w:ascii="Book Antiqua" w:hAnsi="Book Antiqua" w:cs="Calibri"/>
                <w:b/>
                <w:sz w:val="24"/>
                <w:szCs w:val="24"/>
              </w:rPr>
            </w:pPr>
            <w:r>
              <w:rPr>
                <w:rFonts w:ascii="Book Antiqua" w:hAnsi="Book Antiqua" w:cs="Calibri"/>
                <w:b/>
                <w:sz w:val="24"/>
                <w:szCs w:val="24"/>
              </w:rPr>
              <w:t>Okul Bölümleri</w:t>
            </w:r>
          </w:p>
        </w:tc>
        <w:tc>
          <w:tcPr>
            <w:tcW w:w="1161" w:type="pct"/>
            <w:shd w:val="clear" w:color="auto" w:fill="auto"/>
          </w:tcPr>
          <w:p w14:paraId="106140F5" w14:textId="31C6CDAA" w:rsidR="002038F3" w:rsidRPr="002038F3" w:rsidRDefault="002038F3" w:rsidP="00A8213B">
            <w:pPr>
              <w:tabs>
                <w:tab w:val="left" w:pos="426"/>
              </w:tabs>
              <w:spacing w:after="0"/>
              <w:jc w:val="both"/>
              <w:rPr>
                <w:rFonts w:ascii="Book Antiqua" w:hAnsi="Book Antiqua" w:cs="Calibri"/>
                <w:b/>
                <w:sz w:val="24"/>
                <w:szCs w:val="24"/>
              </w:rPr>
            </w:pPr>
            <w:r w:rsidRPr="002038F3">
              <w:rPr>
                <w:rFonts w:ascii="Book Antiqua" w:hAnsi="Book Antiqua" w:cs="Calibri"/>
                <w:b/>
                <w:sz w:val="24"/>
                <w:szCs w:val="24"/>
              </w:rPr>
              <w:t>Özel Alanlar</w:t>
            </w:r>
          </w:p>
        </w:tc>
        <w:tc>
          <w:tcPr>
            <w:tcW w:w="317" w:type="pct"/>
            <w:shd w:val="clear" w:color="auto" w:fill="auto"/>
          </w:tcPr>
          <w:p w14:paraId="7E05BDCF" w14:textId="585B9A85" w:rsidR="002038F3" w:rsidRPr="002038F3" w:rsidRDefault="002038F3" w:rsidP="00A8213B">
            <w:pPr>
              <w:tabs>
                <w:tab w:val="left" w:pos="426"/>
              </w:tabs>
              <w:spacing w:after="0"/>
              <w:jc w:val="both"/>
              <w:rPr>
                <w:rFonts w:ascii="Book Antiqua" w:hAnsi="Book Antiqua" w:cs="Calibri"/>
                <w:b/>
                <w:sz w:val="24"/>
                <w:szCs w:val="24"/>
              </w:rPr>
            </w:pPr>
            <w:r>
              <w:rPr>
                <w:rFonts w:ascii="Book Antiqua" w:hAnsi="Book Antiqua" w:cs="Calibri"/>
                <w:b/>
                <w:sz w:val="24"/>
                <w:szCs w:val="24"/>
              </w:rPr>
              <w:t>Var</w:t>
            </w:r>
          </w:p>
        </w:tc>
        <w:tc>
          <w:tcPr>
            <w:tcW w:w="262" w:type="pct"/>
            <w:shd w:val="clear" w:color="auto" w:fill="auto"/>
          </w:tcPr>
          <w:p w14:paraId="3D4FA0FD" w14:textId="6AD957D1" w:rsidR="002038F3" w:rsidRPr="002038F3" w:rsidRDefault="002038F3" w:rsidP="00A8213B">
            <w:pPr>
              <w:tabs>
                <w:tab w:val="left" w:pos="426"/>
              </w:tabs>
              <w:spacing w:after="0"/>
              <w:jc w:val="both"/>
              <w:rPr>
                <w:rFonts w:ascii="Book Antiqua" w:hAnsi="Book Antiqua" w:cs="Calibri"/>
                <w:b/>
                <w:sz w:val="24"/>
                <w:szCs w:val="24"/>
              </w:rPr>
            </w:pPr>
            <w:r>
              <w:rPr>
                <w:rFonts w:ascii="Book Antiqua" w:hAnsi="Book Antiqua" w:cs="Calibri"/>
                <w:b/>
                <w:sz w:val="24"/>
                <w:szCs w:val="24"/>
              </w:rPr>
              <w:t>Yok</w:t>
            </w:r>
          </w:p>
        </w:tc>
      </w:tr>
      <w:tr w:rsidR="00D63B06" w:rsidRPr="00D41148" w14:paraId="645AD9DA" w14:textId="77777777" w:rsidTr="000363E9">
        <w:trPr>
          <w:trHeight w:val="400"/>
        </w:trPr>
        <w:tc>
          <w:tcPr>
            <w:tcW w:w="2733" w:type="pct"/>
            <w:shd w:val="clear" w:color="auto" w:fill="auto"/>
          </w:tcPr>
          <w:p w14:paraId="59C4E542"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Okul Kat Sayısı</w:t>
            </w:r>
          </w:p>
        </w:tc>
        <w:tc>
          <w:tcPr>
            <w:tcW w:w="527" w:type="pct"/>
            <w:shd w:val="clear" w:color="auto" w:fill="auto"/>
          </w:tcPr>
          <w:p w14:paraId="719C04B1"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4</w:t>
            </w:r>
          </w:p>
        </w:tc>
        <w:tc>
          <w:tcPr>
            <w:tcW w:w="1161" w:type="pct"/>
            <w:shd w:val="clear" w:color="auto" w:fill="auto"/>
          </w:tcPr>
          <w:p w14:paraId="096CF3D7"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sz w:val="24"/>
                <w:szCs w:val="24"/>
              </w:rPr>
              <w:t>Çok Amaçlı Salon</w:t>
            </w:r>
          </w:p>
        </w:tc>
        <w:tc>
          <w:tcPr>
            <w:tcW w:w="317" w:type="pct"/>
            <w:shd w:val="clear" w:color="auto" w:fill="auto"/>
          </w:tcPr>
          <w:p w14:paraId="33D32432"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X</w:t>
            </w:r>
          </w:p>
        </w:tc>
        <w:tc>
          <w:tcPr>
            <w:tcW w:w="262" w:type="pct"/>
            <w:shd w:val="clear" w:color="auto" w:fill="auto"/>
          </w:tcPr>
          <w:p w14:paraId="462068A2" w14:textId="77777777" w:rsidR="00D63B06" w:rsidRPr="00D63B06" w:rsidRDefault="00D63B06" w:rsidP="00A8213B">
            <w:pPr>
              <w:tabs>
                <w:tab w:val="left" w:pos="426"/>
              </w:tabs>
              <w:spacing w:after="0"/>
              <w:jc w:val="both"/>
              <w:rPr>
                <w:rFonts w:ascii="Book Antiqua" w:hAnsi="Book Antiqua" w:cs="Calibri"/>
                <w:b/>
                <w:sz w:val="24"/>
                <w:szCs w:val="24"/>
              </w:rPr>
            </w:pPr>
          </w:p>
        </w:tc>
      </w:tr>
      <w:tr w:rsidR="00D63B06" w:rsidRPr="00D41148" w14:paraId="13ABF2F4" w14:textId="77777777" w:rsidTr="000363E9">
        <w:trPr>
          <w:trHeight w:val="400"/>
        </w:trPr>
        <w:tc>
          <w:tcPr>
            <w:tcW w:w="2733" w:type="pct"/>
            <w:shd w:val="clear" w:color="auto" w:fill="auto"/>
          </w:tcPr>
          <w:p w14:paraId="0C647995"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Derslik Sayısı</w:t>
            </w:r>
          </w:p>
        </w:tc>
        <w:tc>
          <w:tcPr>
            <w:tcW w:w="527" w:type="pct"/>
            <w:shd w:val="clear" w:color="auto" w:fill="auto"/>
          </w:tcPr>
          <w:p w14:paraId="05990680"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31</w:t>
            </w:r>
          </w:p>
        </w:tc>
        <w:tc>
          <w:tcPr>
            <w:tcW w:w="1161" w:type="pct"/>
            <w:shd w:val="clear" w:color="auto" w:fill="auto"/>
          </w:tcPr>
          <w:p w14:paraId="5A9B06E8"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Çok Amaçlı Saha</w:t>
            </w:r>
          </w:p>
        </w:tc>
        <w:tc>
          <w:tcPr>
            <w:tcW w:w="317" w:type="pct"/>
            <w:shd w:val="clear" w:color="auto" w:fill="auto"/>
          </w:tcPr>
          <w:p w14:paraId="0864EB25"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229D9D65"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X</w:t>
            </w:r>
          </w:p>
        </w:tc>
      </w:tr>
      <w:tr w:rsidR="00D63B06" w:rsidRPr="00D41148" w14:paraId="5FABEC38" w14:textId="77777777" w:rsidTr="000363E9">
        <w:trPr>
          <w:trHeight w:val="400"/>
        </w:trPr>
        <w:tc>
          <w:tcPr>
            <w:tcW w:w="2733" w:type="pct"/>
            <w:shd w:val="clear" w:color="auto" w:fill="auto"/>
          </w:tcPr>
          <w:p w14:paraId="46942427"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Derslik Alanları (m2)</w:t>
            </w:r>
          </w:p>
        </w:tc>
        <w:tc>
          <w:tcPr>
            <w:tcW w:w="527" w:type="pct"/>
            <w:shd w:val="clear" w:color="auto" w:fill="auto"/>
          </w:tcPr>
          <w:p w14:paraId="3C3BB7C5"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49</w:t>
            </w:r>
          </w:p>
        </w:tc>
        <w:tc>
          <w:tcPr>
            <w:tcW w:w="1161" w:type="pct"/>
            <w:shd w:val="clear" w:color="auto" w:fill="auto"/>
          </w:tcPr>
          <w:p w14:paraId="5A05E4F8"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Kütüphane</w:t>
            </w:r>
          </w:p>
        </w:tc>
        <w:tc>
          <w:tcPr>
            <w:tcW w:w="317" w:type="pct"/>
            <w:shd w:val="clear" w:color="auto" w:fill="auto"/>
          </w:tcPr>
          <w:p w14:paraId="2F2DE738"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X</w:t>
            </w:r>
          </w:p>
        </w:tc>
        <w:tc>
          <w:tcPr>
            <w:tcW w:w="262" w:type="pct"/>
            <w:shd w:val="clear" w:color="auto" w:fill="auto"/>
          </w:tcPr>
          <w:p w14:paraId="0F0C231E" w14:textId="77777777" w:rsidR="00D63B06" w:rsidRPr="00D63B06" w:rsidRDefault="00D63B06" w:rsidP="00A8213B">
            <w:pPr>
              <w:tabs>
                <w:tab w:val="left" w:pos="426"/>
              </w:tabs>
              <w:spacing w:after="0"/>
              <w:jc w:val="both"/>
              <w:rPr>
                <w:rFonts w:ascii="Book Antiqua" w:hAnsi="Book Antiqua" w:cs="Calibri"/>
                <w:b/>
                <w:sz w:val="24"/>
                <w:szCs w:val="24"/>
              </w:rPr>
            </w:pPr>
          </w:p>
        </w:tc>
      </w:tr>
      <w:tr w:rsidR="00D63B06" w:rsidRPr="00D41148" w14:paraId="352F587E" w14:textId="77777777" w:rsidTr="000363E9">
        <w:trPr>
          <w:trHeight w:val="400"/>
        </w:trPr>
        <w:tc>
          <w:tcPr>
            <w:tcW w:w="2733" w:type="pct"/>
            <w:shd w:val="clear" w:color="auto" w:fill="auto"/>
          </w:tcPr>
          <w:p w14:paraId="619214A1"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Kullanılan Derslik Sayısı</w:t>
            </w:r>
          </w:p>
        </w:tc>
        <w:tc>
          <w:tcPr>
            <w:tcW w:w="527" w:type="pct"/>
            <w:shd w:val="clear" w:color="auto" w:fill="auto"/>
          </w:tcPr>
          <w:p w14:paraId="3C2E6118"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31</w:t>
            </w:r>
          </w:p>
        </w:tc>
        <w:tc>
          <w:tcPr>
            <w:tcW w:w="1161" w:type="pct"/>
            <w:shd w:val="clear" w:color="auto" w:fill="auto"/>
          </w:tcPr>
          <w:p w14:paraId="5A4FB22E"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Fen Laboratuvarı</w:t>
            </w:r>
          </w:p>
        </w:tc>
        <w:tc>
          <w:tcPr>
            <w:tcW w:w="317" w:type="pct"/>
            <w:shd w:val="clear" w:color="auto" w:fill="auto"/>
          </w:tcPr>
          <w:p w14:paraId="3E736E18"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X</w:t>
            </w:r>
          </w:p>
        </w:tc>
        <w:tc>
          <w:tcPr>
            <w:tcW w:w="262" w:type="pct"/>
            <w:shd w:val="clear" w:color="auto" w:fill="auto"/>
          </w:tcPr>
          <w:p w14:paraId="6D537152" w14:textId="77777777" w:rsidR="00D63B06" w:rsidRPr="00D63B06" w:rsidRDefault="00D63B06" w:rsidP="00A8213B">
            <w:pPr>
              <w:tabs>
                <w:tab w:val="left" w:pos="426"/>
              </w:tabs>
              <w:spacing w:after="0"/>
              <w:jc w:val="both"/>
              <w:rPr>
                <w:rFonts w:ascii="Book Antiqua" w:hAnsi="Book Antiqua" w:cs="Calibri"/>
                <w:b/>
                <w:sz w:val="24"/>
                <w:szCs w:val="24"/>
              </w:rPr>
            </w:pPr>
          </w:p>
        </w:tc>
      </w:tr>
      <w:tr w:rsidR="00D63B06" w:rsidRPr="00D41148" w14:paraId="5AB4CD73" w14:textId="77777777" w:rsidTr="000363E9">
        <w:trPr>
          <w:trHeight w:val="376"/>
        </w:trPr>
        <w:tc>
          <w:tcPr>
            <w:tcW w:w="2733" w:type="pct"/>
            <w:shd w:val="clear" w:color="auto" w:fill="auto"/>
          </w:tcPr>
          <w:p w14:paraId="74629D6E"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Şube Sayısı</w:t>
            </w:r>
          </w:p>
        </w:tc>
        <w:tc>
          <w:tcPr>
            <w:tcW w:w="527" w:type="pct"/>
            <w:shd w:val="clear" w:color="auto" w:fill="auto"/>
          </w:tcPr>
          <w:p w14:paraId="063E85FE"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54</w:t>
            </w:r>
          </w:p>
        </w:tc>
        <w:tc>
          <w:tcPr>
            <w:tcW w:w="1161" w:type="pct"/>
            <w:shd w:val="clear" w:color="auto" w:fill="auto"/>
          </w:tcPr>
          <w:p w14:paraId="27A70CA9"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Bilgisayar Laboratuvarı</w:t>
            </w:r>
          </w:p>
        </w:tc>
        <w:tc>
          <w:tcPr>
            <w:tcW w:w="317" w:type="pct"/>
            <w:shd w:val="clear" w:color="auto" w:fill="auto"/>
          </w:tcPr>
          <w:p w14:paraId="4E9D6963"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X</w:t>
            </w:r>
          </w:p>
        </w:tc>
        <w:tc>
          <w:tcPr>
            <w:tcW w:w="262" w:type="pct"/>
            <w:shd w:val="clear" w:color="auto" w:fill="auto"/>
          </w:tcPr>
          <w:p w14:paraId="07E0EB70" w14:textId="77777777" w:rsidR="00D63B06" w:rsidRPr="00D63B06" w:rsidRDefault="00D63B06" w:rsidP="00A8213B">
            <w:pPr>
              <w:tabs>
                <w:tab w:val="left" w:pos="426"/>
              </w:tabs>
              <w:spacing w:after="0"/>
              <w:jc w:val="both"/>
              <w:rPr>
                <w:rFonts w:ascii="Book Antiqua" w:hAnsi="Book Antiqua" w:cs="Calibri"/>
                <w:b/>
                <w:sz w:val="24"/>
                <w:szCs w:val="24"/>
              </w:rPr>
            </w:pPr>
          </w:p>
        </w:tc>
      </w:tr>
      <w:tr w:rsidR="00D63B06" w:rsidRPr="00D41148" w14:paraId="528B3315" w14:textId="77777777" w:rsidTr="000363E9">
        <w:trPr>
          <w:trHeight w:val="400"/>
        </w:trPr>
        <w:tc>
          <w:tcPr>
            <w:tcW w:w="2733" w:type="pct"/>
            <w:shd w:val="clear" w:color="auto" w:fill="auto"/>
          </w:tcPr>
          <w:p w14:paraId="653AA398"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İdari Odaların Alanı (m2)</w:t>
            </w:r>
          </w:p>
        </w:tc>
        <w:tc>
          <w:tcPr>
            <w:tcW w:w="527" w:type="pct"/>
            <w:shd w:val="clear" w:color="auto" w:fill="auto"/>
          </w:tcPr>
          <w:p w14:paraId="15A2F0DD"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21</w:t>
            </w:r>
          </w:p>
        </w:tc>
        <w:tc>
          <w:tcPr>
            <w:tcW w:w="1161" w:type="pct"/>
            <w:shd w:val="clear" w:color="auto" w:fill="auto"/>
          </w:tcPr>
          <w:p w14:paraId="26FEFE51"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bCs/>
                <w:color w:val="000000"/>
                <w:sz w:val="24"/>
                <w:szCs w:val="24"/>
              </w:rPr>
              <w:t>İş Atölyesi</w:t>
            </w:r>
          </w:p>
        </w:tc>
        <w:tc>
          <w:tcPr>
            <w:tcW w:w="317" w:type="pct"/>
            <w:shd w:val="clear" w:color="auto" w:fill="auto"/>
          </w:tcPr>
          <w:p w14:paraId="1F6F2D77"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072FDF03"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X</w:t>
            </w:r>
          </w:p>
        </w:tc>
      </w:tr>
      <w:tr w:rsidR="00D63B06" w:rsidRPr="00D41148" w14:paraId="6F16A4E9" w14:textId="77777777" w:rsidTr="000363E9">
        <w:trPr>
          <w:trHeight w:val="400"/>
        </w:trPr>
        <w:tc>
          <w:tcPr>
            <w:tcW w:w="2733" w:type="pct"/>
            <w:shd w:val="clear" w:color="auto" w:fill="auto"/>
          </w:tcPr>
          <w:p w14:paraId="413380EC" w14:textId="77777777" w:rsidR="00D63B06" w:rsidRPr="00D63B06" w:rsidRDefault="00D63B06" w:rsidP="00A8213B">
            <w:pPr>
              <w:tabs>
                <w:tab w:val="left" w:pos="426"/>
              </w:tabs>
              <w:spacing w:after="0"/>
              <w:jc w:val="both"/>
              <w:rPr>
                <w:rFonts w:ascii="Book Antiqua" w:hAnsi="Book Antiqua" w:cs="Calibri"/>
                <w:bCs/>
                <w:color w:val="000000"/>
                <w:sz w:val="24"/>
                <w:szCs w:val="24"/>
              </w:rPr>
            </w:pPr>
            <w:r w:rsidRPr="00D63B06">
              <w:rPr>
                <w:rFonts w:ascii="Book Antiqua" w:hAnsi="Book Antiqua" w:cs="Calibri"/>
                <w:bCs/>
                <w:color w:val="000000"/>
                <w:sz w:val="24"/>
                <w:szCs w:val="24"/>
              </w:rPr>
              <w:t>Öğretmenler Odası (m2)</w:t>
            </w:r>
          </w:p>
        </w:tc>
        <w:tc>
          <w:tcPr>
            <w:tcW w:w="527" w:type="pct"/>
            <w:shd w:val="clear" w:color="auto" w:fill="auto"/>
          </w:tcPr>
          <w:p w14:paraId="6FE5C4D5"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49</w:t>
            </w:r>
          </w:p>
        </w:tc>
        <w:tc>
          <w:tcPr>
            <w:tcW w:w="1161" w:type="pct"/>
            <w:shd w:val="clear" w:color="auto" w:fill="auto"/>
          </w:tcPr>
          <w:p w14:paraId="5CBD1D2F"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sz w:val="24"/>
                <w:szCs w:val="24"/>
              </w:rPr>
              <w:t>Beceri Atölyesi</w:t>
            </w:r>
          </w:p>
        </w:tc>
        <w:tc>
          <w:tcPr>
            <w:tcW w:w="317" w:type="pct"/>
            <w:shd w:val="clear" w:color="auto" w:fill="auto"/>
          </w:tcPr>
          <w:p w14:paraId="5E156D03"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7703FD3B"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X</w:t>
            </w:r>
          </w:p>
        </w:tc>
      </w:tr>
      <w:tr w:rsidR="00D63B06" w:rsidRPr="00D41148" w14:paraId="6548A94A" w14:textId="77777777" w:rsidTr="000363E9">
        <w:trPr>
          <w:trHeight w:val="400"/>
        </w:trPr>
        <w:tc>
          <w:tcPr>
            <w:tcW w:w="2733" w:type="pct"/>
            <w:shd w:val="clear" w:color="auto" w:fill="auto"/>
          </w:tcPr>
          <w:p w14:paraId="52C16ED0" w14:textId="77777777" w:rsidR="00D63B06" w:rsidRPr="00D63B06" w:rsidRDefault="00D63B06" w:rsidP="00A8213B">
            <w:pPr>
              <w:tabs>
                <w:tab w:val="left" w:pos="426"/>
              </w:tabs>
              <w:spacing w:after="0"/>
              <w:jc w:val="both"/>
              <w:rPr>
                <w:rFonts w:ascii="Book Antiqua" w:hAnsi="Book Antiqua" w:cs="Calibri"/>
                <w:bCs/>
                <w:color w:val="000000"/>
                <w:sz w:val="24"/>
                <w:szCs w:val="24"/>
              </w:rPr>
            </w:pPr>
            <w:r w:rsidRPr="00D63B06">
              <w:rPr>
                <w:rFonts w:ascii="Book Antiqua" w:hAnsi="Book Antiqua" w:cs="Calibri"/>
                <w:bCs/>
                <w:color w:val="000000"/>
                <w:sz w:val="24"/>
                <w:szCs w:val="24"/>
              </w:rPr>
              <w:t>Okul Oturum Alanı (m2)</w:t>
            </w:r>
          </w:p>
        </w:tc>
        <w:tc>
          <w:tcPr>
            <w:tcW w:w="527" w:type="pct"/>
            <w:shd w:val="clear" w:color="auto" w:fill="auto"/>
          </w:tcPr>
          <w:p w14:paraId="61C4F841"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976</w:t>
            </w:r>
          </w:p>
        </w:tc>
        <w:tc>
          <w:tcPr>
            <w:tcW w:w="1161" w:type="pct"/>
            <w:shd w:val="clear" w:color="auto" w:fill="auto"/>
          </w:tcPr>
          <w:p w14:paraId="5C74B585" w14:textId="77777777" w:rsidR="00D63B06" w:rsidRPr="00D63B06" w:rsidRDefault="00D63B06" w:rsidP="00A8213B">
            <w:pPr>
              <w:tabs>
                <w:tab w:val="left" w:pos="426"/>
              </w:tabs>
              <w:spacing w:after="0"/>
              <w:jc w:val="both"/>
              <w:rPr>
                <w:rFonts w:ascii="Book Antiqua" w:hAnsi="Book Antiqua" w:cs="Calibri"/>
                <w:sz w:val="24"/>
                <w:szCs w:val="24"/>
              </w:rPr>
            </w:pPr>
            <w:r w:rsidRPr="00D63B06">
              <w:rPr>
                <w:rFonts w:ascii="Book Antiqua" w:hAnsi="Book Antiqua" w:cs="Calibri"/>
                <w:sz w:val="24"/>
                <w:szCs w:val="24"/>
              </w:rPr>
              <w:t>Pansiyon</w:t>
            </w:r>
          </w:p>
        </w:tc>
        <w:tc>
          <w:tcPr>
            <w:tcW w:w="317" w:type="pct"/>
            <w:shd w:val="clear" w:color="auto" w:fill="auto"/>
          </w:tcPr>
          <w:p w14:paraId="04649C57"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22CE7419"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X</w:t>
            </w:r>
          </w:p>
        </w:tc>
      </w:tr>
      <w:tr w:rsidR="00D63B06" w:rsidRPr="00D41148" w14:paraId="68CC92D3" w14:textId="77777777" w:rsidTr="000363E9">
        <w:trPr>
          <w:trHeight w:val="400"/>
        </w:trPr>
        <w:tc>
          <w:tcPr>
            <w:tcW w:w="2733" w:type="pct"/>
            <w:shd w:val="clear" w:color="auto" w:fill="auto"/>
          </w:tcPr>
          <w:p w14:paraId="2F935D4A" w14:textId="77777777" w:rsidR="00D63B06" w:rsidRPr="00D63B06" w:rsidRDefault="00D63B06" w:rsidP="00A8213B">
            <w:pPr>
              <w:tabs>
                <w:tab w:val="left" w:pos="426"/>
              </w:tabs>
              <w:spacing w:after="0"/>
              <w:jc w:val="both"/>
              <w:rPr>
                <w:rFonts w:ascii="Book Antiqua" w:hAnsi="Book Antiqua" w:cs="Calibri"/>
                <w:bCs/>
                <w:color w:val="000000"/>
                <w:sz w:val="24"/>
                <w:szCs w:val="24"/>
              </w:rPr>
            </w:pPr>
            <w:r w:rsidRPr="00D63B06">
              <w:rPr>
                <w:rFonts w:ascii="Book Antiqua" w:hAnsi="Book Antiqua" w:cs="Calibri"/>
                <w:bCs/>
                <w:color w:val="000000"/>
                <w:sz w:val="24"/>
                <w:szCs w:val="24"/>
              </w:rPr>
              <w:t>Okul Bahçesi (Açık Alan)(m2)</w:t>
            </w:r>
          </w:p>
        </w:tc>
        <w:tc>
          <w:tcPr>
            <w:tcW w:w="527" w:type="pct"/>
            <w:shd w:val="clear" w:color="auto" w:fill="auto"/>
          </w:tcPr>
          <w:p w14:paraId="436EBED1"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1103</w:t>
            </w:r>
          </w:p>
        </w:tc>
        <w:tc>
          <w:tcPr>
            <w:tcW w:w="1161" w:type="pct"/>
            <w:shd w:val="clear" w:color="auto" w:fill="auto"/>
          </w:tcPr>
          <w:p w14:paraId="0A9B3717" w14:textId="77777777" w:rsidR="00D63B06" w:rsidRPr="00D63B06" w:rsidRDefault="00D63B06" w:rsidP="00A8213B">
            <w:pPr>
              <w:tabs>
                <w:tab w:val="left" w:pos="426"/>
              </w:tabs>
              <w:spacing w:after="0"/>
              <w:jc w:val="both"/>
              <w:rPr>
                <w:rFonts w:ascii="Book Antiqua" w:hAnsi="Book Antiqua" w:cs="Calibri"/>
                <w:sz w:val="24"/>
                <w:szCs w:val="24"/>
              </w:rPr>
            </w:pPr>
          </w:p>
        </w:tc>
        <w:tc>
          <w:tcPr>
            <w:tcW w:w="317" w:type="pct"/>
            <w:shd w:val="clear" w:color="auto" w:fill="auto"/>
          </w:tcPr>
          <w:p w14:paraId="7F9D14B0"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482FB200" w14:textId="77777777" w:rsidR="00D63B06" w:rsidRPr="00D63B06" w:rsidRDefault="00D63B06" w:rsidP="00A8213B">
            <w:pPr>
              <w:tabs>
                <w:tab w:val="left" w:pos="426"/>
              </w:tabs>
              <w:spacing w:after="0"/>
              <w:jc w:val="both"/>
              <w:rPr>
                <w:rFonts w:ascii="Book Antiqua" w:hAnsi="Book Antiqua" w:cs="Calibri"/>
                <w:b/>
                <w:sz w:val="24"/>
                <w:szCs w:val="24"/>
              </w:rPr>
            </w:pPr>
          </w:p>
        </w:tc>
      </w:tr>
      <w:tr w:rsidR="00D63B06" w:rsidRPr="00D41148" w14:paraId="0DD69702" w14:textId="77777777" w:rsidTr="000363E9">
        <w:trPr>
          <w:trHeight w:val="400"/>
        </w:trPr>
        <w:tc>
          <w:tcPr>
            <w:tcW w:w="2733" w:type="pct"/>
            <w:shd w:val="clear" w:color="auto" w:fill="auto"/>
          </w:tcPr>
          <w:p w14:paraId="0B2986EA" w14:textId="77777777" w:rsidR="00D63B06" w:rsidRPr="00D63B06" w:rsidRDefault="00D63B06" w:rsidP="00A8213B">
            <w:pPr>
              <w:tabs>
                <w:tab w:val="left" w:pos="426"/>
              </w:tabs>
              <w:spacing w:after="0"/>
              <w:jc w:val="both"/>
              <w:rPr>
                <w:rFonts w:ascii="Book Antiqua" w:hAnsi="Book Antiqua" w:cs="Calibri"/>
                <w:bCs/>
                <w:color w:val="000000"/>
                <w:sz w:val="24"/>
                <w:szCs w:val="24"/>
              </w:rPr>
            </w:pPr>
            <w:r w:rsidRPr="00D63B06">
              <w:rPr>
                <w:rFonts w:ascii="Book Antiqua" w:hAnsi="Book Antiqua" w:cs="Calibri"/>
                <w:bCs/>
                <w:color w:val="000000"/>
                <w:sz w:val="24"/>
                <w:szCs w:val="24"/>
              </w:rPr>
              <w:t>Okul Kapalı Alan (m2)</w:t>
            </w:r>
          </w:p>
        </w:tc>
        <w:tc>
          <w:tcPr>
            <w:tcW w:w="527" w:type="pct"/>
            <w:shd w:val="clear" w:color="auto" w:fill="auto"/>
          </w:tcPr>
          <w:p w14:paraId="532985D0"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976</w:t>
            </w:r>
          </w:p>
        </w:tc>
        <w:tc>
          <w:tcPr>
            <w:tcW w:w="1161" w:type="pct"/>
            <w:shd w:val="clear" w:color="auto" w:fill="auto"/>
          </w:tcPr>
          <w:p w14:paraId="7AFF6F59" w14:textId="77777777" w:rsidR="00D63B06" w:rsidRPr="00D63B06" w:rsidRDefault="00D63B06" w:rsidP="00A8213B">
            <w:pPr>
              <w:tabs>
                <w:tab w:val="left" w:pos="426"/>
              </w:tabs>
              <w:spacing w:after="0"/>
              <w:jc w:val="both"/>
              <w:rPr>
                <w:rFonts w:ascii="Book Antiqua" w:hAnsi="Book Antiqua" w:cs="Calibri"/>
                <w:sz w:val="24"/>
                <w:szCs w:val="24"/>
              </w:rPr>
            </w:pPr>
          </w:p>
        </w:tc>
        <w:tc>
          <w:tcPr>
            <w:tcW w:w="317" w:type="pct"/>
            <w:shd w:val="clear" w:color="auto" w:fill="auto"/>
          </w:tcPr>
          <w:p w14:paraId="345FB406"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568A2C69" w14:textId="77777777" w:rsidR="00D63B06" w:rsidRPr="00D63B06" w:rsidRDefault="00D63B06" w:rsidP="00A8213B">
            <w:pPr>
              <w:tabs>
                <w:tab w:val="left" w:pos="426"/>
              </w:tabs>
              <w:spacing w:after="0"/>
              <w:jc w:val="both"/>
              <w:rPr>
                <w:rFonts w:ascii="Book Antiqua" w:hAnsi="Book Antiqua" w:cs="Calibri"/>
                <w:b/>
                <w:sz w:val="24"/>
                <w:szCs w:val="24"/>
              </w:rPr>
            </w:pPr>
          </w:p>
        </w:tc>
      </w:tr>
      <w:tr w:rsidR="00D63B06" w:rsidRPr="00D41148" w14:paraId="3ABE5434" w14:textId="77777777" w:rsidTr="000363E9">
        <w:trPr>
          <w:trHeight w:val="400"/>
        </w:trPr>
        <w:tc>
          <w:tcPr>
            <w:tcW w:w="2733" w:type="pct"/>
            <w:shd w:val="clear" w:color="auto" w:fill="auto"/>
          </w:tcPr>
          <w:p w14:paraId="7C6BD98D" w14:textId="1D456D01" w:rsidR="00D63B06" w:rsidRPr="00D63B06" w:rsidRDefault="00D63B06" w:rsidP="00A8213B">
            <w:pPr>
              <w:tabs>
                <w:tab w:val="left" w:pos="426"/>
              </w:tabs>
              <w:spacing w:after="0"/>
              <w:jc w:val="both"/>
              <w:rPr>
                <w:rFonts w:ascii="Book Antiqua" w:hAnsi="Book Antiqua" w:cs="Calibri"/>
                <w:bCs/>
                <w:color w:val="000000"/>
                <w:sz w:val="24"/>
                <w:szCs w:val="24"/>
              </w:rPr>
            </w:pPr>
            <w:r w:rsidRPr="00D63B06">
              <w:rPr>
                <w:rFonts w:ascii="Book Antiqua" w:hAnsi="Book Antiqua" w:cs="Calibri"/>
                <w:bCs/>
                <w:color w:val="000000"/>
                <w:sz w:val="24"/>
                <w:szCs w:val="24"/>
              </w:rPr>
              <w:t xml:space="preserve">Sanatsal, </w:t>
            </w:r>
            <w:r w:rsidR="00967ECE">
              <w:rPr>
                <w:rFonts w:ascii="Book Antiqua" w:hAnsi="Book Antiqua" w:cs="Calibri"/>
                <w:bCs/>
                <w:color w:val="000000"/>
                <w:sz w:val="24"/>
                <w:szCs w:val="24"/>
              </w:rPr>
              <w:t>B</w:t>
            </w:r>
            <w:r w:rsidRPr="00D63B06">
              <w:rPr>
                <w:rFonts w:ascii="Book Antiqua" w:hAnsi="Book Antiqua" w:cs="Calibri"/>
                <w:bCs/>
                <w:color w:val="000000"/>
                <w:sz w:val="24"/>
                <w:szCs w:val="24"/>
              </w:rPr>
              <w:t xml:space="preserve">ilimsel ve </w:t>
            </w:r>
            <w:r w:rsidR="00DE2089">
              <w:rPr>
                <w:rFonts w:ascii="Book Antiqua" w:hAnsi="Book Antiqua" w:cs="Calibri"/>
                <w:bCs/>
                <w:color w:val="000000"/>
                <w:sz w:val="24"/>
                <w:szCs w:val="24"/>
              </w:rPr>
              <w:t>S</w:t>
            </w:r>
            <w:r w:rsidRPr="00D63B06">
              <w:rPr>
                <w:rFonts w:ascii="Book Antiqua" w:hAnsi="Book Antiqua" w:cs="Calibri"/>
                <w:bCs/>
                <w:color w:val="000000"/>
                <w:sz w:val="24"/>
                <w:szCs w:val="24"/>
              </w:rPr>
              <w:t xml:space="preserve">portif </w:t>
            </w:r>
            <w:r w:rsidR="00DE2089">
              <w:rPr>
                <w:rFonts w:ascii="Book Antiqua" w:hAnsi="Book Antiqua" w:cs="Calibri"/>
                <w:bCs/>
                <w:color w:val="000000"/>
                <w:sz w:val="24"/>
                <w:szCs w:val="24"/>
              </w:rPr>
              <w:t>A</w:t>
            </w:r>
            <w:r w:rsidRPr="00D63B06">
              <w:rPr>
                <w:rFonts w:ascii="Book Antiqua" w:hAnsi="Book Antiqua" w:cs="Calibri"/>
                <w:bCs/>
                <w:color w:val="000000"/>
                <w:sz w:val="24"/>
                <w:szCs w:val="24"/>
              </w:rPr>
              <w:t xml:space="preserve">maçlı </w:t>
            </w:r>
            <w:r w:rsidR="00DE2089">
              <w:rPr>
                <w:rFonts w:ascii="Book Antiqua" w:hAnsi="Book Antiqua" w:cs="Calibri"/>
                <w:bCs/>
                <w:color w:val="000000"/>
                <w:sz w:val="24"/>
                <w:szCs w:val="24"/>
              </w:rPr>
              <w:t>T</w:t>
            </w:r>
            <w:r w:rsidRPr="00D63B06">
              <w:rPr>
                <w:rFonts w:ascii="Book Antiqua" w:hAnsi="Book Antiqua" w:cs="Calibri"/>
                <w:bCs/>
                <w:color w:val="000000"/>
                <w:sz w:val="24"/>
                <w:szCs w:val="24"/>
              </w:rPr>
              <w:t xml:space="preserve">oplam </w:t>
            </w:r>
            <w:r w:rsidR="00DE2089">
              <w:rPr>
                <w:rFonts w:ascii="Book Antiqua" w:hAnsi="Book Antiqua" w:cs="Calibri"/>
                <w:bCs/>
                <w:color w:val="000000"/>
                <w:sz w:val="24"/>
                <w:szCs w:val="24"/>
              </w:rPr>
              <w:t>A</w:t>
            </w:r>
            <w:r w:rsidRPr="00D63B06">
              <w:rPr>
                <w:rFonts w:ascii="Book Antiqua" w:hAnsi="Book Antiqua" w:cs="Calibri"/>
                <w:bCs/>
                <w:color w:val="000000"/>
                <w:sz w:val="24"/>
                <w:szCs w:val="24"/>
              </w:rPr>
              <w:t>lan (m</w:t>
            </w:r>
            <w:r w:rsidRPr="00D63B06">
              <w:rPr>
                <w:rFonts w:ascii="Book Antiqua" w:hAnsi="Book Antiqua" w:cs="Calibri"/>
                <w:bCs/>
                <w:color w:val="000000"/>
                <w:sz w:val="24"/>
                <w:szCs w:val="24"/>
                <w:vertAlign w:val="superscript"/>
              </w:rPr>
              <w:t>2</w:t>
            </w:r>
            <w:r w:rsidRPr="00D63B06">
              <w:rPr>
                <w:rFonts w:ascii="Book Antiqua" w:hAnsi="Book Antiqua" w:cs="Calibri"/>
                <w:bCs/>
                <w:color w:val="000000"/>
                <w:sz w:val="24"/>
                <w:szCs w:val="24"/>
              </w:rPr>
              <w:t>)</w:t>
            </w:r>
          </w:p>
        </w:tc>
        <w:tc>
          <w:tcPr>
            <w:tcW w:w="527" w:type="pct"/>
            <w:shd w:val="clear" w:color="auto" w:fill="auto"/>
          </w:tcPr>
          <w:p w14:paraId="5085EE68"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600</w:t>
            </w:r>
          </w:p>
        </w:tc>
        <w:tc>
          <w:tcPr>
            <w:tcW w:w="1161" w:type="pct"/>
            <w:shd w:val="clear" w:color="auto" w:fill="auto"/>
          </w:tcPr>
          <w:p w14:paraId="3D17F31C" w14:textId="77777777" w:rsidR="00D63B06" w:rsidRPr="00D63B06" w:rsidRDefault="00D63B06" w:rsidP="00A8213B">
            <w:pPr>
              <w:tabs>
                <w:tab w:val="left" w:pos="426"/>
              </w:tabs>
              <w:spacing w:after="0"/>
              <w:jc w:val="both"/>
              <w:rPr>
                <w:rFonts w:ascii="Book Antiqua" w:hAnsi="Book Antiqua" w:cs="Calibri"/>
                <w:sz w:val="24"/>
                <w:szCs w:val="24"/>
              </w:rPr>
            </w:pPr>
          </w:p>
        </w:tc>
        <w:tc>
          <w:tcPr>
            <w:tcW w:w="317" w:type="pct"/>
            <w:shd w:val="clear" w:color="auto" w:fill="auto"/>
          </w:tcPr>
          <w:p w14:paraId="5AD63F27"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6841AE08" w14:textId="77777777" w:rsidR="00D63B06" w:rsidRPr="00D63B06" w:rsidRDefault="00D63B06" w:rsidP="00A8213B">
            <w:pPr>
              <w:tabs>
                <w:tab w:val="left" w:pos="426"/>
              </w:tabs>
              <w:spacing w:after="0"/>
              <w:jc w:val="both"/>
              <w:rPr>
                <w:rFonts w:ascii="Book Antiqua" w:hAnsi="Book Antiqua" w:cs="Calibri"/>
                <w:b/>
                <w:sz w:val="24"/>
                <w:szCs w:val="24"/>
              </w:rPr>
            </w:pPr>
          </w:p>
        </w:tc>
      </w:tr>
      <w:tr w:rsidR="00D63B06" w:rsidRPr="00D41148" w14:paraId="65C0A0E2" w14:textId="77777777" w:rsidTr="000363E9">
        <w:trPr>
          <w:trHeight w:val="400"/>
        </w:trPr>
        <w:tc>
          <w:tcPr>
            <w:tcW w:w="2733" w:type="pct"/>
            <w:shd w:val="clear" w:color="auto" w:fill="auto"/>
          </w:tcPr>
          <w:p w14:paraId="32B12CED" w14:textId="77777777" w:rsidR="00D63B06" w:rsidRPr="00D63B06" w:rsidRDefault="00D63B06" w:rsidP="00A8213B">
            <w:pPr>
              <w:tabs>
                <w:tab w:val="left" w:pos="426"/>
              </w:tabs>
              <w:spacing w:after="0"/>
              <w:jc w:val="both"/>
              <w:rPr>
                <w:rFonts w:ascii="Book Antiqua" w:hAnsi="Book Antiqua" w:cs="Calibri"/>
                <w:bCs/>
                <w:color w:val="000000"/>
                <w:sz w:val="24"/>
                <w:szCs w:val="24"/>
              </w:rPr>
            </w:pPr>
            <w:r w:rsidRPr="00D63B06">
              <w:rPr>
                <w:rFonts w:ascii="Book Antiqua" w:hAnsi="Book Antiqua" w:cs="Calibri"/>
                <w:bCs/>
                <w:color w:val="000000"/>
                <w:sz w:val="24"/>
                <w:szCs w:val="24"/>
              </w:rPr>
              <w:t>Kantin (m2)</w:t>
            </w:r>
          </w:p>
        </w:tc>
        <w:tc>
          <w:tcPr>
            <w:tcW w:w="527" w:type="pct"/>
            <w:shd w:val="clear" w:color="auto" w:fill="auto"/>
          </w:tcPr>
          <w:p w14:paraId="5215585D"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50</w:t>
            </w:r>
          </w:p>
        </w:tc>
        <w:tc>
          <w:tcPr>
            <w:tcW w:w="1161" w:type="pct"/>
            <w:shd w:val="clear" w:color="auto" w:fill="auto"/>
          </w:tcPr>
          <w:p w14:paraId="17EBC094" w14:textId="77777777" w:rsidR="00D63B06" w:rsidRPr="00D63B06" w:rsidRDefault="00D63B06" w:rsidP="00A8213B">
            <w:pPr>
              <w:tabs>
                <w:tab w:val="left" w:pos="426"/>
              </w:tabs>
              <w:spacing w:after="0"/>
              <w:jc w:val="both"/>
              <w:rPr>
                <w:rFonts w:ascii="Book Antiqua" w:hAnsi="Book Antiqua" w:cs="Calibri"/>
                <w:sz w:val="24"/>
                <w:szCs w:val="24"/>
              </w:rPr>
            </w:pPr>
          </w:p>
        </w:tc>
        <w:tc>
          <w:tcPr>
            <w:tcW w:w="317" w:type="pct"/>
            <w:shd w:val="clear" w:color="auto" w:fill="auto"/>
          </w:tcPr>
          <w:p w14:paraId="4A47AA9B"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3A68E908" w14:textId="77777777" w:rsidR="00D63B06" w:rsidRPr="00D63B06" w:rsidRDefault="00D63B06" w:rsidP="00A8213B">
            <w:pPr>
              <w:tabs>
                <w:tab w:val="left" w:pos="426"/>
              </w:tabs>
              <w:spacing w:after="0"/>
              <w:jc w:val="both"/>
              <w:rPr>
                <w:rFonts w:ascii="Book Antiqua" w:hAnsi="Book Antiqua" w:cs="Calibri"/>
                <w:b/>
                <w:sz w:val="24"/>
                <w:szCs w:val="24"/>
              </w:rPr>
            </w:pPr>
          </w:p>
        </w:tc>
      </w:tr>
      <w:tr w:rsidR="00D63B06" w:rsidRPr="00D41148" w14:paraId="0B1370E4" w14:textId="77777777" w:rsidTr="000363E9">
        <w:trPr>
          <w:trHeight w:val="400"/>
        </w:trPr>
        <w:tc>
          <w:tcPr>
            <w:tcW w:w="2733" w:type="pct"/>
            <w:shd w:val="clear" w:color="auto" w:fill="auto"/>
          </w:tcPr>
          <w:p w14:paraId="29E8FB29" w14:textId="77777777" w:rsidR="00D63B06" w:rsidRPr="00D63B06" w:rsidRDefault="00D63B06" w:rsidP="00A8213B">
            <w:pPr>
              <w:tabs>
                <w:tab w:val="left" w:pos="426"/>
              </w:tabs>
              <w:spacing w:after="0"/>
              <w:jc w:val="both"/>
              <w:rPr>
                <w:rFonts w:ascii="Book Antiqua" w:hAnsi="Book Antiqua" w:cs="Calibri"/>
                <w:bCs/>
                <w:color w:val="000000"/>
                <w:sz w:val="24"/>
                <w:szCs w:val="24"/>
              </w:rPr>
            </w:pPr>
            <w:r w:rsidRPr="00D63B06">
              <w:rPr>
                <w:rFonts w:ascii="Book Antiqua" w:hAnsi="Book Antiqua" w:cs="Calibri"/>
                <w:bCs/>
                <w:color w:val="000000"/>
                <w:sz w:val="24"/>
                <w:szCs w:val="24"/>
              </w:rPr>
              <w:t>Tuvalet Sayısı</w:t>
            </w:r>
          </w:p>
        </w:tc>
        <w:tc>
          <w:tcPr>
            <w:tcW w:w="527" w:type="pct"/>
            <w:shd w:val="clear" w:color="auto" w:fill="auto"/>
          </w:tcPr>
          <w:p w14:paraId="69F80D70" w14:textId="77777777" w:rsidR="00D63B06" w:rsidRPr="00D63B06" w:rsidRDefault="00D63B06" w:rsidP="00A8213B">
            <w:pPr>
              <w:tabs>
                <w:tab w:val="left" w:pos="426"/>
              </w:tabs>
              <w:spacing w:after="0"/>
              <w:jc w:val="both"/>
              <w:rPr>
                <w:rFonts w:ascii="Book Antiqua" w:hAnsi="Book Antiqua" w:cs="Calibri"/>
                <w:b/>
                <w:sz w:val="24"/>
                <w:szCs w:val="24"/>
              </w:rPr>
            </w:pPr>
            <w:r w:rsidRPr="00D63B06">
              <w:rPr>
                <w:rFonts w:ascii="Book Antiqua" w:hAnsi="Book Antiqua" w:cs="Calibri"/>
                <w:b/>
                <w:sz w:val="24"/>
                <w:szCs w:val="24"/>
              </w:rPr>
              <w:t>24</w:t>
            </w:r>
          </w:p>
        </w:tc>
        <w:tc>
          <w:tcPr>
            <w:tcW w:w="1161" w:type="pct"/>
            <w:shd w:val="clear" w:color="auto" w:fill="auto"/>
          </w:tcPr>
          <w:p w14:paraId="6C286EB5" w14:textId="77777777" w:rsidR="00D63B06" w:rsidRPr="00D63B06" w:rsidRDefault="00D63B06" w:rsidP="00A8213B">
            <w:pPr>
              <w:tabs>
                <w:tab w:val="left" w:pos="426"/>
              </w:tabs>
              <w:spacing w:after="0"/>
              <w:jc w:val="both"/>
              <w:rPr>
                <w:rFonts w:ascii="Book Antiqua" w:hAnsi="Book Antiqua" w:cs="Calibri"/>
                <w:sz w:val="24"/>
                <w:szCs w:val="24"/>
              </w:rPr>
            </w:pPr>
          </w:p>
        </w:tc>
        <w:tc>
          <w:tcPr>
            <w:tcW w:w="317" w:type="pct"/>
            <w:shd w:val="clear" w:color="auto" w:fill="auto"/>
          </w:tcPr>
          <w:p w14:paraId="662BFA9B"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4039F908" w14:textId="77777777" w:rsidR="00D63B06" w:rsidRPr="00D63B06" w:rsidRDefault="00D63B06" w:rsidP="00A8213B">
            <w:pPr>
              <w:tabs>
                <w:tab w:val="left" w:pos="426"/>
              </w:tabs>
              <w:spacing w:after="0"/>
              <w:jc w:val="both"/>
              <w:rPr>
                <w:rFonts w:ascii="Book Antiqua" w:hAnsi="Book Antiqua" w:cs="Calibri"/>
                <w:b/>
                <w:sz w:val="24"/>
                <w:szCs w:val="24"/>
              </w:rPr>
            </w:pPr>
          </w:p>
        </w:tc>
      </w:tr>
      <w:tr w:rsidR="00D63B06" w:rsidRPr="00D41148" w14:paraId="09240126" w14:textId="77777777" w:rsidTr="000363E9">
        <w:trPr>
          <w:trHeight w:val="376"/>
        </w:trPr>
        <w:tc>
          <w:tcPr>
            <w:tcW w:w="2733" w:type="pct"/>
            <w:shd w:val="clear" w:color="auto" w:fill="auto"/>
          </w:tcPr>
          <w:p w14:paraId="03DE8B29" w14:textId="77777777" w:rsidR="00D63B06" w:rsidRPr="00D63B06" w:rsidRDefault="00D63B06" w:rsidP="00A8213B">
            <w:pPr>
              <w:tabs>
                <w:tab w:val="left" w:pos="426"/>
              </w:tabs>
              <w:spacing w:after="0"/>
              <w:jc w:val="both"/>
              <w:rPr>
                <w:rFonts w:ascii="Book Antiqua" w:hAnsi="Book Antiqua" w:cs="Calibri"/>
                <w:b/>
                <w:bCs/>
                <w:color w:val="000000"/>
                <w:sz w:val="24"/>
                <w:szCs w:val="24"/>
              </w:rPr>
            </w:pPr>
            <w:r w:rsidRPr="00D63B06">
              <w:rPr>
                <w:rFonts w:ascii="Book Antiqua" w:hAnsi="Book Antiqua" w:cs="Calibri"/>
                <w:b/>
                <w:bCs/>
                <w:color w:val="000000"/>
                <w:sz w:val="24"/>
                <w:szCs w:val="24"/>
              </w:rPr>
              <w:t>Diğer (………….)</w:t>
            </w:r>
          </w:p>
        </w:tc>
        <w:tc>
          <w:tcPr>
            <w:tcW w:w="527" w:type="pct"/>
            <w:shd w:val="clear" w:color="auto" w:fill="auto"/>
          </w:tcPr>
          <w:p w14:paraId="0B8D5D71"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1161" w:type="pct"/>
            <w:shd w:val="clear" w:color="auto" w:fill="auto"/>
          </w:tcPr>
          <w:p w14:paraId="49467EB5" w14:textId="77777777" w:rsidR="00D63B06" w:rsidRPr="00D63B06" w:rsidRDefault="00D63B06" w:rsidP="00A8213B">
            <w:pPr>
              <w:tabs>
                <w:tab w:val="left" w:pos="426"/>
              </w:tabs>
              <w:spacing w:after="0"/>
              <w:jc w:val="both"/>
              <w:rPr>
                <w:rFonts w:ascii="Book Antiqua" w:hAnsi="Book Antiqua" w:cs="Calibri"/>
                <w:sz w:val="24"/>
                <w:szCs w:val="24"/>
              </w:rPr>
            </w:pPr>
          </w:p>
        </w:tc>
        <w:tc>
          <w:tcPr>
            <w:tcW w:w="317" w:type="pct"/>
            <w:shd w:val="clear" w:color="auto" w:fill="auto"/>
          </w:tcPr>
          <w:p w14:paraId="3077CA9C" w14:textId="77777777" w:rsidR="00D63B06" w:rsidRPr="00D63B06" w:rsidRDefault="00D63B06" w:rsidP="00A8213B">
            <w:pPr>
              <w:tabs>
                <w:tab w:val="left" w:pos="426"/>
              </w:tabs>
              <w:spacing w:after="0"/>
              <w:jc w:val="both"/>
              <w:rPr>
                <w:rFonts w:ascii="Book Antiqua" w:hAnsi="Book Antiqua" w:cs="Calibri"/>
                <w:b/>
                <w:sz w:val="24"/>
                <w:szCs w:val="24"/>
              </w:rPr>
            </w:pPr>
          </w:p>
        </w:tc>
        <w:tc>
          <w:tcPr>
            <w:tcW w:w="262" w:type="pct"/>
            <w:shd w:val="clear" w:color="auto" w:fill="auto"/>
          </w:tcPr>
          <w:p w14:paraId="7EA488E0" w14:textId="77777777" w:rsidR="00D63B06" w:rsidRPr="00D63B06" w:rsidRDefault="00D63B06" w:rsidP="00A8213B">
            <w:pPr>
              <w:tabs>
                <w:tab w:val="left" w:pos="426"/>
              </w:tabs>
              <w:spacing w:after="0"/>
              <w:jc w:val="both"/>
              <w:rPr>
                <w:rFonts w:ascii="Book Antiqua" w:hAnsi="Book Antiqua" w:cs="Calibri"/>
                <w:b/>
                <w:sz w:val="24"/>
                <w:szCs w:val="24"/>
              </w:rPr>
            </w:pPr>
          </w:p>
        </w:tc>
      </w:tr>
    </w:tbl>
    <w:p w14:paraId="454CC760" w14:textId="77777777" w:rsidR="00D63B06" w:rsidRDefault="00D63B06" w:rsidP="00AA5370">
      <w:pPr>
        <w:jc w:val="both"/>
        <w:rPr>
          <w:rFonts w:ascii="Book Antiqua" w:hAnsi="Book Antiqua"/>
          <w:sz w:val="24"/>
          <w:szCs w:val="24"/>
        </w:rPr>
      </w:pPr>
    </w:p>
    <w:p w14:paraId="2D898D09" w14:textId="77777777" w:rsidR="00D63B06" w:rsidRPr="002429ED" w:rsidRDefault="00D63B06" w:rsidP="00D63B06">
      <w:pPr>
        <w:pStyle w:val="Balk3"/>
        <w:rPr>
          <w:rFonts w:ascii="Book Antiqua" w:hAnsi="Book Antiqua"/>
          <w:sz w:val="32"/>
        </w:rPr>
      </w:pPr>
      <w:r w:rsidRPr="002429ED">
        <w:rPr>
          <w:rFonts w:ascii="Book Antiqua" w:hAnsi="Book Antiqua"/>
          <w:sz w:val="32"/>
        </w:rPr>
        <w:lastRenderedPageBreak/>
        <w:t>Sınıf ve Öğrenci Bilgileri</w:t>
      </w:r>
    </w:p>
    <w:p w14:paraId="10F45FF9" w14:textId="77777777" w:rsidR="00D63B06" w:rsidRPr="002429ED" w:rsidRDefault="00D63B06" w:rsidP="00D63B06">
      <w:pPr>
        <w:tabs>
          <w:tab w:val="left" w:pos="426"/>
        </w:tabs>
        <w:spacing w:after="0"/>
        <w:jc w:val="both"/>
        <w:rPr>
          <w:rFonts w:ascii="Book Antiqua" w:hAnsi="Book Antiqua"/>
          <w:sz w:val="28"/>
          <w:szCs w:val="24"/>
        </w:rPr>
      </w:pPr>
      <w:r w:rsidRPr="002429ED">
        <w:rPr>
          <w:rFonts w:ascii="Book Antiqua" w:hAnsi="Book Antiqua"/>
          <w:sz w:val="28"/>
          <w:szCs w:val="24"/>
        </w:rPr>
        <w:tab/>
        <w:t>Okulumuzda yer alan sınıfların öğrenci sayıları alttaki tabloda verilmiştir.</w:t>
      </w:r>
    </w:p>
    <w:p w14:paraId="0A1294CC" w14:textId="77777777" w:rsidR="00D63B06" w:rsidRDefault="00D63B06" w:rsidP="00D63B06">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7"/>
        <w:gridCol w:w="760"/>
        <w:gridCol w:w="1204"/>
        <w:gridCol w:w="1229"/>
        <w:gridCol w:w="3499"/>
        <w:gridCol w:w="760"/>
        <w:gridCol w:w="1064"/>
        <w:gridCol w:w="1369"/>
      </w:tblGrid>
      <w:tr w:rsidR="00D63B06" w:rsidRPr="00D41148" w14:paraId="057C9E89" w14:textId="77777777" w:rsidTr="000363E9">
        <w:trPr>
          <w:trHeight w:val="294"/>
        </w:trPr>
        <w:tc>
          <w:tcPr>
            <w:tcW w:w="3767" w:type="dxa"/>
            <w:shd w:val="clear" w:color="auto" w:fill="auto"/>
          </w:tcPr>
          <w:p w14:paraId="05E31893" w14:textId="77777777" w:rsidR="00D63B06" w:rsidRPr="00D41148" w:rsidRDefault="00D63B06" w:rsidP="00A8213B">
            <w:pPr>
              <w:tabs>
                <w:tab w:val="left" w:pos="426"/>
              </w:tabs>
              <w:spacing w:after="0"/>
              <w:jc w:val="both"/>
              <w:rPr>
                <w:b/>
                <w:szCs w:val="24"/>
              </w:rPr>
            </w:pPr>
            <w:r w:rsidRPr="00D41148">
              <w:rPr>
                <w:b/>
                <w:szCs w:val="24"/>
              </w:rPr>
              <w:t>SINIFI</w:t>
            </w:r>
          </w:p>
        </w:tc>
        <w:tc>
          <w:tcPr>
            <w:tcW w:w="760" w:type="dxa"/>
            <w:shd w:val="clear" w:color="auto" w:fill="auto"/>
          </w:tcPr>
          <w:p w14:paraId="7432774C" w14:textId="2366268D" w:rsidR="00D63B06" w:rsidRPr="00D41148" w:rsidRDefault="00BC19EA" w:rsidP="00A8213B">
            <w:pPr>
              <w:tabs>
                <w:tab w:val="left" w:pos="426"/>
              </w:tabs>
              <w:spacing w:after="0"/>
              <w:jc w:val="both"/>
              <w:rPr>
                <w:szCs w:val="24"/>
              </w:rPr>
            </w:pPr>
            <w:r>
              <w:rPr>
                <w:szCs w:val="24"/>
              </w:rPr>
              <w:t>Erkek</w:t>
            </w:r>
          </w:p>
        </w:tc>
        <w:tc>
          <w:tcPr>
            <w:tcW w:w="1204" w:type="dxa"/>
            <w:shd w:val="clear" w:color="auto" w:fill="auto"/>
          </w:tcPr>
          <w:p w14:paraId="4F178BC8" w14:textId="76F52337" w:rsidR="00D63B06" w:rsidRPr="00D41148" w:rsidRDefault="00BC19EA" w:rsidP="00A8213B">
            <w:pPr>
              <w:tabs>
                <w:tab w:val="left" w:pos="426"/>
              </w:tabs>
              <w:spacing w:after="0"/>
              <w:jc w:val="both"/>
              <w:rPr>
                <w:szCs w:val="24"/>
              </w:rPr>
            </w:pPr>
            <w:r>
              <w:rPr>
                <w:szCs w:val="24"/>
              </w:rPr>
              <w:t>Kız</w:t>
            </w:r>
          </w:p>
        </w:tc>
        <w:tc>
          <w:tcPr>
            <w:tcW w:w="1229" w:type="dxa"/>
            <w:tcBorders>
              <w:right w:val="single" w:sz="12" w:space="0" w:color="auto"/>
            </w:tcBorders>
            <w:shd w:val="clear" w:color="auto" w:fill="auto"/>
          </w:tcPr>
          <w:p w14:paraId="555A4428" w14:textId="77777777" w:rsidR="00D63B06" w:rsidRPr="00710994" w:rsidRDefault="00D63B06" w:rsidP="00A8213B">
            <w:pPr>
              <w:tabs>
                <w:tab w:val="left" w:pos="426"/>
              </w:tabs>
              <w:spacing w:after="0"/>
              <w:jc w:val="both"/>
              <w:rPr>
                <w:b/>
                <w:szCs w:val="24"/>
              </w:rPr>
            </w:pPr>
            <w:r w:rsidRPr="00710994">
              <w:rPr>
                <w:b/>
                <w:szCs w:val="24"/>
              </w:rPr>
              <w:t>Toplam</w:t>
            </w:r>
          </w:p>
        </w:tc>
        <w:tc>
          <w:tcPr>
            <w:tcW w:w="3499" w:type="dxa"/>
            <w:tcBorders>
              <w:left w:val="single" w:sz="12" w:space="0" w:color="auto"/>
              <w:bottom w:val="single" w:sz="6" w:space="0" w:color="auto"/>
            </w:tcBorders>
            <w:shd w:val="clear" w:color="auto" w:fill="auto"/>
          </w:tcPr>
          <w:p w14:paraId="02F59DD5" w14:textId="77777777" w:rsidR="00D63B06" w:rsidRPr="00D41148" w:rsidRDefault="00D63B06" w:rsidP="00A8213B">
            <w:pPr>
              <w:tabs>
                <w:tab w:val="left" w:pos="426"/>
              </w:tabs>
              <w:spacing w:after="0"/>
              <w:jc w:val="both"/>
              <w:rPr>
                <w:b/>
                <w:szCs w:val="24"/>
              </w:rPr>
            </w:pPr>
            <w:r w:rsidRPr="00D41148">
              <w:rPr>
                <w:b/>
                <w:szCs w:val="24"/>
              </w:rPr>
              <w:t>SINIFI</w:t>
            </w:r>
          </w:p>
        </w:tc>
        <w:tc>
          <w:tcPr>
            <w:tcW w:w="760" w:type="dxa"/>
            <w:tcBorders>
              <w:bottom w:val="single" w:sz="6" w:space="0" w:color="auto"/>
            </w:tcBorders>
            <w:shd w:val="clear" w:color="auto" w:fill="auto"/>
          </w:tcPr>
          <w:p w14:paraId="23B4AC0D" w14:textId="1A22BEBF" w:rsidR="00D63B06" w:rsidRPr="00D41148" w:rsidRDefault="00BC19EA" w:rsidP="00A8213B">
            <w:pPr>
              <w:tabs>
                <w:tab w:val="left" w:pos="426"/>
              </w:tabs>
              <w:spacing w:after="0"/>
              <w:jc w:val="both"/>
              <w:rPr>
                <w:szCs w:val="24"/>
              </w:rPr>
            </w:pPr>
            <w:r>
              <w:rPr>
                <w:szCs w:val="24"/>
              </w:rPr>
              <w:t>Erkek</w:t>
            </w:r>
          </w:p>
        </w:tc>
        <w:tc>
          <w:tcPr>
            <w:tcW w:w="1064" w:type="dxa"/>
            <w:tcBorders>
              <w:bottom w:val="single" w:sz="6" w:space="0" w:color="auto"/>
            </w:tcBorders>
            <w:shd w:val="clear" w:color="auto" w:fill="auto"/>
          </w:tcPr>
          <w:p w14:paraId="653946FD" w14:textId="78E71BFB" w:rsidR="00D63B06" w:rsidRPr="00D41148" w:rsidRDefault="00BC19EA" w:rsidP="00A8213B">
            <w:pPr>
              <w:tabs>
                <w:tab w:val="left" w:pos="426"/>
              </w:tabs>
              <w:spacing w:after="0"/>
              <w:jc w:val="both"/>
              <w:rPr>
                <w:szCs w:val="24"/>
              </w:rPr>
            </w:pPr>
            <w:r>
              <w:rPr>
                <w:szCs w:val="24"/>
              </w:rPr>
              <w:t>Kız</w:t>
            </w:r>
          </w:p>
        </w:tc>
        <w:tc>
          <w:tcPr>
            <w:tcW w:w="1369" w:type="dxa"/>
            <w:tcBorders>
              <w:bottom w:val="single" w:sz="6" w:space="0" w:color="auto"/>
            </w:tcBorders>
            <w:shd w:val="clear" w:color="auto" w:fill="auto"/>
          </w:tcPr>
          <w:p w14:paraId="616547B4" w14:textId="77777777" w:rsidR="00D63B06" w:rsidRPr="00710994" w:rsidRDefault="00D63B06" w:rsidP="00A8213B">
            <w:pPr>
              <w:tabs>
                <w:tab w:val="left" w:pos="426"/>
              </w:tabs>
              <w:spacing w:after="0"/>
              <w:jc w:val="both"/>
              <w:rPr>
                <w:b/>
                <w:szCs w:val="24"/>
              </w:rPr>
            </w:pPr>
            <w:r w:rsidRPr="00710994">
              <w:rPr>
                <w:b/>
                <w:szCs w:val="24"/>
              </w:rPr>
              <w:t>Toplam</w:t>
            </w:r>
          </w:p>
        </w:tc>
      </w:tr>
      <w:tr w:rsidR="00C46A41" w:rsidRPr="00D41148" w14:paraId="0522D177" w14:textId="77777777" w:rsidTr="000363E9">
        <w:trPr>
          <w:trHeight w:val="294"/>
        </w:trPr>
        <w:tc>
          <w:tcPr>
            <w:tcW w:w="3767" w:type="dxa"/>
            <w:shd w:val="clear" w:color="auto" w:fill="auto"/>
          </w:tcPr>
          <w:p w14:paraId="18DA8E97" w14:textId="77777777" w:rsidR="00C46A41" w:rsidRPr="00D41148" w:rsidRDefault="00C46A41" w:rsidP="00A8213B">
            <w:pPr>
              <w:tabs>
                <w:tab w:val="left" w:pos="426"/>
              </w:tabs>
              <w:spacing w:after="0"/>
              <w:jc w:val="both"/>
              <w:rPr>
                <w:szCs w:val="24"/>
              </w:rPr>
            </w:pPr>
            <w:r>
              <w:rPr>
                <w:szCs w:val="24"/>
              </w:rPr>
              <w:t>Ana sınıfı A şubesi</w:t>
            </w:r>
          </w:p>
        </w:tc>
        <w:tc>
          <w:tcPr>
            <w:tcW w:w="760" w:type="dxa"/>
            <w:shd w:val="clear" w:color="auto" w:fill="auto"/>
          </w:tcPr>
          <w:p w14:paraId="139CFFC4" w14:textId="55297766" w:rsidR="00C46A41" w:rsidRPr="00D41148" w:rsidRDefault="00BC19EA" w:rsidP="00A8213B">
            <w:pPr>
              <w:tabs>
                <w:tab w:val="left" w:pos="426"/>
              </w:tabs>
              <w:spacing w:after="0"/>
              <w:jc w:val="both"/>
              <w:rPr>
                <w:szCs w:val="24"/>
              </w:rPr>
            </w:pPr>
            <w:r>
              <w:rPr>
                <w:szCs w:val="24"/>
              </w:rPr>
              <w:t>10</w:t>
            </w:r>
          </w:p>
        </w:tc>
        <w:tc>
          <w:tcPr>
            <w:tcW w:w="1204" w:type="dxa"/>
            <w:shd w:val="clear" w:color="auto" w:fill="auto"/>
          </w:tcPr>
          <w:p w14:paraId="090CAB91" w14:textId="7B72E353" w:rsidR="00C46A41" w:rsidRPr="00D41148" w:rsidRDefault="00BC19EA" w:rsidP="00A8213B">
            <w:pPr>
              <w:tabs>
                <w:tab w:val="left" w:pos="426"/>
              </w:tabs>
              <w:spacing w:after="0"/>
              <w:jc w:val="both"/>
              <w:rPr>
                <w:szCs w:val="24"/>
              </w:rPr>
            </w:pPr>
            <w:r>
              <w:rPr>
                <w:szCs w:val="24"/>
              </w:rPr>
              <w:t>7</w:t>
            </w:r>
          </w:p>
        </w:tc>
        <w:tc>
          <w:tcPr>
            <w:tcW w:w="1229" w:type="dxa"/>
            <w:tcBorders>
              <w:right w:val="single" w:sz="12" w:space="0" w:color="auto"/>
            </w:tcBorders>
            <w:shd w:val="clear" w:color="auto" w:fill="auto"/>
          </w:tcPr>
          <w:p w14:paraId="461E9757" w14:textId="4C56B2D5" w:rsidR="00C46A41" w:rsidRPr="00D41148" w:rsidRDefault="00DC3DAE" w:rsidP="00A8213B">
            <w:pPr>
              <w:tabs>
                <w:tab w:val="left" w:pos="426"/>
              </w:tabs>
              <w:spacing w:after="0"/>
              <w:jc w:val="both"/>
              <w:rPr>
                <w:szCs w:val="24"/>
              </w:rPr>
            </w:pPr>
            <w:r>
              <w:rPr>
                <w:szCs w:val="24"/>
              </w:rPr>
              <w:t>17</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1EA0D141" w14:textId="60E81498" w:rsidR="00C46A41" w:rsidRPr="00D41148" w:rsidRDefault="00C46A41" w:rsidP="00A8213B">
            <w:pPr>
              <w:tabs>
                <w:tab w:val="left" w:pos="426"/>
              </w:tabs>
              <w:spacing w:after="0"/>
              <w:jc w:val="both"/>
              <w:rPr>
                <w:szCs w:val="24"/>
              </w:rPr>
            </w:pPr>
            <w:r>
              <w:rPr>
                <w:szCs w:val="24"/>
              </w:rPr>
              <w:t>7/A</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1A886CA1" w14:textId="47E022FE" w:rsidR="00C46A41" w:rsidRPr="00D41148" w:rsidRDefault="00BC19EA" w:rsidP="00A8213B">
            <w:pPr>
              <w:tabs>
                <w:tab w:val="left" w:pos="426"/>
              </w:tabs>
              <w:spacing w:after="0"/>
              <w:jc w:val="both"/>
              <w:rPr>
                <w:szCs w:val="24"/>
              </w:rPr>
            </w:pPr>
            <w:r>
              <w:rPr>
                <w:szCs w:val="24"/>
              </w:rPr>
              <w:t>20</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7EBC10EF" w14:textId="63454A89" w:rsidR="00C46A41" w:rsidRPr="00D41148" w:rsidRDefault="00DC3DAE" w:rsidP="00A8213B">
            <w:pPr>
              <w:tabs>
                <w:tab w:val="left" w:pos="426"/>
              </w:tabs>
              <w:spacing w:after="0"/>
              <w:jc w:val="both"/>
              <w:rPr>
                <w:szCs w:val="24"/>
              </w:rPr>
            </w:pPr>
            <w:r>
              <w:rPr>
                <w:szCs w:val="24"/>
              </w:rPr>
              <w:t>14</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0FE2A6B9" w14:textId="2AABCD8A" w:rsidR="00C46A41" w:rsidRPr="00D41148" w:rsidRDefault="00C92E23" w:rsidP="00A8213B">
            <w:pPr>
              <w:tabs>
                <w:tab w:val="left" w:pos="426"/>
              </w:tabs>
              <w:spacing w:after="0"/>
              <w:rPr>
                <w:szCs w:val="24"/>
              </w:rPr>
            </w:pPr>
            <w:r>
              <w:rPr>
                <w:szCs w:val="24"/>
              </w:rPr>
              <w:t>34</w:t>
            </w:r>
          </w:p>
        </w:tc>
      </w:tr>
      <w:tr w:rsidR="00C46A41" w:rsidRPr="00D41148" w14:paraId="51FC7E7C" w14:textId="77777777" w:rsidTr="000363E9">
        <w:trPr>
          <w:trHeight w:val="304"/>
        </w:trPr>
        <w:tc>
          <w:tcPr>
            <w:tcW w:w="3767" w:type="dxa"/>
            <w:shd w:val="clear" w:color="auto" w:fill="auto"/>
          </w:tcPr>
          <w:p w14:paraId="23CA75EF" w14:textId="77777777" w:rsidR="00C46A41" w:rsidRPr="00D41148" w:rsidRDefault="00C46A41" w:rsidP="00A8213B">
            <w:pPr>
              <w:tabs>
                <w:tab w:val="left" w:pos="426"/>
              </w:tabs>
              <w:spacing w:after="0"/>
              <w:jc w:val="both"/>
              <w:rPr>
                <w:szCs w:val="24"/>
              </w:rPr>
            </w:pPr>
            <w:r>
              <w:rPr>
                <w:szCs w:val="24"/>
              </w:rPr>
              <w:t>Ana sınıfı B şubesi</w:t>
            </w:r>
          </w:p>
        </w:tc>
        <w:tc>
          <w:tcPr>
            <w:tcW w:w="760" w:type="dxa"/>
            <w:shd w:val="clear" w:color="auto" w:fill="auto"/>
          </w:tcPr>
          <w:p w14:paraId="291B120A" w14:textId="32D670C7" w:rsidR="00C46A41" w:rsidRPr="00D41148" w:rsidRDefault="00BC19EA" w:rsidP="00A8213B">
            <w:pPr>
              <w:tabs>
                <w:tab w:val="left" w:pos="426"/>
              </w:tabs>
              <w:spacing w:after="0"/>
              <w:jc w:val="both"/>
              <w:rPr>
                <w:szCs w:val="24"/>
              </w:rPr>
            </w:pPr>
            <w:r>
              <w:rPr>
                <w:szCs w:val="24"/>
              </w:rPr>
              <w:t>12</w:t>
            </w:r>
          </w:p>
        </w:tc>
        <w:tc>
          <w:tcPr>
            <w:tcW w:w="1204" w:type="dxa"/>
            <w:shd w:val="clear" w:color="auto" w:fill="auto"/>
          </w:tcPr>
          <w:p w14:paraId="0E8FD6AA" w14:textId="30A65AA9" w:rsidR="00C46A41" w:rsidRPr="00D41148" w:rsidRDefault="005B7BDC" w:rsidP="00A8213B">
            <w:pPr>
              <w:tabs>
                <w:tab w:val="left" w:pos="426"/>
              </w:tabs>
              <w:spacing w:after="0"/>
              <w:jc w:val="both"/>
              <w:rPr>
                <w:szCs w:val="24"/>
              </w:rPr>
            </w:pPr>
            <w:r>
              <w:rPr>
                <w:szCs w:val="24"/>
              </w:rPr>
              <w:t>4</w:t>
            </w:r>
          </w:p>
        </w:tc>
        <w:tc>
          <w:tcPr>
            <w:tcW w:w="1229" w:type="dxa"/>
            <w:tcBorders>
              <w:right w:val="single" w:sz="12" w:space="0" w:color="auto"/>
            </w:tcBorders>
            <w:shd w:val="clear" w:color="auto" w:fill="auto"/>
          </w:tcPr>
          <w:p w14:paraId="3F2AE0BE" w14:textId="3E4B14A1" w:rsidR="00C46A41" w:rsidRPr="00D41148" w:rsidRDefault="005B7BDC" w:rsidP="00A8213B">
            <w:pPr>
              <w:tabs>
                <w:tab w:val="left" w:pos="426"/>
              </w:tabs>
              <w:spacing w:after="0"/>
              <w:jc w:val="both"/>
              <w:rPr>
                <w:szCs w:val="24"/>
              </w:rPr>
            </w:pPr>
            <w:r>
              <w:rPr>
                <w:szCs w:val="24"/>
              </w:rPr>
              <w:t>16</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6AFCC092" w14:textId="1EA22B6B" w:rsidR="00C46A41" w:rsidRPr="00D41148" w:rsidRDefault="00C46A41" w:rsidP="00A8213B">
            <w:pPr>
              <w:tabs>
                <w:tab w:val="left" w:pos="426"/>
              </w:tabs>
              <w:spacing w:after="0"/>
              <w:jc w:val="both"/>
              <w:rPr>
                <w:szCs w:val="24"/>
              </w:rPr>
            </w:pPr>
            <w:r>
              <w:rPr>
                <w:szCs w:val="24"/>
              </w:rPr>
              <w:t>7/B</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7D74A249" w14:textId="7CAB34E6" w:rsidR="00C46A41" w:rsidRPr="00D41148" w:rsidRDefault="00BC19EA" w:rsidP="00A8213B">
            <w:pPr>
              <w:tabs>
                <w:tab w:val="left" w:pos="426"/>
              </w:tabs>
              <w:spacing w:after="0"/>
              <w:jc w:val="both"/>
              <w:rPr>
                <w:szCs w:val="24"/>
              </w:rPr>
            </w:pPr>
            <w:r>
              <w:rPr>
                <w:szCs w:val="24"/>
              </w:rPr>
              <w:t>19</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7E82D775" w14:textId="74495823" w:rsidR="00C46A41" w:rsidRPr="00D41148" w:rsidRDefault="00DC3DAE" w:rsidP="00A8213B">
            <w:pPr>
              <w:tabs>
                <w:tab w:val="left" w:pos="426"/>
              </w:tabs>
              <w:spacing w:after="0"/>
              <w:jc w:val="both"/>
              <w:rPr>
                <w:szCs w:val="24"/>
              </w:rPr>
            </w:pPr>
            <w:r>
              <w:rPr>
                <w:szCs w:val="24"/>
              </w:rPr>
              <w:t>15</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7C9096F7" w14:textId="1BF8EC25" w:rsidR="00C46A41" w:rsidRPr="00D41148" w:rsidRDefault="00C92E23" w:rsidP="00A8213B">
            <w:pPr>
              <w:tabs>
                <w:tab w:val="left" w:pos="426"/>
              </w:tabs>
              <w:spacing w:after="0"/>
              <w:jc w:val="both"/>
              <w:rPr>
                <w:szCs w:val="24"/>
              </w:rPr>
            </w:pPr>
            <w:r>
              <w:rPr>
                <w:szCs w:val="24"/>
              </w:rPr>
              <w:t>34</w:t>
            </w:r>
          </w:p>
        </w:tc>
      </w:tr>
      <w:tr w:rsidR="00C46A41" w:rsidRPr="00D41148" w14:paraId="52591936" w14:textId="77777777" w:rsidTr="000363E9">
        <w:trPr>
          <w:trHeight w:val="304"/>
        </w:trPr>
        <w:tc>
          <w:tcPr>
            <w:tcW w:w="3767" w:type="dxa"/>
            <w:shd w:val="clear" w:color="auto" w:fill="auto"/>
          </w:tcPr>
          <w:p w14:paraId="5E8D4585" w14:textId="77777777" w:rsidR="00C46A41" w:rsidRPr="00D41148" w:rsidRDefault="00C46A41" w:rsidP="00A8213B">
            <w:pPr>
              <w:tabs>
                <w:tab w:val="left" w:pos="426"/>
              </w:tabs>
              <w:spacing w:after="0"/>
              <w:jc w:val="both"/>
              <w:rPr>
                <w:szCs w:val="24"/>
              </w:rPr>
            </w:pPr>
            <w:r>
              <w:rPr>
                <w:szCs w:val="24"/>
              </w:rPr>
              <w:t>Ana sınıfı C şubesi</w:t>
            </w:r>
          </w:p>
        </w:tc>
        <w:tc>
          <w:tcPr>
            <w:tcW w:w="760" w:type="dxa"/>
            <w:shd w:val="clear" w:color="auto" w:fill="auto"/>
          </w:tcPr>
          <w:p w14:paraId="6CB0DD6D" w14:textId="67B14B45" w:rsidR="00C46A41" w:rsidRPr="00D41148" w:rsidRDefault="00BC19EA" w:rsidP="00A8213B">
            <w:pPr>
              <w:tabs>
                <w:tab w:val="left" w:pos="426"/>
              </w:tabs>
              <w:spacing w:after="0"/>
              <w:jc w:val="both"/>
              <w:rPr>
                <w:szCs w:val="24"/>
              </w:rPr>
            </w:pPr>
            <w:r>
              <w:rPr>
                <w:szCs w:val="24"/>
              </w:rPr>
              <w:t>12</w:t>
            </w:r>
          </w:p>
        </w:tc>
        <w:tc>
          <w:tcPr>
            <w:tcW w:w="1204" w:type="dxa"/>
            <w:shd w:val="clear" w:color="auto" w:fill="auto"/>
          </w:tcPr>
          <w:p w14:paraId="582B7DD5" w14:textId="559E018F" w:rsidR="00C46A41" w:rsidRPr="00D41148" w:rsidRDefault="00BC19EA" w:rsidP="00A8213B">
            <w:pPr>
              <w:tabs>
                <w:tab w:val="left" w:pos="426"/>
              </w:tabs>
              <w:spacing w:after="0"/>
              <w:jc w:val="both"/>
              <w:rPr>
                <w:szCs w:val="24"/>
              </w:rPr>
            </w:pPr>
            <w:r>
              <w:rPr>
                <w:szCs w:val="24"/>
              </w:rPr>
              <w:t>4</w:t>
            </w:r>
          </w:p>
        </w:tc>
        <w:tc>
          <w:tcPr>
            <w:tcW w:w="1229" w:type="dxa"/>
            <w:tcBorders>
              <w:right w:val="single" w:sz="12" w:space="0" w:color="auto"/>
            </w:tcBorders>
            <w:shd w:val="clear" w:color="auto" w:fill="auto"/>
          </w:tcPr>
          <w:p w14:paraId="17872920" w14:textId="5E6330E7" w:rsidR="00C46A41" w:rsidRPr="00D41148" w:rsidRDefault="00DC3DAE" w:rsidP="00A8213B">
            <w:pPr>
              <w:tabs>
                <w:tab w:val="left" w:pos="426"/>
              </w:tabs>
              <w:spacing w:after="0"/>
              <w:jc w:val="both"/>
              <w:rPr>
                <w:szCs w:val="24"/>
              </w:rPr>
            </w:pPr>
            <w:r>
              <w:rPr>
                <w:szCs w:val="24"/>
              </w:rPr>
              <w:t>16</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374174D0" w14:textId="17ACF2AB" w:rsidR="00C46A41" w:rsidRPr="00D41148" w:rsidRDefault="00C46A41" w:rsidP="00A8213B">
            <w:pPr>
              <w:tabs>
                <w:tab w:val="left" w:pos="426"/>
              </w:tabs>
              <w:spacing w:after="0"/>
              <w:jc w:val="both"/>
              <w:rPr>
                <w:szCs w:val="24"/>
              </w:rPr>
            </w:pPr>
            <w:r>
              <w:rPr>
                <w:szCs w:val="24"/>
              </w:rPr>
              <w:t>7/C</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652B0E47" w14:textId="4F195876" w:rsidR="00C46A41" w:rsidRPr="00D41148" w:rsidRDefault="00BC19EA" w:rsidP="00A8213B">
            <w:pPr>
              <w:tabs>
                <w:tab w:val="left" w:pos="426"/>
              </w:tabs>
              <w:spacing w:after="0"/>
              <w:jc w:val="both"/>
              <w:rPr>
                <w:szCs w:val="24"/>
              </w:rPr>
            </w:pPr>
            <w:r>
              <w:rPr>
                <w:szCs w:val="24"/>
              </w:rPr>
              <w:t>23</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3FCF94E8" w14:textId="3CC725E9" w:rsidR="00C46A41" w:rsidRPr="00D41148" w:rsidRDefault="00DC3DAE" w:rsidP="00A8213B">
            <w:pPr>
              <w:tabs>
                <w:tab w:val="left" w:pos="426"/>
              </w:tabs>
              <w:spacing w:after="0"/>
              <w:jc w:val="both"/>
              <w:rPr>
                <w:szCs w:val="24"/>
              </w:rPr>
            </w:pPr>
            <w:r>
              <w:rPr>
                <w:szCs w:val="24"/>
              </w:rPr>
              <w:t>11</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19905D54" w14:textId="37880615" w:rsidR="00C46A41" w:rsidRPr="00D41148" w:rsidRDefault="00C92E23" w:rsidP="00A8213B">
            <w:pPr>
              <w:tabs>
                <w:tab w:val="left" w:pos="426"/>
              </w:tabs>
              <w:spacing w:after="0"/>
              <w:jc w:val="both"/>
              <w:rPr>
                <w:szCs w:val="24"/>
              </w:rPr>
            </w:pPr>
            <w:r>
              <w:rPr>
                <w:szCs w:val="24"/>
              </w:rPr>
              <w:t>34</w:t>
            </w:r>
          </w:p>
        </w:tc>
      </w:tr>
      <w:tr w:rsidR="00C46A41" w:rsidRPr="00D41148" w14:paraId="0490B62A" w14:textId="77777777" w:rsidTr="000363E9">
        <w:trPr>
          <w:trHeight w:val="294"/>
        </w:trPr>
        <w:tc>
          <w:tcPr>
            <w:tcW w:w="3767" w:type="dxa"/>
            <w:shd w:val="clear" w:color="auto" w:fill="auto"/>
          </w:tcPr>
          <w:p w14:paraId="3F290136" w14:textId="0CD81A44" w:rsidR="00C46A41" w:rsidRPr="00D41148" w:rsidRDefault="00C46A41" w:rsidP="00A8213B">
            <w:pPr>
              <w:tabs>
                <w:tab w:val="left" w:pos="426"/>
              </w:tabs>
              <w:spacing w:after="0"/>
              <w:jc w:val="both"/>
              <w:rPr>
                <w:szCs w:val="24"/>
              </w:rPr>
            </w:pPr>
            <w:r>
              <w:rPr>
                <w:szCs w:val="24"/>
              </w:rPr>
              <w:t>Ana sınıfı D şubesi</w:t>
            </w:r>
          </w:p>
        </w:tc>
        <w:tc>
          <w:tcPr>
            <w:tcW w:w="760" w:type="dxa"/>
            <w:shd w:val="clear" w:color="auto" w:fill="auto"/>
          </w:tcPr>
          <w:p w14:paraId="2320513B" w14:textId="17A19320" w:rsidR="00C46A41" w:rsidRPr="00D41148" w:rsidRDefault="00BC19EA" w:rsidP="00A8213B">
            <w:pPr>
              <w:tabs>
                <w:tab w:val="left" w:pos="426"/>
              </w:tabs>
              <w:spacing w:after="0"/>
              <w:jc w:val="both"/>
              <w:rPr>
                <w:szCs w:val="24"/>
              </w:rPr>
            </w:pPr>
            <w:r>
              <w:rPr>
                <w:szCs w:val="24"/>
              </w:rPr>
              <w:t>11</w:t>
            </w:r>
          </w:p>
        </w:tc>
        <w:tc>
          <w:tcPr>
            <w:tcW w:w="1204" w:type="dxa"/>
            <w:shd w:val="clear" w:color="auto" w:fill="auto"/>
          </w:tcPr>
          <w:p w14:paraId="29D90B64" w14:textId="29AEC17D" w:rsidR="00C46A41" w:rsidRPr="00D41148" w:rsidRDefault="00BC19EA" w:rsidP="00A8213B">
            <w:pPr>
              <w:tabs>
                <w:tab w:val="left" w:pos="426"/>
              </w:tabs>
              <w:spacing w:after="0"/>
              <w:jc w:val="both"/>
              <w:rPr>
                <w:szCs w:val="24"/>
              </w:rPr>
            </w:pPr>
            <w:r>
              <w:rPr>
                <w:szCs w:val="24"/>
              </w:rPr>
              <w:t>4</w:t>
            </w:r>
          </w:p>
        </w:tc>
        <w:tc>
          <w:tcPr>
            <w:tcW w:w="1229" w:type="dxa"/>
            <w:tcBorders>
              <w:right w:val="single" w:sz="12" w:space="0" w:color="auto"/>
            </w:tcBorders>
            <w:shd w:val="clear" w:color="auto" w:fill="auto"/>
          </w:tcPr>
          <w:p w14:paraId="0696D5B2" w14:textId="1E57FC84" w:rsidR="00C46A41" w:rsidRPr="00D41148" w:rsidRDefault="00DC3DAE" w:rsidP="00A8213B">
            <w:pPr>
              <w:tabs>
                <w:tab w:val="left" w:pos="426"/>
              </w:tabs>
              <w:spacing w:after="0"/>
              <w:jc w:val="both"/>
              <w:rPr>
                <w:szCs w:val="24"/>
              </w:rPr>
            </w:pPr>
            <w:r>
              <w:rPr>
                <w:szCs w:val="24"/>
              </w:rPr>
              <w:t>15</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6390C363" w14:textId="7AB39550" w:rsidR="00C46A41" w:rsidRPr="00D41148" w:rsidRDefault="00C46A41" w:rsidP="00A8213B">
            <w:pPr>
              <w:tabs>
                <w:tab w:val="left" w:pos="426"/>
              </w:tabs>
              <w:spacing w:after="0"/>
              <w:jc w:val="both"/>
              <w:rPr>
                <w:szCs w:val="24"/>
              </w:rPr>
            </w:pPr>
            <w:r>
              <w:rPr>
                <w:szCs w:val="24"/>
              </w:rPr>
              <w:t>7/D</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43A48FDF" w14:textId="1A6378EB" w:rsidR="00C46A41" w:rsidRPr="00D41148" w:rsidRDefault="00BC19EA" w:rsidP="00A8213B">
            <w:pPr>
              <w:tabs>
                <w:tab w:val="left" w:pos="426"/>
              </w:tabs>
              <w:spacing w:after="0"/>
              <w:jc w:val="both"/>
              <w:rPr>
                <w:szCs w:val="24"/>
              </w:rPr>
            </w:pPr>
            <w:r>
              <w:rPr>
                <w:szCs w:val="24"/>
              </w:rPr>
              <w:t>19</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1B302EDD" w14:textId="3F062466" w:rsidR="00C46A41" w:rsidRPr="00D41148" w:rsidRDefault="00DC3DAE" w:rsidP="00A8213B">
            <w:pPr>
              <w:tabs>
                <w:tab w:val="left" w:pos="426"/>
              </w:tabs>
              <w:spacing w:after="0"/>
              <w:jc w:val="both"/>
              <w:rPr>
                <w:szCs w:val="24"/>
              </w:rPr>
            </w:pPr>
            <w:r>
              <w:rPr>
                <w:szCs w:val="24"/>
              </w:rPr>
              <w:t>16</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22828763" w14:textId="785E27C5" w:rsidR="00C46A41" w:rsidRPr="00D41148" w:rsidRDefault="00C92E23" w:rsidP="00A8213B">
            <w:pPr>
              <w:tabs>
                <w:tab w:val="left" w:pos="426"/>
              </w:tabs>
              <w:spacing w:after="0"/>
              <w:jc w:val="both"/>
              <w:rPr>
                <w:szCs w:val="24"/>
              </w:rPr>
            </w:pPr>
            <w:r>
              <w:rPr>
                <w:szCs w:val="24"/>
              </w:rPr>
              <w:t>35</w:t>
            </w:r>
          </w:p>
        </w:tc>
      </w:tr>
      <w:tr w:rsidR="00C46A41" w:rsidRPr="00D41148" w14:paraId="389EDB9A" w14:textId="77777777" w:rsidTr="000363E9">
        <w:trPr>
          <w:trHeight w:val="304"/>
        </w:trPr>
        <w:tc>
          <w:tcPr>
            <w:tcW w:w="3767" w:type="dxa"/>
            <w:shd w:val="clear" w:color="auto" w:fill="auto"/>
          </w:tcPr>
          <w:p w14:paraId="3EA90A87" w14:textId="397A6BC8" w:rsidR="00C46A41" w:rsidRPr="00D41148" w:rsidRDefault="00C46A41" w:rsidP="00A8213B">
            <w:pPr>
              <w:tabs>
                <w:tab w:val="left" w:pos="426"/>
              </w:tabs>
              <w:spacing w:after="0"/>
              <w:jc w:val="both"/>
              <w:rPr>
                <w:szCs w:val="24"/>
              </w:rPr>
            </w:pPr>
            <w:r>
              <w:rPr>
                <w:szCs w:val="24"/>
              </w:rPr>
              <w:t>5/A</w:t>
            </w:r>
          </w:p>
        </w:tc>
        <w:tc>
          <w:tcPr>
            <w:tcW w:w="760" w:type="dxa"/>
            <w:shd w:val="clear" w:color="auto" w:fill="auto"/>
          </w:tcPr>
          <w:p w14:paraId="7605A964" w14:textId="2C95EC2C" w:rsidR="00C46A41" w:rsidRPr="00D41148" w:rsidRDefault="00BC19EA" w:rsidP="00A8213B">
            <w:pPr>
              <w:tabs>
                <w:tab w:val="left" w:pos="426"/>
              </w:tabs>
              <w:spacing w:after="0"/>
              <w:jc w:val="both"/>
              <w:rPr>
                <w:szCs w:val="24"/>
              </w:rPr>
            </w:pPr>
            <w:r>
              <w:rPr>
                <w:szCs w:val="24"/>
              </w:rPr>
              <w:t>19</w:t>
            </w:r>
          </w:p>
        </w:tc>
        <w:tc>
          <w:tcPr>
            <w:tcW w:w="1204" w:type="dxa"/>
            <w:shd w:val="clear" w:color="auto" w:fill="auto"/>
          </w:tcPr>
          <w:p w14:paraId="5240650D" w14:textId="3041A4FD" w:rsidR="00C46A41" w:rsidRPr="00D41148" w:rsidRDefault="00BC19EA" w:rsidP="00A8213B">
            <w:pPr>
              <w:tabs>
                <w:tab w:val="left" w:pos="426"/>
              </w:tabs>
              <w:spacing w:after="0"/>
              <w:jc w:val="both"/>
              <w:rPr>
                <w:szCs w:val="24"/>
              </w:rPr>
            </w:pPr>
            <w:r>
              <w:rPr>
                <w:szCs w:val="24"/>
              </w:rPr>
              <w:t>12</w:t>
            </w:r>
          </w:p>
        </w:tc>
        <w:tc>
          <w:tcPr>
            <w:tcW w:w="1229" w:type="dxa"/>
            <w:tcBorders>
              <w:right w:val="single" w:sz="12" w:space="0" w:color="auto"/>
            </w:tcBorders>
            <w:shd w:val="clear" w:color="auto" w:fill="auto"/>
          </w:tcPr>
          <w:p w14:paraId="0B718A27" w14:textId="307F0B54" w:rsidR="00C46A41" w:rsidRPr="00D41148" w:rsidRDefault="00DC3DAE" w:rsidP="00A8213B">
            <w:pPr>
              <w:tabs>
                <w:tab w:val="left" w:pos="426"/>
              </w:tabs>
              <w:spacing w:after="0"/>
              <w:jc w:val="both"/>
              <w:rPr>
                <w:szCs w:val="24"/>
              </w:rPr>
            </w:pPr>
            <w:r>
              <w:rPr>
                <w:szCs w:val="24"/>
              </w:rPr>
              <w:t>31</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1DCDB943" w14:textId="3ECB531C" w:rsidR="00C46A41" w:rsidRPr="00D41148" w:rsidRDefault="00C46A41" w:rsidP="00A8213B">
            <w:pPr>
              <w:tabs>
                <w:tab w:val="left" w:pos="426"/>
              </w:tabs>
              <w:spacing w:after="0"/>
              <w:jc w:val="both"/>
              <w:rPr>
                <w:szCs w:val="24"/>
              </w:rPr>
            </w:pPr>
            <w:r>
              <w:rPr>
                <w:szCs w:val="24"/>
              </w:rPr>
              <w:t>7/E</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7848F091" w14:textId="75227EDF" w:rsidR="00C46A41" w:rsidRPr="00D41148" w:rsidRDefault="00BC19EA" w:rsidP="00A8213B">
            <w:pPr>
              <w:tabs>
                <w:tab w:val="left" w:pos="426"/>
              </w:tabs>
              <w:spacing w:after="0"/>
              <w:jc w:val="both"/>
              <w:rPr>
                <w:szCs w:val="24"/>
              </w:rPr>
            </w:pPr>
            <w:r>
              <w:rPr>
                <w:szCs w:val="24"/>
              </w:rPr>
              <w:t>21</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2141D17B" w14:textId="69AF4534" w:rsidR="00C46A41" w:rsidRPr="00D41148" w:rsidRDefault="00DC3DAE" w:rsidP="00A8213B">
            <w:pPr>
              <w:tabs>
                <w:tab w:val="left" w:pos="426"/>
              </w:tabs>
              <w:spacing w:after="0"/>
              <w:jc w:val="both"/>
              <w:rPr>
                <w:szCs w:val="24"/>
              </w:rPr>
            </w:pPr>
            <w:r>
              <w:rPr>
                <w:szCs w:val="24"/>
              </w:rPr>
              <w:t>13</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750E1740" w14:textId="4F28B018" w:rsidR="00C46A41" w:rsidRPr="00D41148" w:rsidRDefault="00C92E23" w:rsidP="00A8213B">
            <w:pPr>
              <w:tabs>
                <w:tab w:val="left" w:pos="426"/>
              </w:tabs>
              <w:spacing w:after="0"/>
              <w:jc w:val="both"/>
              <w:rPr>
                <w:szCs w:val="24"/>
              </w:rPr>
            </w:pPr>
            <w:r>
              <w:rPr>
                <w:szCs w:val="24"/>
              </w:rPr>
              <w:t>34</w:t>
            </w:r>
          </w:p>
        </w:tc>
      </w:tr>
      <w:tr w:rsidR="00C46A41" w:rsidRPr="00D41148" w14:paraId="4186C5EA" w14:textId="77777777" w:rsidTr="000363E9">
        <w:trPr>
          <w:trHeight w:val="294"/>
        </w:trPr>
        <w:tc>
          <w:tcPr>
            <w:tcW w:w="3767" w:type="dxa"/>
            <w:shd w:val="clear" w:color="auto" w:fill="auto"/>
          </w:tcPr>
          <w:p w14:paraId="415B6568" w14:textId="3C1C3971" w:rsidR="00C46A41" w:rsidRPr="00D41148" w:rsidRDefault="00C46A41" w:rsidP="00A8213B">
            <w:pPr>
              <w:tabs>
                <w:tab w:val="left" w:pos="426"/>
              </w:tabs>
              <w:spacing w:after="0"/>
              <w:jc w:val="both"/>
              <w:rPr>
                <w:szCs w:val="24"/>
              </w:rPr>
            </w:pPr>
            <w:r>
              <w:rPr>
                <w:szCs w:val="24"/>
              </w:rPr>
              <w:t>5/B</w:t>
            </w:r>
          </w:p>
        </w:tc>
        <w:tc>
          <w:tcPr>
            <w:tcW w:w="760" w:type="dxa"/>
            <w:shd w:val="clear" w:color="auto" w:fill="auto"/>
          </w:tcPr>
          <w:p w14:paraId="6A4E250A" w14:textId="0E921AA5" w:rsidR="00C46A41" w:rsidRPr="00D41148" w:rsidRDefault="00BC19EA" w:rsidP="00A8213B">
            <w:pPr>
              <w:tabs>
                <w:tab w:val="left" w:pos="426"/>
              </w:tabs>
              <w:spacing w:after="0"/>
              <w:jc w:val="both"/>
              <w:rPr>
                <w:szCs w:val="24"/>
              </w:rPr>
            </w:pPr>
            <w:r>
              <w:rPr>
                <w:szCs w:val="24"/>
              </w:rPr>
              <w:t>18</w:t>
            </w:r>
          </w:p>
        </w:tc>
        <w:tc>
          <w:tcPr>
            <w:tcW w:w="1204" w:type="dxa"/>
            <w:shd w:val="clear" w:color="auto" w:fill="auto"/>
          </w:tcPr>
          <w:p w14:paraId="52EFDDCD" w14:textId="616349D0" w:rsidR="00C46A41" w:rsidRPr="00D41148" w:rsidRDefault="00BC19EA" w:rsidP="00A8213B">
            <w:pPr>
              <w:tabs>
                <w:tab w:val="left" w:pos="426"/>
              </w:tabs>
              <w:spacing w:after="0"/>
              <w:jc w:val="both"/>
              <w:rPr>
                <w:szCs w:val="24"/>
              </w:rPr>
            </w:pPr>
            <w:r>
              <w:rPr>
                <w:szCs w:val="24"/>
              </w:rPr>
              <w:t>13</w:t>
            </w:r>
          </w:p>
        </w:tc>
        <w:tc>
          <w:tcPr>
            <w:tcW w:w="1229" w:type="dxa"/>
            <w:tcBorders>
              <w:right w:val="single" w:sz="12" w:space="0" w:color="auto"/>
            </w:tcBorders>
            <w:shd w:val="clear" w:color="auto" w:fill="auto"/>
          </w:tcPr>
          <w:p w14:paraId="571CF443" w14:textId="14E251E9" w:rsidR="00C46A41" w:rsidRPr="00D41148" w:rsidRDefault="00DC3DAE" w:rsidP="00A8213B">
            <w:pPr>
              <w:tabs>
                <w:tab w:val="left" w:pos="426"/>
              </w:tabs>
              <w:spacing w:after="0"/>
              <w:jc w:val="both"/>
              <w:rPr>
                <w:szCs w:val="24"/>
              </w:rPr>
            </w:pPr>
            <w:r>
              <w:rPr>
                <w:szCs w:val="24"/>
              </w:rPr>
              <w:t>31</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0CD392AC" w14:textId="4E64F219" w:rsidR="00C46A41" w:rsidRPr="00D41148" w:rsidRDefault="00C46A41" w:rsidP="00A8213B">
            <w:pPr>
              <w:tabs>
                <w:tab w:val="left" w:pos="426"/>
              </w:tabs>
              <w:spacing w:after="0"/>
              <w:jc w:val="both"/>
              <w:rPr>
                <w:szCs w:val="24"/>
              </w:rPr>
            </w:pPr>
            <w:r>
              <w:rPr>
                <w:szCs w:val="24"/>
              </w:rPr>
              <w:t>7/F</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2BAE8C47" w14:textId="476A375C" w:rsidR="00C46A41" w:rsidRPr="00D41148" w:rsidRDefault="00BC19EA" w:rsidP="00A8213B">
            <w:pPr>
              <w:tabs>
                <w:tab w:val="left" w:pos="426"/>
              </w:tabs>
              <w:spacing w:after="0"/>
              <w:jc w:val="both"/>
              <w:rPr>
                <w:szCs w:val="24"/>
              </w:rPr>
            </w:pPr>
            <w:r>
              <w:rPr>
                <w:szCs w:val="24"/>
              </w:rPr>
              <w:t>18</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624857AF" w14:textId="03FEC82A" w:rsidR="00C46A41" w:rsidRPr="00D41148" w:rsidRDefault="00DC3DAE" w:rsidP="00A8213B">
            <w:pPr>
              <w:tabs>
                <w:tab w:val="left" w:pos="426"/>
              </w:tabs>
              <w:spacing w:after="0"/>
              <w:jc w:val="both"/>
              <w:rPr>
                <w:szCs w:val="24"/>
              </w:rPr>
            </w:pPr>
            <w:r>
              <w:rPr>
                <w:szCs w:val="24"/>
              </w:rPr>
              <w:t>19</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0C58B0E4" w14:textId="66F8688D" w:rsidR="00C46A41" w:rsidRPr="00D41148" w:rsidRDefault="00C92E23" w:rsidP="00A8213B">
            <w:pPr>
              <w:tabs>
                <w:tab w:val="left" w:pos="426"/>
              </w:tabs>
              <w:spacing w:after="0"/>
              <w:jc w:val="both"/>
              <w:rPr>
                <w:szCs w:val="24"/>
              </w:rPr>
            </w:pPr>
            <w:r>
              <w:rPr>
                <w:szCs w:val="24"/>
              </w:rPr>
              <w:t>37</w:t>
            </w:r>
          </w:p>
        </w:tc>
      </w:tr>
      <w:tr w:rsidR="00C46A41" w:rsidRPr="00D41148" w14:paraId="700231CB" w14:textId="77777777" w:rsidTr="000363E9">
        <w:trPr>
          <w:trHeight w:val="304"/>
        </w:trPr>
        <w:tc>
          <w:tcPr>
            <w:tcW w:w="3767" w:type="dxa"/>
            <w:shd w:val="clear" w:color="auto" w:fill="auto"/>
          </w:tcPr>
          <w:p w14:paraId="6A63667D" w14:textId="574FEC22" w:rsidR="00C46A41" w:rsidRPr="00D41148" w:rsidRDefault="00C46A41" w:rsidP="00A8213B">
            <w:pPr>
              <w:tabs>
                <w:tab w:val="left" w:pos="426"/>
              </w:tabs>
              <w:spacing w:after="0"/>
              <w:jc w:val="both"/>
              <w:rPr>
                <w:szCs w:val="24"/>
              </w:rPr>
            </w:pPr>
            <w:r>
              <w:rPr>
                <w:szCs w:val="24"/>
              </w:rPr>
              <w:t>5/C</w:t>
            </w:r>
          </w:p>
        </w:tc>
        <w:tc>
          <w:tcPr>
            <w:tcW w:w="760" w:type="dxa"/>
            <w:shd w:val="clear" w:color="auto" w:fill="auto"/>
          </w:tcPr>
          <w:p w14:paraId="025FCA5E" w14:textId="1614EA6F" w:rsidR="00C46A41" w:rsidRPr="00D41148" w:rsidRDefault="00BC19EA" w:rsidP="00A8213B">
            <w:pPr>
              <w:tabs>
                <w:tab w:val="left" w:pos="426"/>
              </w:tabs>
              <w:spacing w:after="0"/>
              <w:jc w:val="both"/>
              <w:rPr>
                <w:szCs w:val="24"/>
              </w:rPr>
            </w:pPr>
            <w:r>
              <w:rPr>
                <w:szCs w:val="24"/>
              </w:rPr>
              <w:t>17</w:t>
            </w:r>
          </w:p>
        </w:tc>
        <w:tc>
          <w:tcPr>
            <w:tcW w:w="1204" w:type="dxa"/>
            <w:shd w:val="clear" w:color="auto" w:fill="auto"/>
          </w:tcPr>
          <w:p w14:paraId="2FE31C6A" w14:textId="39138A7A" w:rsidR="00C46A41" w:rsidRPr="00D41148" w:rsidRDefault="00BC19EA" w:rsidP="00A8213B">
            <w:pPr>
              <w:tabs>
                <w:tab w:val="left" w:pos="426"/>
              </w:tabs>
              <w:spacing w:after="0"/>
              <w:jc w:val="both"/>
              <w:rPr>
                <w:szCs w:val="24"/>
              </w:rPr>
            </w:pPr>
            <w:r>
              <w:rPr>
                <w:szCs w:val="24"/>
              </w:rPr>
              <w:t>14</w:t>
            </w:r>
          </w:p>
        </w:tc>
        <w:tc>
          <w:tcPr>
            <w:tcW w:w="1229" w:type="dxa"/>
            <w:tcBorders>
              <w:right w:val="single" w:sz="12" w:space="0" w:color="auto"/>
            </w:tcBorders>
            <w:shd w:val="clear" w:color="auto" w:fill="auto"/>
          </w:tcPr>
          <w:p w14:paraId="36C5E50E" w14:textId="496D1A8E" w:rsidR="00C46A41" w:rsidRPr="00D41148" w:rsidRDefault="00DC3DAE" w:rsidP="00A8213B">
            <w:pPr>
              <w:tabs>
                <w:tab w:val="left" w:pos="426"/>
              </w:tabs>
              <w:spacing w:after="0"/>
              <w:jc w:val="both"/>
              <w:rPr>
                <w:szCs w:val="24"/>
              </w:rPr>
            </w:pPr>
            <w:r>
              <w:rPr>
                <w:szCs w:val="24"/>
              </w:rPr>
              <w:t>31</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60F10CB2" w14:textId="0A2638BA" w:rsidR="00C46A41" w:rsidRPr="00D41148" w:rsidRDefault="00C46A41" w:rsidP="00A8213B">
            <w:pPr>
              <w:tabs>
                <w:tab w:val="left" w:pos="426"/>
              </w:tabs>
              <w:spacing w:after="0"/>
              <w:jc w:val="both"/>
              <w:rPr>
                <w:szCs w:val="24"/>
              </w:rPr>
            </w:pPr>
            <w:r>
              <w:rPr>
                <w:szCs w:val="24"/>
              </w:rPr>
              <w:t>7/G</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1A80F4DD" w14:textId="50DA921F" w:rsidR="00C46A41" w:rsidRPr="00D41148" w:rsidRDefault="00BC19EA" w:rsidP="00A8213B">
            <w:pPr>
              <w:tabs>
                <w:tab w:val="left" w:pos="426"/>
              </w:tabs>
              <w:spacing w:after="0"/>
              <w:jc w:val="both"/>
              <w:rPr>
                <w:szCs w:val="24"/>
              </w:rPr>
            </w:pPr>
            <w:r>
              <w:rPr>
                <w:szCs w:val="24"/>
              </w:rPr>
              <w:t>19</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603E80D9" w14:textId="6051B8CA" w:rsidR="00C46A41" w:rsidRPr="00D41148" w:rsidRDefault="00DC3DAE" w:rsidP="00A8213B">
            <w:pPr>
              <w:tabs>
                <w:tab w:val="left" w:pos="426"/>
              </w:tabs>
              <w:spacing w:after="0"/>
              <w:jc w:val="both"/>
              <w:rPr>
                <w:szCs w:val="24"/>
              </w:rPr>
            </w:pPr>
            <w:r>
              <w:rPr>
                <w:szCs w:val="24"/>
              </w:rPr>
              <w:t>15</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58E1F85F" w14:textId="62CFCF46" w:rsidR="00C46A41" w:rsidRPr="00D41148" w:rsidRDefault="00C92E23" w:rsidP="00A8213B">
            <w:pPr>
              <w:tabs>
                <w:tab w:val="left" w:pos="426"/>
              </w:tabs>
              <w:spacing w:after="0"/>
              <w:jc w:val="both"/>
              <w:rPr>
                <w:szCs w:val="24"/>
              </w:rPr>
            </w:pPr>
            <w:r>
              <w:rPr>
                <w:szCs w:val="24"/>
              </w:rPr>
              <w:t>34</w:t>
            </w:r>
          </w:p>
        </w:tc>
      </w:tr>
      <w:tr w:rsidR="00C46A41" w:rsidRPr="00D41148" w14:paraId="6791247D" w14:textId="77777777" w:rsidTr="000363E9">
        <w:trPr>
          <w:trHeight w:val="294"/>
        </w:trPr>
        <w:tc>
          <w:tcPr>
            <w:tcW w:w="3767" w:type="dxa"/>
            <w:shd w:val="clear" w:color="auto" w:fill="auto"/>
          </w:tcPr>
          <w:p w14:paraId="1F3D3E6C" w14:textId="58785B70" w:rsidR="00C46A41" w:rsidRDefault="00C46A41" w:rsidP="00A8213B">
            <w:pPr>
              <w:tabs>
                <w:tab w:val="left" w:pos="426"/>
              </w:tabs>
              <w:spacing w:after="0"/>
              <w:jc w:val="both"/>
              <w:rPr>
                <w:szCs w:val="24"/>
              </w:rPr>
            </w:pPr>
            <w:r>
              <w:rPr>
                <w:szCs w:val="24"/>
              </w:rPr>
              <w:t>5/D</w:t>
            </w:r>
          </w:p>
        </w:tc>
        <w:tc>
          <w:tcPr>
            <w:tcW w:w="760" w:type="dxa"/>
            <w:shd w:val="clear" w:color="auto" w:fill="auto"/>
          </w:tcPr>
          <w:p w14:paraId="0B906A83" w14:textId="3B726A88" w:rsidR="00C46A41" w:rsidRDefault="00BC19EA" w:rsidP="00A8213B">
            <w:pPr>
              <w:tabs>
                <w:tab w:val="left" w:pos="426"/>
              </w:tabs>
              <w:spacing w:after="0"/>
              <w:jc w:val="both"/>
              <w:rPr>
                <w:szCs w:val="24"/>
              </w:rPr>
            </w:pPr>
            <w:r>
              <w:rPr>
                <w:szCs w:val="24"/>
              </w:rPr>
              <w:t>22</w:t>
            </w:r>
          </w:p>
        </w:tc>
        <w:tc>
          <w:tcPr>
            <w:tcW w:w="1204" w:type="dxa"/>
            <w:shd w:val="clear" w:color="auto" w:fill="auto"/>
          </w:tcPr>
          <w:p w14:paraId="3E52DCB0" w14:textId="3DB442F6" w:rsidR="00C46A41" w:rsidRDefault="00BC19EA" w:rsidP="00A8213B">
            <w:pPr>
              <w:tabs>
                <w:tab w:val="left" w:pos="426"/>
              </w:tabs>
              <w:spacing w:after="0"/>
              <w:jc w:val="both"/>
              <w:rPr>
                <w:szCs w:val="24"/>
              </w:rPr>
            </w:pPr>
            <w:r>
              <w:rPr>
                <w:szCs w:val="24"/>
              </w:rPr>
              <w:t>13</w:t>
            </w:r>
          </w:p>
        </w:tc>
        <w:tc>
          <w:tcPr>
            <w:tcW w:w="1229" w:type="dxa"/>
            <w:tcBorders>
              <w:right w:val="single" w:sz="12" w:space="0" w:color="auto"/>
            </w:tcBorders>
            <w:shd w:val="clear" w:color="auto" w:fill="auto"/>
          </w:tcPr>
          <w:p w14:paraId="0BE90F27" w14:textId="79A09B4A" w:rsidR="00C46A41" w:rsidRDefault="00DC3DAE" w:rsidP="00A8213B">
            <w:pPr>
              <w:tabs>
                <w:tab w:val="left" w:pos="426"/>
              </w:tabs>
              <w:spacing w:after="0"/>
              <w:jc w:val="both"/>
              <w:rPr>
                <w:szCs w:val="24"/>
              </w:rPr>
            </w:pPr>
            <w:r>
              <w:rPr>
                <w:szCs w:val="24"/>
              </w:rPr>
              <w:t>35</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06F6FC06" w14:textId="76B8945D" w:rsidR="00C46A41" w:rsidRPr="00D41148" w:rsidRDefault="00C46A41" w:rsidP="00A8213B">
            <w:pPr>
              <w:tabs>
                <w:tab w:val="left" w:pos="426"/>
              </w:tabs>
              <w:spacing w:after="0"/>
              <w:jc w:val="both"/>
              <w:rPr>
                <w:szCs w:val="24"/>
              </w:rPr>
            </w:pPr>
            <w:r>
              <w:rPr>
                <w:szCs w:val="24"/>
              </w:rPr>
              <w:t>7/H</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4C2F3624" w14:textId="6C2496F6" w:rsidR="00C46A41" w:rsidRPr="00D41148" w:rsidRDefault="00BC19EA" w:rsidP="00A8213B">
            <w:pPr>
              <w:tabs>
                <w:tab w:val="left" w:pos="426"/>
              </w:tabs>
              <w:spacing w:after="0"/>
              <w:jc w:val="both"/>
              <w:rPr>
                <w:szCs w:val="24"/>
              </w:rPr>
            </w:pPr>
            <w:r>
              <w:rPr>
                <w:szCs w:val="24"/>
              </w:rPr>
              <w:t>17</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4A3CD340" w14:textId="3A2B0CCD" w:rsidR="00C46A41" w:rsidRPr="00D41148" w:rsidRDefault="00DC3DAE" w:rsidP="00A8213B">
            <w:pPr>
              <w:tabs>
                <w:tab w:val="left" w:pos="426"/>
              </w:tabs>
              <w:spacing w:after="0"/>
              <w:jc w:val="both"/>
              <w:rPr>
                <w:szCs w:val="24"/>
              </w:rPr>
            </w:pPr>
            <w:r>
              <w:rPr>
                <w:szCs w:val="24"/>
              </w:rPr>
              <w:t>17</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1A8125BB" w14:textId="594F9967" w:rsidR="00C46A41" w:rsidRPr="00D41148" w:rsidRDefault="00C92E23" w:rsidP="00A8213B">
            <w:pPr>
              <w:tabs>
                <w:tab w:val="left" w:pos="426"/>
              </w:tabs>
              <w:spacing w:after="0"/>
              <w:jc w:val="both"/>
              <w:rPr>
                <w:szCs w:val="24"/>
              </w:rPr>
            </w:pPr>
            <w:r>
              <w:rPr>
                <w:szCs w:val="24"/>
              </w:rPr>
              <w:t>34</w:t>
            </w:r>
          </w:p>
        </w:tc>
      </w:tr>
      <w:tr w:rsidR="00C46A41" w:rsidRPr="00D41148" w14:paraId="1949F530" w14:textId="77777777" w:rsidTr="000363E9">
        <w:trPr>
          <w:trHeight w:val="304"/>
        </w:trPr>
        <w:tc>
          <w:tcPr>
            <w:tcW w:w="3767" w:type="dxa"/>
            <w:shd w:val="clear" w:color="auto" w:fill="auto"/>
          </w:tcPr>
          <w:p w14:paraId="4631BA08" w14:textId="67B2974D" w:rsidR="00C46A41" w:rsidRDefault="00C46A41" w:rsidP="00A8213B">
            <w:pPr>
              <w:tabs>
                <w:tab w:val="left" w:pos="426"/>
              </w:tabs>
              <w:spacing w:after="0"/>
              <w:jc w:val="both"/>
              <w:rPr>
                <w:szCs w:val="24"/>
              </w:rPr>
            </w:pPr>
            <w:r>
              <w:rPr>
                <w:szCs w:val="24"/>
              </w:rPr>
              <w:t>5/E</w:t>
            </w:r>
          </w:p>
        </w:tc>
        <w:tc>
          <w:tcPr>
            <w:tcW w:w="760" w:type="dxa"/>
            <w:shd w:val="clear" w:color="auto" w:fill="auto"/>
          </w:tcPr>
          <w:p w14:paraId="7CBAB0F3" w14:textId="2F6DC4D0" w:rsidR="00C46A41" w:rsidRDefault="00BC19EA" w:rsidP="00A8213B">
            <w:pPr>
              <w:tabs>
                <w:tab w:val="left" w:pos="426"/>
              </w:tabs>
              <w:spacing w:after="0"/>
              <w:jc w:val="both"/>
              <w:rPr>
                <w:szCs w:val="24"/>
              </w:rPr>
            </w:pPr>
            <w:r>
              <w:rPr>
                <w:szCs w:val="24"/>
              </w:rPr>
              <w:t>15</w:t>
            </w:r>
          </w:p>
        </w:tc>
        <w:tc>
          <w:tcPr>
            <w:tcW w:w="1204" w:type="dxa"/>
            <w:shd w:val="clear" w:color="auto" w:fill="auto"/>
          </w:tcPr>
          <w:p w14:paraId="212357A2" w14:textId="4779ACA3" w:rsidR="00C46A41" w:rsidRDefault="00BC19EA" w:rsidP="00A8213B">
            <w:pPr>
              <w:tabs>
                <w:tab w:val="left" w:pos="426"/>
              </w:tabs>
              <w:spacing w:after="0"/>
              <w:jc w:val="both"/>
              <w:rPr>
                <w:szCs w:val="24"/>
              </w:rPr>
            </w:pPr>
            <w:r>
              <w:rPr>
                <w:szCs w:val="24"/>
              </w:rPr>
              <w:t>15</w:t>
            </w:r>
          </w:p>
        </w:tc>
        <w:tc>
          <w:tcPr>
            <w:tcW w:w="1229" w:type="dxa"/>
            <w:tcBorders>
              <w:right w:val="single" w:sz="12" w:space="0" w:color="auto"/>
            </w:tcBorders>
            <w:shd w:val="clear" w:color="auto" w:fill="auto"/>
          </w:tcPr>
          <w:p w14:paraId="63E5B758" w14:textId="217260B1" w:rsidR="00C46A41" w:rsidRDefault="00DC3DAE" w:rsidP="00A8213B">
            <w:pPr>
              <w:tabs>
                <w:tab w:val="left" w:pos="426"/>
              </w:tabs>
              <w:spacing w:after="0"/>
              <w:jc w:val="both"/>
              <w:rPr>
                <w:szCs w:val="24"/>
              </w:rPr>
            </w:pPr>
            <w:r>
              <w:rPr>
                <w:szCs w:val="24"/>
              </w:rPr>
              <w:t>30</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7EB78E78" w14:textId="5A75105D" w:rsidR="00C46A41" w:rsidRPr="00D41148" w:rsidRDefault="00C46A41" w:rsidP="00A8213B">
            <w:pPr>
              <w:tabs>
                <w:tab w:val="left" w:pos="426"/>
              </w:tabs>
              <w:spacing w:after="0"/>
              <w:jc w:val="both"/>
              <w:rPr>
                <w:szCs w:val="24"/>
              </w:rPr>
            </w:pPr>
            <w:r>
              <w:rPr>
                <w:szCs w:val="24"/>
              </w:rPr>
              <w:t xml:space="preserve">7/A Orta - Ağır </w:t>
            </w:r>
            <w:r w:rsidRPr="00E265DF">
              <w:rPr>
                <w:szCs w:val="24"/>
              </w:rPr>
              <w:t>Z</w:t>
            </w:r>
            <w:r>
              <w:rPr>
                <w:szCs w:val="24"/>
              </w:rPr>
              <w:t>ihinsel</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62E19A30" w14:textId="52C04431" w:rsidR="00C46A41" w:rsidRPr="00D41148" w:rsidRDefault="00BC19EA" w:rsidP="00A8213B">
            <w:pPr>
              <w:tabs>
                <w:tab w:val="left" w:pos="426"/>
              </w:tabs>
              <w:spacing w:after="0"/>
              <w:jc w:val="both"/>
              <w:rPr>
                <w:szCs w:val="24"/>
              </w:rPr>
            </w:pPr>
            <w:r>
              <w:rPr>
                <w:szCs w:val="24"/>
              </w:rPr>
              <w:t>1</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03E50260" w14:textId="2096F223" w:rsidR="00C46A41" w:rsidRPr="00D41148" w:rsidRDefault="00DC3DAE" w:rsidP="00A8213B">
            <w:pPr>
              <w:tabs>
                <w:tab w:val="left" w:pos="426"/>
              </w:tabs>
              <w:spacing w:after="0"/>
              <w:jc w:val="both"/>
              <w:rPr>
                <w:szCs w:val="24"/>
              </w:rPr>
            </w:pPr>
            <w:r>
              <w:rPr>
                <w:szCs w:val="24"/>
              </w:rPr>
              <w:t>1</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0398D5AD" w14:textId="5DBCF09D" w:rsidR="00C46A41" w:rsidRPr="00D41148" w:rsidRDefault="00C92E23" w:rsidP="00A8213B">
            <w:pPr>
              <w:tabs>
                <w:tab w:val="left" w:pos="426"/>
              </w:tabs>
              <w:spacing w:after="0"/>
              <w:jc w:val="both"/>
              <w:rPr>
                <w:szCs w:val="24"/>
              </w:rPr>
            </w:pPr>
            <w:r>
              <w:rPr>
                <w:szCs w:val="24"/>
              </w:rPr>
              <w:t>2</w:t>
            </w:r>
          </w:p>
        </w:tc>
      </w:tr>
      <w:tr w:rsidR="00C46A41" w:rsidRPr="00D41148" w14:paraId="4EC3DD30" w14:textId="77777777" w:rsidTr="000363E9">
        <w:trPr>
          <w:trHeight w:val="294"/>
        </w:trPr>
        <w:tc>
          <w:tcPr>
            <w:tcW w:w="3767" w:type="dxa"/>
            <w:shd w:val="clear" w:color="auto" w:fill="auto"/>
          </w:tcPr>
          <w:p w14:paraId="454FF3C6" w14:textId="013BAF44" w:rsidR="00C46A41" w:rsidRDefault="00C46A41" w:rsidP="00A8213B">
            <w:pPr>
              <w:tabs>
                <w:tab w:val="left" w:pos="426"/>
              </w:tabs>
              <w:spacing w:after="0"/>
              <w:jc w:val="both"/>
              <w:rPr>
                <w:szCs w:val="24"/>
              </w:rPr>
            </w:pPr>
            <w:r>
              <w:rPr>
                <w:szCs w:val="24"/>
              </w:rPr>
              <w:t>5/F</w:t>
            </w:r>
          </w:p>
        </w:tc>
        <w:tc>
          <w:tcPr>
            <w:tcW w:w="760" w:type="dxa"/>
            <w:shd w:val="clear" w:color="auto" w:fill="auto"/>
          </w:tcPr>
          <w:p w14:paraId="2747DBC2" w14:textId="21243E80" w:rsidR="00C46A41" w:rsidRDefault="00BC19EA" w:rsidP="00A8213B">
            <w:pPr>
              <w:tabs>
                <w:tab w:val="left" w:pos="426"/>
              </w:tabs>
              <w:spacing w:after="0"/>
              <w:jc w:val="both"/>
              <w:rPr>
                <w:szCs w:val="24"/>
              </w:rPr>
            </w:pPr>
            <w:r>
              <w:rPr>
                <w:szCs w:val="24"/>
              </w:rPr>
              <w:t>19</w:t>
            </w:r>
          </w:p>
        </w:tc>
        <w:tc>
          <w:tcPr>
            <w:tcW w:w="1204" w:type="dxa"/>
            <w:shd w:val="clear" w:color="auto" w:fill="auto"/>
          </w:tcPr>
          <w:p w14:paraId="0AC65960" w14:textId="21E0B7D1" w:rsidR="00C46A41" w:rsidRDefault="00BC19EA" w:rsidP="00A8213B">
            <w:pPr>
              <w:tabs>
                <w:tab w:val="left" w:pos="426"/>
              </w:tabs>
              <w:spacing w:after="0"/>
              <w:jc w:val="both"/>
              <w:rPr>
                <w:szCs w:val="24"/>
              </w:rPr>
            </w:pPr>
            <w:r>
              <w:rPr>
                <w:szCs w:val="24"/>
              </w:rPr>
              <w:t>12</w:t>
            </w:r>
          </w:p>
        </w:tc>
        <w:tc>
          <w:tcPr>
            <w:tcW w:w="1229" w:type="dxa"/>
            <w:tcBorders>
              <w:right w:val="single" w:sz="12" w:space="0" w:color="auto"/>
            </w:tcBorders>
            <w:shd w:val="clear" w:color="auto" w:fill="auto"/>
          </w:tcPr>
          <w:p w14:paraId="765F7EAE" w14:textId="3BF4350D" w:rsidR="00C46A41" w:rsidRDefault="00DC3DAE" w:rsidP="00A8213B">
            <w:pPr>
              <w:tabs>
                <w:tab w:val="left" w:pos="426"/>
              </w:tabs>
              <w:spacing w:after="0"/>
              <w:jc w:val="both"/>
              <w:rPr>
                <w:szCs w:val="24"/>
              </w:rPr>
            </w:pPr>
            <w:r>
              <w:rPr>
                <w:szCs w:val="24"/>
              </w:rPr>
              <w:t>31</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488BCC00" w14:textId="53A29BF0" w:rsidR="00C46A41" w:rsidRPr="00D41148" w:rsidRDefault="00C46A41" w:rsidP="00A8213B">
            <w:pPr>
              <w:tabs>
                <w:tab w:val="left" w:pos="426"/>
              </w:tabs>
              <w:spacing w:after="0"/>
              <w:jc w:val="both"/>
              <w:rPr>
                <w:szCs w:val="24"/>
              </w:rPr>
            </w:pPr>
            <w:r>
              <w:rPr>
                <w:szCs w:val="24"/>
              </w:rPr>
              <w:t>8/A</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361E0054" w14:textId="3504EA23" w:rsidR="00C46A41" w:rsidRPr="00D41148" w:rsidRDefault="00BC19EA" w:rsidP="00A8213B">
            <w:pPr>
              <w:tabs>
                <w:tab w:val="left" w:pos="426"/>
              </w:tabs>
              <w:spacing w:after="0"/>
              <w:jc w:val="both"/>
              <w:rPr>
                <w:szCs w:val="24"/>
              </w:rPr>
            </w:pPr>
            <w:r>
              <w:rPr>
                <w:szCs w:val="24"/>
              </w:rPr>
              <w:t>13</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37FF78AC" w14:textId="59D3DE23" w:rsidR="00C46A41" w:rsidRPr="00D41148" w:rsidRDefault="00DC3DAE" w:rsidP="00A8213B">
            <w:pPr>
              <w:tabs>
                <w:tab w:val="left" w:pos="426"/>
              </w:tabs>
              <w:spacing w:after="0"/>
              <w:jc w:val="both"/>
              <w:rPr>
                <w:szCs w:val="24"/>
              </w:rPr>
            </w:pPr>
            <w:r>
              <w:rPr>
                <w:szCs w:val="24"/>
              </w:rPr>
              <w:t>22</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5EC53660" w14:textId="34679BF7" w:rsidR="00C46A41" w:rsidRPr="00D41148" w:rsidRDefault="00C92E23" w:rsidP="00A8213B">
            <w:pPr>
              <w:tabs>
                <w:tab w:val="left" w:pos="426"/>
              </w:tabs>
              <w:spacing w:after="0"/>
              <w:jc w:val="both"/>
              <w:rPr>
                <w:szCs w:val="24"/>
              </w:rPr>
            </w:pPr>
            <w:r>
              <w:rPr>
                <w:szCs w:val="24"/>
              </w:rPr>
              <w:t>35</w:t>
            </w:r>
          </w:p>
        </w:tc>
      </w:tr>
      <w:tr w:rsidR="00C46A41" w:rsidRPr="00D41148" w14:paraId="3E5B73EC" w14:textId="77777777" w:rsidTr="000363E9">
        <w:trPr>
          <w:trHeight w:val="396"/>
        </w:trPr>
        <w:tc>
          <w:tcPr>
            <w:tcW w:w="3767" w:type="dxa"/>
            <w:shd w:val="clear" w:color="auto" w:fill="auto"/>
          </w:tcPr>
          <w:p w14:paraId="4B094BE2" w14:textId="20D6AE2E" w:rsidR="00C46A41" w:rsidRDefault="00C46A41" w:rsidP="00086369">
            <w:pPr>
              <w:tabs>
                <w:tab w:val="left" w:pos="426"/>
              </w:tabs>
              <w:spacing w:after="0"/>
              <w:jc w:val="both"/>
              <w:rPr>
                <w:szCs w:val="24"/>
              </w:rPr>
            </w:pPr>
            <w:r>
              <w:rPr>
                <w:szCs w:val="24"/>
              </w:rPr>
              <w:t>5/G</w:t>
            </w:r>
          </w:p>
        </w:tc>
        <w:tc>
          <w:tcPr>
            <w:tcW w:w="760" w:type="dxa"/>
            <w:shd w:val="clear" w:color="auto" w:fill="auto"/>
          </w:tcPr>
          <w:p w14:paraId="3EB107F3" w14:textId="067E6D4D" w:rsidR="00C46A41" w:rsidRDefault="00BC19EA" w:rsidP="00A8213B">
            <w:pPr>
              <w:tabs>
                <w:tab w:val="left" w:pos="426"/>
              </w:tabs>
              <w:spacing w:after="0"/>
              <w:jc w:val="both"/>
              <w:rPr>
                <w:szCs w:val="24"/>
              </w:rPr>
            </w:pPr>
            <w:r>
              <w:rPr>
                <w:szCs w:val="24"/>
              </w:rPr>
              <w:t>19</w:t>
            </w:r>
          </w:p>
        </w:tc>
        <w:tc>
          <w:tcPr>
            <w:tcW w:w="1204" w:type="dxa"/>
            <w:shd w:val="clear" w:color="auto" w:fill="auto"/>
          </w:tcPr>
          <w:p w14:paraId="288ACFDE" w14:textId="44F89528" w:rsidR="00C46A41" w:rsidRDefault="00BC19EA" w:rsidP="00A8213B">
            <w:pPr>
              <w:tabs>
                <w:tab w:val="left" w:pos="426"/>
              </w:tabs>
              <w:spacing w:after="0"/>
              <w:jc w:val="both"/>
              <w:rPr>
                <w:szCs w:val="24"/>
              </w:rPr>
            </w:pPr>
            <w:r>
              <w:rPr>
                <w:szCs w:val="24"/>
              </w:rPr>
              <w:t>12</w:t>
            </w:r>
          </w:p>
        </w:tc>
        <w:tc>
          <w:tcPr>
            <w:tcW w:w="1229" w:type="dxa"/>
            <w:tcBorders>
              <w:right w:val="single" w:sz="12" w:space="0" w:color="auto"/>
            </w:tcBorders>
            <w:shd w:val="clear" w:color="auto" w:fill="auto"/>
          </w:tcPr>
          <w:p w14:paraId="70554246" w14:textId="22A409E4" w:rsidR="00C46A41" w:rsidRDefault="00DC3DAE" w:rsidP="00A8213B">
            <w:pPr>
              <w:tabs>
                <w:tab w:val="left" w:pos="426"/>
              </w:tabs>
              <w:spacing w:after="0"/>
              <w:jc w:val="both"/>
              <w:rPr>
                <w:szCs w:val="24"/>
              </w:rPr>
            </w:pPr>
            <w:r>
              <w:rPr>
                <w:szCs w:val="24"/>
              </w:rPr>
              <w:t>31</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11DC7457" w14:textId="190F8584" w:rsidR="00C46A41" w:rsidRPr="00D41148" w:rsidRDefault="00C46A41" w:rsidP="00A8213B">
            <w:pPr>
              <w:tabs>
                <w:tab w:val="left" w:pos="426"/>
              </w:tabs>
              <w:spacing w:after="0"/>
              <w:jc w:val="both"/>
              <w:rPr>
                <w:szCs w:val="24"/>
              </w:rPr>
            </w:pPr>
            <w:r>
              <w:rPr>
                <w:szCs w:val="24"/>
              </w:rPr>
              <w:t>8/B</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5167D94A" w14:textId="18970E7E" w:rsidR="00C46A41" w:rsidRPr="00D41148" w:rsidRDefault="00BC19EA" w:rsidP="00A8213B">
            <w:pPr>
              <w:tabs>
                <w:tab w:val="left" w:pos="426"/>
              </w:tabs>
              <w:spacing w:after="0"/>
              <w:jc w:val="both"/>
              <w:rPr>
                <w:szCs w:val="24"/>
              </w:rPr>
            </w:pPr>
            <w:r>
              <w:rPr>
                <w:szCs w:val="24"/>
              </w:rPr>
              <w:t>16</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1807C1C1" w14:textId="2FFDD21D" w:rsidR="00C46A41" w:rsidRPr="00D41148" w:rsidRDefault="00DC3DAE" w:rsidP="00A8213B">
            <w:pPr>
              <w:tabs>
                <w:tab w:val="left" w:pos="426"/>
              </w:tabs>
              <w:spacing w:after="0"/>
              <w:jc w:val="both"/>
              <w:rPr>
                <w:szCs w:val="24"/>
              </w:rPr>
            </w:pPr>
            <w:r>
              <w:rPr>
                <w:szCs w:val="24"/>
              </w:rPr>
              <w:t>21</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7CA0C2BB" w14:textId="05D71FE9" w:rsidR="00C46A41" w:rsidRPr="00D41148" w:rsidRDefault="00C92E23" w:rsidP="00A8213B">
            <w:pPr>
              <w:tabs>
                <w:tab w:val="left" w:pos="426"/>
              </w:tabs>
              <w:spacing w:after="0"/>
              <w:jc w:val="both"/>
              <w:rPr>
                <w:szCs w:val="24"/>
              </w:rPr>
            </w:pPr>
            <w:r>
              <w:rPr>
                <w:szCs w:val="24"/>
              </w:rPr>
              <w:t>37</w:t>
            </w:r>
          </w:p>
        </w:tc>
      </w:tr>
      <w:tr w:rsidR="00C46A41" w:rsidRPr="00D41148" w14:paraId="4F14BF2E" w14:textId="77777777" w:rsidTr="000363E9">
        <w:trPr>
          <w:trHeight w:val="325"/>
        </w:trPr>
        <w:tc>
          <w:tcPr>
            <w:tcW w:w="3767" w:type="dxa"/>
            <w:shd w:val="clear" w:color="auto" w:fill="auto"/>
          </w:tcPr>
          <w:p w14:paraId="557B0577" w14:textId="1FEE55CC" w:rsidR="00C46A41" w:rsidRDefault="00C46A41" w:rsidP="00086369">
            <w:pPr>
              <w:tabs>
                <w:tab w:val="left" w:pos="426"/>
              </w:tabs>
              <w:spacing w:after="0"/>
              <w:rPr>
                <w:szCs w:val="24"/>
              </w:rPr>
            </w:pPr>
            <w:r>
              <w:rPr>
                <w:szCs w:val="24"/>
              </w:rPr>
              <w:t>5/H</w:t>
            </w:r>
          </w:p>
        </w:tc>
        <w:tc>
          <w:tcPr>
            <w:tcW w:w="760" w:type="dxa"/>
            <w:shd w:val="clear" w:color="auto" w:fill="auto"/>
          </w:tcPr>
          <w:p w14:paraId="6B8D932D" w14:textId="3B33CA50" w:rsidR="00C46A41" w:rsidRDefault="00BC19EA" w:rsidP="00A8213B">
            <w:pPr>
              <w:tabs>
                <w:tab w:val="left" w:pos="426"/>
              </w:tabs>
              <w:spacing w:after="0"/>
              <w:jc w:val="both"/>
              <w:rPr>
                <w:szCs w:val="24"/>
              </w:rPr>
            </w:pPr>
            <w:r>
              <w:rPr>
                <w:szCs w:val="24"/>
              </w:rPr>
              <w:t>21</w:t>
            </w:r>
          </w:p>
        </w:tc>
        <w:tc>
          <w:tcPr>
            <w:tcW w:w="1204" w:type="dxa"/>
            <w:shd w:val="clear" w:color="auto" w:fill="auto"/>
          </w:tcPr>
          <w:p w14:paraId="3154033C" w14:textId="7EE4BC88" w:rsidR="00C46A41" w:rsidRDefault="00DC3DAE" w:rsidP="00A8213B">
            <w:pPr>
              <w:tabs>
                <w:tab w:val="left" w:pos="426"/>
              </w:tabs>
              <w:spacing w:after="0"/>
              <w:jc w:val="both"/>
              <w:rPr>
                <w:szCs w:val="24"/>
              </w:rPr>
            </w:pPr>
            <w:r>
              <w:rPr>
                <w:szCs w:val="24"/>
              </w:rPr>
              <w:t>10</w:t>
            </w:r>
          </w:p>
        </w:tc>
        <w:tc>
          <w:tcPr>
            <w:tcW w:w="1229" w:type="dxa"/>
            <w:tcBorders>
              <w:right w:val="single" w:sz="12" w:space="0" w:color="auto"/>
            </w:tcBorders>
            <w:shd w:val="clear" w:color="auto" w:fill="auto"/>
          </w:tcPr>
          <w:p w14:paraId="7F0CDF32" w14:textId="0A1C4553" w:rsidR="00C46A41" w:rsidRDefault="00DC3DAE" w:rsidP="00A8213B">
            <w:pPr>
              <w:tabs>
                <w:tab w:val="left" w:pos="426"/>
              </w:tabs>
              <w:spacing w:after="0"/>
              <w:jc w:val="both"/>
              <w:rPr>
                <w:szCs w:val="24"/>
              </w:rPr>
            </w:pPr>
            <w:r>
              <w:rPr>
                <w:szCs w:val="24"/>
              </w:rPr>
              <w:t>31</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2BDB8F88" w14:textId="28412A78" w:rsidR="00C46A41" w:rsidRDefault="00C46A41" w:rsidP="00C46A41">
            <w:pPr>
              <w:tabs>
                <w:tab w:val="left" w:pos="426"/>
              </w:tabs>
              <w:spacing w:after="0"/>
              <w:jc w:val="both"/>
              <w:rPr>
                <w:szCs w:val="24"/>
              </w:rPr>
            </w:pPr>
            <w:r>
              <w:rPr>
                <w:szCs w:val="24"/>
              </w:rPr>
              <w:t>8/C</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211E0C61" w14:textId="7613C014" w:rsidR="00C46A41" w:rsidRPr="00D41148" w:rsidRDefault="00BC19EA" w:rsidP="00A8213B">
            <w:pPr>
              <w:tabs>
                <w:tab w:val="left" w:pos="426"/>
              </w:tabs>
              <w:spacing w:after="0"/>
              <w:jc w:val="both"/>
              <w:rPr>
                <w:szCs w:val="24"/>
              </w:rPr>
            </w:pPr>
            <w:r>
              <w:rPr>
                <w:szCs w:val="24"/>
              </w:rPr>
              <w:t>15</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18CDB304" w14:textId="37725D81" w:rsidR="00C46A41" w:rsidRPr="00D41148" w:rsidRDefault="00DC3DAE" w:rsidP="00A8213B">
            <w:pPr>
              <w:tabs>
                <w:tab w:val="left" w:pos="426"/>
              </w:tabs>
              <w:spacing w:after="0"/>
              <w:jc w:val="both"/>
              <w:rPr>
                <w:szCs w:val="24"/>
              </w:rPr>
            </w:pPr>
            <w:r>
              <w:rPr>
                <w:szCs w:val="24"/>
              </w:rPr>
              <w:t>21</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265968C3" w14:textId="28EFE492" w:rsidR="00C46A41" w:rsidRPr="00D41148" w:rsidRDefault="00C92E23" w:rsidP="00A8213B">
            <w:pPr>
              <w:tabs>
                <w:tab w:val="left" w:pos="426"/>
              </w:tabs>
              <w:spacing w:after="0"/>
              <w:jc w:val="both"/>
              <w:rPr>
                <w:szCs w:val="24"/>
              </w:rPr>
            </w:pPr>
            <w:r>
              <w:rPr>
                <w:szCs w:val="24"/>
              </w:rPr>
              <w:t>36</w:t>
            </w:r>
          </w:p>
        </w:tc>
      </w:tr>
      <w:tr w:rsidR="00C46A41" w:rsidRPr="00D41148" w14:paraId="6B044929" w14:textId="77777777" w:rsidTr="000363E9">
        <w:trPr>
          <w:trHeight w:val="304"/>
        </w:trPr>
        <w:tc>
          <w:tcPr>
            <w:tcW w:w="3767" w:type="dxa"/>
            <w:shd w:val="clear" w:color="auto" w:fill="auto"/>
          </w:tcPr>
          <w:p w14:paraId="69F72658" w14:textId="35D7F32C" w:rsidR="00C46A41" w:rsidRDefault="00C46A41" w:rsidP="00A8213B">
            <w:pPr>
              <w:tabs>
                <w:tab w:val="left" w:pos="426"/>
              </w:tabs>
              <w:spacing w:after="0"/>
              <w:jc w:val="both"/>
              <w:rPr>
                <w:szCs w:val="24"/>
              </w:rPr>
            </w:pPr>
            <w:r>
              <w:rPr>
                <w:szCs w:val="24"/>
              </w:rPr>
              <w:t>5/A Hafif Zihinsel</w:t>
            </w:r>
          </w:p>
        </w:tc>
        <w:tc>
          <w:tcPr>
            <w:tcW w:w="760" w:type="dxa"/>
            <w:shd w:val="clear" w:color="auto" w:fill="auto"/>
          </w:tcPr>
          <w:p w14:paraId="4986E79E" w14:textId="4CE52066" w:rsidR="00C46A41" w:rsidRDefault="00BC19EA" w:rsidP="00A8213B">
            <w:pPr>
              <w:tabs>
                <w:tab w:val="left" w:pos="426"/>
              </w:tabs>
              <w:spacing w:after="0"/>
              <w:jc w:val="both"/>
              <w:rPr>
                <w:szCs w:val="24"/>
              </w:rPr>
            </w:pPr>
            <w:r>
              <w:rPr>
                <w:szCs w:val="24"/>
              </w:rPr>
              <w:t>2</w:t>
            </w:r>
          </w:p>
        </w:tc>
        <w:tc>
          <w:tcPr>
            <w:tcW w:w="1204" w:type="dxa"/>
            <w:shd w:val="clear" w:color="auto" w:fill="auto"/>
          </w:tcPr>
          <w:p w14:paraId="57707695" w14:textId="0F7EFD45" w:rsidR="00C46A41" w:rsidRDefault="00BC19EA" w:rsidP="00A8213B">
            <w:pPr>
              <w:tabs>
                <w:tab w:val="left" w:pos="426"/>
              </w:tabs>
              <w:spacing w:after="0"/>
              <w:jc w:val="both"/>
              <w:rPr>
                <w:szCs w:val="24"/>
              </w:rPr>
            </w:pPr>
            <w:r>
              <w:rPr>
                <w:szCs w:val="24"/>
              </w:rPr>
              <w:t>0</w:t>
            </w:r>
          </w:p>
        </w:tc>
        <w:tc>
          <w:tcPr>
            <w:tcW w:w="1229" w:type="dxa"/>
            <w:tcBorders>
              <w:right w:val="single" w:sz="12" w:space="0" w:color="auto"/>
            </w:tcBorders>
            <w:shd w:val="clear" w:color="auto" w:fill="auto"/>
          </w:tcPr>
          <w:p w14:paraId="10821856" w14:textId="799C3E4A" w:rsidR="00C46A41" w:rsidRDefault="00DC3DAE" w:rsidP="00A8213B">
            <w:pPr>
              <w:tabs>
                <w:tab w:val="left" w:pos="426"/>
              </w:tabs>
              <w:spacing w:after="0"/>
              <w:jc w:val="both"/>
              <w:rPr>
                <w:szCs w:val="24"/>
              </w:rPr>
            </w:pPr>
            <w:r>
              <w:rPr>
                <w:szCs w:val="24"/>
              </w:rPr>
              <w:t>2</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69EC456D" w14:textId="10EDAA9E" w:rsidR="00C46A41" w:rsidRDefault="00C46A41" w:rsidP="00C46A41">
            <w:pPr>
              <w:tabs>
                <w:tab w:val="left" w:pos="426"/>
              </w:tabs>
              <w:spacing w:after="0"/>
              <w:rPr>
                <w:szCs w:val="24"/>
              </w:rPr>
            </w:pPr>
            <w:r>
              <w:rPr>
                <w:szCs w:val="24"/>
              </w:rPr>
              <w:t>8/D</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28304A8E" w14:textId="6EBCA3F7" w:rsidR="00C46A41" w:rsidRPr="00D41148" w:rsidRDefault="00BC19EA" w:rsidP="00A8213B">
            <w:pPr>
              <w:tabs>
                <w:tab w:val="left" w:pos="426"/>
              </w:tabs>
              <w:spacing w:after="0"/>
              <w:jc w:val="both"/>
              <w:rPr>
                <w:szCs w:val="24"/>
              </w:rPr>
            </w:pPr>
            <w:r>
              <w:rPr>
                <w:szCs w:val="24"/>
              </w:rPr>
              <w:t>12</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5FA8E8E6" w14:textId="3979F5D4" w:rsidR="00C46A41" w:rsidRPr="00D41148" w:rsidRDefault="00DC3DAE" w:rsidP="00A8213B">
            <w:pPr>
              <w:tabs>
                <w:tab w:val="left" w:pos="426"/>
              </w:tabs>
              <w:spacing w:after="0"/>
              <w:jc w:val="both"/>
              <w:rPr>
                <w:szCs w:val="24"/>
              </w:rPr>
            </w:pPr>
            <w:r>
              <w:rPr>
                <w:szCs w:val="24"/>
              </w:rPr>
              <w:t>22</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6DFBAC0C" w14:textId="16206DFD" w:rsidR="00C46A41" w:rsidRPr="00D41148" w:rsidRDefault="00C92E23" w:rsidP="00A8213B">
            <w:pPr>
              <w:tabs>
                <w:tab w:val="left" w:pos="426"/>
              </w:tabs>
              <w:spacing w:after="0"/>
              <w:jc w:val="both"/>
              <w:rPr>
                <w:szCs w:val="24"/>
              </w:rPr>
            </w:pPr>
            <w:r>
              <w:rPr>
                <w:szCs w:val="24"/>
              </w:rPr>
              <w:t>34</w:t>
            </w:r>
          </w:p>
        </w:tc>
      </w:tr>
      <w:tr w:rsidR="00C46A41" w:rsidRPr="00D41148" w14:paraId="2792BF67" w14:textId="77777777" w:rsidTr="000363E9">
        <w:trPr>
          <w:trHeight w:val="294"/>
        </w:trPr>
        <w:tc>
          <w:tcPr>
            <w:tcW w:w="3767" w:type="dxa"/>
            <w:shd w:val="clear" w:color="auto" w:fill="auto"/>
          </w:tcPr>
          <w:p w14:paraId="1E778D07" w14:textId="72BE1FDA" w:rsidR="00C46A41" w:rsidRDefault="00C46A41" w:rsidP="00A8213B">
            <w:pPr>
              <w:tabs>
                <w:tab w:val="left" w:pos="426"/>
              </w:tabs>
              <w:spacing w:after="0"/>
              <w:jc w:val="both"/>
              <w:rPr>
                <w:szCs w:val="24"/>
              </w:rPr>
            </w:pPr>
            <w:r>
              <w:rPr>
                <w:szCs w:val="24"/>
              </w:rPr>
              <w:t xml:space="preserve">5/A Orta Ağır Zihinsel </w:t>
            </w:r>
          </w:p>
        </w:tc>
        <w:tc>
          <w:tcPr>
            <w:tcW w:w="760" w:type="dxa"/>
            <w:shd w:val="clear" w:color="auto" w:fill="auto"/>
          </w:tcPr>
          <w:p w14:paraId="6B6A0501" w14:textId="0D18D1E2" w:rsidR="00C46A41" w:rsidRDefault="00BC19EA" w:rsidP="00A8213B">
            <w:pPr>
              <w:tabs>
                <w:tab w:val="left" w:pos="426"/>
              </w:tabs>
              <w:spacing w:after="0"/>
              <w:jc w:val="both"/>
              <w:rPr>
                <w:szCs w:val="24"/>
              </w:rPr>
            </w:pPr>
            <w:r>
              <w:rPr>
                <w:szCs w:val="24"/>
              </w:rPr>
              <w:t>0</w:t>
            </w:r>
          </w:p>
        </w:tc>
        <w:tc>
          <w:tcPr>
            <w:tcW w:w="1204" w:type="dxa"/>
            <w:shd w:val="clear" w:color="auto" w:fill="auto"/>
          </w:tcPr>
          <w:p w14:paraId="5D4EF1CB" w14:textId="28219E8D" w:rsidR="00C46A41" w:rsidRDefault="00DC3DAE" w:rsidP="00A8213B">
            <w:pPr>
              <w:tabs>
                <w:tab w:val="left" w:pos="426"/>
              </w:tabs>
              <w:spacing w:after="0"/>
              <w:jc w:val="both"/>
              <w:rPr>
                <w:szCs w:val="24"/>
              </w:rPr>
            </w:pPr>
            <w:r>
              <w:rPr>
                <w:szCs w:val="24"/>
              </w:rPr>
              <w:t>2</w:t>
            </w:r>
          </w:p>
        </w:tc>
        <w:tc>
          <w:tcPr>
            <w:tcW w:w="1229" w:type="dxa"/>
            <w:tcBorders>
              <w:right w:val="single" w:sz="12" w:space="0" w:color="auto"/>
            </w:tcBorders>
            <w:shd w:val="clear" w:color="auto" w:fill="auto"/>
          </w:tcPr>
          <w:p w14:paraId="389EF175" w14:textId="7A0EA579" w:rsidR="00C46A41" w:rsidRDefault="00DC3DAE" w:rsidP="00A8213B">
            <w:pPr>
              <w:tabs>
                <w:tab w:val="left" w:pos="426"/>
              </w:tabs>
              <w:spacing w:after="0"/>
              <w:jc w:val="both"/>
              <w:rPr>
                <w:szCs w:val="24"/>
              </w:rPr>
            </w:pPr>
            <w:r>
              <w:rPr>
                <w:szCs w:val="24"/>
              </w:rPr>
              <w:t>2</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44A1E0E2" w14:textId="77AFFB4A" w:rsidR="00C46A41" w:rsidRPr="00D41148" w:rsidRDefault="00C46A41" w:rsidP="00A8213B">
            <w:pPr>
              <w:tabs>
                <w:tab w:val="left" w:pos="426"/>
              </w:tabs>
              <w:spacing w:after="0"/>
              <w:jc w:val="both"/>
              <w:rPr>
                <w:szCs w:val="24"/>
              </w:rPr>
            </w:pPr>
            <w:r>
              <w:rPr>
                <w:szCs w:val="24"/>
              </w:rPr>
              <w:t>8/E</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113D0D9B" w14:textId="55EB3FBA" w:rsidR="00C46A41" w:rsidRPr="00D41148" w:rsidRDefault="00BC19EA" w:rsidP="00A8213B">
            <w:pPr>
              <w:tabs>
                <w:tab w:val="left" w:pos="426"/>
              </w:tabs>
              <w:spacing w:after="0"/>
              <w:jc w:val="both"/>
              <w:rPr>
                <w:szCs w:val="24"/>
              </w:rPr>
            </w:pPr>
            <w:r>
              <w:rPr>
                <w:szCs w:val="24"/>
              </w:rPr>
              <w:t>23</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6E3F9C11" w14:textId="16D8A94C" w:rsidR="00C46A41" w:rsidRPr="00D41148" w:rsidRDefault="00DC3DAE" w:rsidP="00A8213B">
            <w:pPr>
              <w:tabs>
                <w:tab w:val="left" w:pos="426"/>
              </w:tabs>
              <w:spacing w:after="0"/>
              <w:jc w:val="both"/>
              <w:rPr>
                <w:szCs w:val="24"/>
              </w:rPr>
            </w:pPr>
            <w:r>
              <w:rPr>
                <w:szCs w:val="24"/>
              </w:rPr>
              <w:t>12</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19533130" w14:textId="463E40AD" w:rsidR="00C46A41" w:rsidRPr="00D41148" w:rsidRDefault="00C92E23" w:rsidP="00A8213B">
            <w:pPr>
              <w:tabs>
                <w:tab w:val="left" w:pos="426"/>
              </w:tabs>
              <w:spacing w:after="0"/>
              <w:jc w:val="both"/>
              <w:rPr>
                <w:szCs w:val="24"/>
              </w:rPr>
            </w:pPr>
            <w:r>
              <w:rPr>
                <w:szCs w:val="24"/>
              </w:rPr>
              <w:t>35</w:t>
            </w:r>
          </w:p>
        </w:tc>
      </w:tr>
      <w:tr w:rsidR="00C46A41" w:rsidRPr="00D41148" w14:paraId="6DC25365" w14:textId="77777777" w:rsidTr="000363E9">
        <w:trPr>
          <w:trHeight w:val="304"/>
        </w:trPr>
        <w:tc>
          <w:tcPr>
            <w:tcW w:w="3767" w:type="dxa"/>
            <w:shd w:val="clear" w:color="auto" w:fill="auto"/>
          </w:tcPr>
          <w:p w14:paraId="43C59867" w14:textId="56E58759" w:rsidR="00C46A41" w:rsidRPr="00D41148" w:rsidRDefault="00C46A41" w:rsidP="00A8213B">
            <w:pPr>
              <w:tabs>
                <w:tab w:val="left" w:pos="426"/>
              </w:tabs>
              <w:spacing w:after="0"/>
              <w:jc w:val="both"/>
              <w:rPr>
                <w:szCs w:val="24"/>
              </w:rPr>
            </w:pPr>
            <w:r>
              <w:rPr>
                <w:szCs w:val="24"/>
              </w:rPr>
              <w:t>6/A</w:t>
            </w:r>
          </w:p>
        </w:tc>
        <w:tc>
          <w:tcPr>
            <w:tcW w:w="760" w:type="dxa"/>
            <w:shd w:val="clear" w:color="auto" w:fill="auto"/>
          </w:tcPr>
          <w:p w14:paraId="0E7473EC" w14:textId="0C388300" w:rsidR="00C46A41" w:rsidRPr="00D41148" w:rsidRDefault="00BC19EA" w:rsidP="00A8213B">
            <w:pPr>
              <w:tabs>
                <w:tab w:val="left" w:pos="426"/>
              </w:tabs>
              <w:spacing w:after="0"/>
              <w:jc w:val="both"/>
              <w:rPr>
                <w:szCs w:val="24"/>
              </w:rPr>
            </w:pPr>
            <w:r>
              <w:rPr>
                <w:szCs w:val="24"/>
              </w:rPr>
              <w:t>19</w:t>
            </w:r>
          </w:p>
        </w:tc>
        <w:tc>
          <w:tcPr>
            <w:tcW w:w="1204" w:type="dxa"/>
            <w:shd w:val="clear" w:color="auto" w:fill="auto"/>
          </w:tcPr>
          <w:p w14:paraId="248FE9AC" w14:textId="2CCC457D" w:rsidR="00C46A41" w:rsidRPr="00D41148" w:rsidRDefault="00DC3DAE" w:rsidP="00A8213B">
            <w:pPr>
              <w:tabs>
                <w:tab w:val="left" w:pos="426"/>
              </w:tabs>
              <w:spacing w:after="0"/>
              <w:jc w:val="both"/>
              <w:rPr>
                <w:szCs w:val="24"/>
              </w:rPr>
            </w:pPr>
            <w:r>
              <w:rPr>
                <w:szCs w:val="24"/>
              </w:rPr>
              <w:t>12</w:t>
            </w:r>
          </w:p>
        </w:tc>
        <w:tc>
          <w:tcPr>
            <w:tcW w:w="1229" w:type="dxa"/>
            <w:tcBorders>
              <w:right w:val="single" w:sz="12" w:space="0" w:color="auto"/>
            </w:tcBorders>
            <w:shd w:val="clear" w:color="auto" w:fill="auto"/>
          </w:tcPr>
          <w:p w14:paraId="40042328" w14:textId="1EEF1842" w:rsidR="00C46A41" w:rsidRPr="00D41148" w:rsidRDefault="00DC3DAE" w:rsidP="00A8213B">
            <w:pPr>
              <w:tabs>
                <w:tab w:val="left" w:pos="426"/>
              </w:tabs>
              <w:spacing w:after="0"/>
              <w:jc w:val="both"/>
              <w:rPr>
                <w:szCs w:val="24"/>
              </w:rPr>
            </w:pPr>
            <w:r>
              <w:rPr>
                <w:szCs w:val="24"/>
              </w:rPr>
              <w:t>31</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79C58DCB" w14:textId="306DAF0C" w:rsidR="00C46A41" w:rsidRPr="00D41148" w:rsidRDefault="00C46A41" w:rsidP="00A8213B">
            <w:pPr>
              <w:tabs>
                <w:tab w:val="left" w:pos="426"/>
              </w:tabs>
              <w:spacing w:after="0"/>
              <w:jc w:val="both"/>
              <w:rPr>
                <w:szCs w:val="24"/>
              </w:rPr>
            </w:pPr>
            <w:r>
              <w:rPr>
                <w:szCs w:val="24"/>
              </w:rPr>
              <w:t>8/F</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2ADDA3E7" w14:textId="3CF8AC4B" w:rsidR="00C46A41" w:rsidRPr="00D41148" w:rsidRDefault="00BC19EA" w:rsidP="00A8213B">
            <w:pPr>
              <w:tabs>
                <w:tab w:val="left" w:pos="426"/>
              </w:tabs>
              <w:spacing w:after="0"/>
              <w:jc w:val="both"/>
              <w:rPr>
                <w:szCs w:val="24"/>
              </w:rPr>
            </w:pPr>
            <w:r>
              <w:rPr>
                <w:szCs w:val="24"/>
              </w:rPr>
              <w:t>21</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13E591D6" w14:textId="10E395F0" w:rsidR="00C46A41" w:rsidRPr="00D41148" w:rsidRDefault="00DC3DAE" w:rsidP="00A8213B">
            <w:pPr>
              <w:tabs>
                <w:tab w:val="left" w:pos="426"/>
              </w:tabs>
              <w:spacing w:after="0"/>
              <w:jc w:val="both"/>
              <w:rPr>
                <w:szCs w:val="24"/>
              </w:rPr>
            </w:pPr>
            <w:r>
              <w:rPr>
                <w:szCs w:val="24"/>
              </w:rPr>
              <w:t>14</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69188C11" w14:textId="23004289" w:rsidR="00C46A41" w:rsidRPr="00D41148" w:rsidRDefault="00C92E23" w:rsidP="00A8213B">
            <w:pPr>
              <w:tabs>
                <w:tab w:val="left" w:pos="426"/>
              </w:tabs>
              <w:spacing w:after="0"/>
              <w:jc w:val="both"/>
              <w:rPr>
                <w:szCs w:val="24"/>
              </w:rPr>
            </w:pPr>
            <w:r>
              <w:rPr>
                <w:szCs w:val="24"/>
              </w:rPr>
              <w:t>35</w:t>
            </w:r>
          </w:p>
        </w:tc>
      </w:tr>
      <w:tr w:rsidR="00D63B06" w:rsidRPr="00D41148" w14:paraId="6FA798C5" w14:textId="77777777" w:rsidTr="000363E9">
        <w:trPr>
          <w:trHeight w:val="304"/>
        </w:trPr>
        <w:tc>
          <w:tcPr>
            <w:tcW w:w="3767" w:type="dxa"/>
            <w:shd w:val="clear" w:color="auto" w:fill="auto"/>
          </w:tcPr>
          <w:p w14:paraId="5306471F" w14:textId="5B0C2F3D" w:rsidR="00D63B06" w:rsidRPr="00D41148" w:rsidRDefault="00086369" w:rsidP="00A8213B">
            <w:pPr>
              <w:tabs>
                <w:tab w:val="left" w:pos="426"/>
              </w:tabs>
              <w:spacing w:after="0"/>
              <w:jc w:val="both"/>
              <w:rPr>
                <w:szCs w:val="24"/>
              </w:rPr>
            </w:pPr>
            <w:r>
              <w:rPr>
                <w:szCs w:val="24"/>
              </w:rPr>
              <w:t>6/B</w:t>
            </w:r>
          </w:p>
        </w:tc>
        <w:tc>
          <w:tcPr>
            <w:tcW w:w="760" w:type="dxa"/>
            <w:shd w:val="clear" w:color="auto" w:fill="auto"/>
          </w:tcPr>
          <w:p w14:paraId="32E34CCD" w14:textId="6F065DCE" w:rsidR="00D63B06" w:rsidRPr="00D41148" w:rsidRDefault="00BC19EA" w:rsidP="00A8213B">
            <w:pPr>
              <w:tabs>
                <w:tab w:val="left" w:pos="426"/>
              </w:tabs>
              <w:spacing w:after="0"/>
              <w:jc w:val="both"/>
              <w:rPr>
                <w:szCs w:val="24"/>
              </w:rPr>
            </w:pPr>
            <w:r>
              <w:rPr>
                <w:szCs w:val="24"/>
              </w:rPr>
              <w:t>21</w:t>
            </w:r>
          </w:p>
        </w:tc>
        <w:tc>
          <w:tcPr>
            <w:tcW w:w="1204" w:type="dxa"/>
            <w:shd w:val="clear" w:color="auto" w:fill="auto"/>
          </w:tcPr>
          <w:p w14:paraId="55061476" w14:textId="3392A414" w:rsidR="00D63B06" w:rsidRPr="00D41148" w:rsidRDefault="00DC3DAE" w:rsidP="00A8213B">
            <w:pPr>
              <w:tabs>
                <w:tab w:val="left" w:pos="426"/>
              </w:tabs>
              <w:spacing w:after="0"/>
              <w:jc w:val="both"/>
              <w:rPr>
                <w:szCs w:val="24"/>
              </w:rPr>
            </w:pPr>
            <w:r>
              <w:rPr>
                <w:szCs w:val="24"/>
              </w:rPr>
              <w:t>12</w:t>
            </w:r>
          </w:p>
        </w:tc>
        <w:tc>
          <w:tcPr>
            <w:tcW w:w="1229" w:type="dxa"/>
            <w:tcBorders>
              <w:right w:val="single" w:sz="12" w:space="0" w:color="auto"/>
            </w:tcBorders>
            <w:shd w:val="clear" w:color="auto" w:fill="auto"/>
          </w:tcPr>
          <w:p w14:paraId="654BD15A" w14:textId="558254D9" w:rsidR="00D63B06" w:rsidRPr="00D41148" w:rsidRDefault="00DC3DAE" w:rsidP="00A8213B">
            <w:pPr>
              <w:tabs>
                <w:tab w:val="left" w:pos="426"/>
              </w:tabs>
              <w:spacing w:after="0"/>
              <w:jc w:val="both"/>
              <w:rPr>
                <w:szCs w:val="24"/>
              </w:rPr>
            </w:pPr>
            <w:r>
              <w:rPr>
                <w:szCs w:val="24"/>
              </w:rPr>
              <w:t>33</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28AB4569" w14:textId="73CE5B28" w:rsidR="00D63B06" w:rsidRPr="00D41148" w:rsidRDefault="00C46A41" w:rsidP="00A8213B">
            <w:pPr>
              <w:tabs>
                <w:tab w:val="left" w:pos="426"/>
              </w:tabs>
              <w:spacing w:after="0"/>
              <w:jc w:val="both"/>
              <w:rPr>
                <w:szCs w:val="24"/>
              </w:rPr>
            </w:pPr>
            <w:r>
              <w:rPr>
                <w:szCs w:val="24"/>
              </w:rPr>
              <w:t>8/G</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4D928D35" w14:textId="2AF69E67" w:rsidR="00D63B06" w:rsidRPr="00D41148" w:rsidRDefault="00BC19EA" w:rsidP="00A8213B">
            <w:pPr>
              <w:tabs>
                <w:tab w:val="left" w:pos="426"/>
              </w:tabs>
              <w:spacing w:after="0"/>
              <w:jc w:val="both"/>
              <w:rPr>
                <w:szCs w:val="24"/>
              </w:rPr>
            </w:pPr>
            <w:r>
              <w:rPr>
                <w:szCs w:val="24"/>
              </w:rPr>
              <w:t>21</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0A400FB6" w14:textId="05FBDD0D" w:rsidR="00D63B06" w:rsidRPr="00D41148" w:rsidRDefault="00DC3DAE" w:rsidP="00A8213B">
            <w:pPr>
              <w:tabs>
                <w:tab w:val="left" w:pos="426"/>
              </w:tabs>
              <w:spacing w:after="0"/>
              <w:jc w:val="both"/>
              <w:rPr>
                <w:szCs w:val="24"/>
              </w:rPr>
            </w:pPr>
            <w:r>
              <w:rPr>
                <w:szCs w:val="24"/>
              </w:rPr>
              <w:t>18</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56A76A58" w14:textId="059B374B" w:rsidR="00D63B06" w:rsidRPr="00D41148" w:rsidRDefault="00C92E23" w:rsidP="00A8213B">
            <w:pPr>
              <w:tabs>
                <w:tab w:val="left" w:pos="426"/>
              </w:tabs>
              <w:spacing w:after="0"/>
              <w:jc w:val="both"/>
              <w:rPr>
                <w:szCs w:val="24"/>
              </w:rPr>
            </w:pPr>
            <w:r>
              <w:rPr>
                <w:szCs w:val="24"/>
              </w:rPr>
              <w:t>39</w:t>
            </w:r>
          </w:p>
        </w:tc>
      </w:tr>
      <w:tr w:rsidR="00D63B06" w:rsidRPr="00D41148" w14:paraId="28B41BAA" w14:textId="77777777" w:rsidTr="000363E9">
        <w:trPr>
          <w:trHeight w:val="294"/>
        </w:trPr>
        <w:tc>
          <w:tcPr>
            <w:tcW w:w="3767" w:type="dxa"/>
            <w:shd w:val="clear" w:color="auto" w:fill="auto"/>
          </w:tcPr>
          <w:p w14:paraId="0B9C9F80" w14:textId="2BAC74FB" w:rsidR="00D63B06" w:rsidRPr="00D41148" w:rsidRDefault="00086369" w:rsidP="00A8213B">
            <w:pPr>
              <w:tabs>
                <w:tab w:val="left" w:pos="426"/>
              </w:tabs>
              <w:spacing w:after="0"/>
              <w:jc w:val="both"/>
              <w:rPr>
                <w:szCs w:val="24"/>
              </w:rPr>
            </w:pPr>
            <w:r>
              <w:rPr>
                <w:szCs w:val="24"/>
              </w:rPr>
              <w:t>6/C</w:t>
            </w:r>
          </w:p>
        </w:tc>
        <w:tc>
          <w:tcPr>
            <w:tcW w:w="760" w:type="dxa"/>
            <w:shd w:val="clear" w:color="auto" w:fill="auto"/>
          </w:tcPr>
          <w:p w14:paraId="129FB490" w14:textId="62499AA0" w:rsidR="00D63B06" w:rsidRPr="00D41148" w:rsidRDefault="00BC19EA" w:rsidP="00A8213B">
            <w:pPr>
              <w:tabs>
                <w:tab w:val="left" w:pos="426"/>
              </w:tabs>
              <w:spacing w:after="0"/>
              <w:jc w:val="both"/>
              <w:rPr>
                <w:szCs w:val="24"/>
              </w:rPr>
            </w:pPr>
            <w:r>
              <w:rPr>
                <w:szCs w:val="24"/>
              </w:rPr>
              <w:t>22</w:t>
            </w:r>
          </w:p>
        </w:tc>
        <w:tc>
          <w:tcPr>
            <w:tcW w:w="1204" w:type="dxa"/>
            <w:shd w:val="clear" w:color="auto" w:fill="auto"/>
          </w:tcPr>
          <w:p w14:paraId="13DEC198" w14:textId="1BAD5AAD" w:rsidR="00D63B06" w:rsidRPr="00D41148" w:rsidRDefault="00DC3DAE" w:rsidP="00A8213B">
            <w:pPr>
              <w:tabs>
                <w:tab w:val="left" w:pos="426"/>
              </w:tabs>
              <w:spacing w:after="0"/>
              <w:jc w:val="both"/>
              <w:rPr>
                <w:szCs w:val="24"/>
              </w:rPr>
            </w:pPr>
            <w:r>
              <w:rPr>
                <w:szCs w:val="24"/>
              </w:rPr>
              <w:t>14</w:t>
            </w:r>
          </w:p>
        </w:tc>
        <w:tc>
          <w:tcPr>
            <w:tcW w:w="1229" w:type="dxa"/>
            <w:tcBorders>
              <w:right w:val="single" w:sz="12" w:space="0" w:color="auto"/>
            </w:tcBorders>
            <w:shd w:val="clear" w:color="auto" w:fill="auto"/>
          </w:tcPr>
          <w:p w14:paraId="63B5B06B" w14:textId="03FDDD81" w:rsidR="00D63B06" w:rsidRPr="00D41148" w:rsidRDefault="00DC3DAE" w:rsidP="00A8213B">
            <w:pPr>
              <w:tabs>
                <w:tab w:val="left" w:pos="426"/>
              </w:tabs>
              <w:spacing w:after="0"/>
              <w:jc w:val="both"/>
              <w:rPr>
                <w:szCs w:val="24"/>
              </w:rPr>
            </w:pPr>
            <w:r>
              <w:rPr>
                <w:szCs w:val="24"/>
              </w:rPr>
              <w:t>36</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4C3DEEA8" w14:textId="4E8C1334" w:rsidR="00D63B06" w:rsidRPr="00D41148" w:rsidRDefault="00C46A41" w:rsidP="00A8213B">
            <w:pPr>
              <w:tabs>
                <w:tab w:val="left" w:pos="426"/>
              </w:tabs>
              <w:spacing w:after="0"/>
              <w:jc w:val="both"/>
              <w:rPr>
                <w:szCs w:val="24"/>
              </w:rPr>
            </w:pPr>
            <w:r>
              <w:rPr>
                <w:szCs w:val="24"/>
              </w:rPr>
              <w:t xml:space="preserve">8/H </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7EF9918C" w14:textId="52279123" w:rsidR="00D63B06" w:rsidRPr="00D41148" w:rsidRDefault="00BC19EA" w:rsidP="00A8213B">
            <w:pPr>
              <w:tabs>
                <w:tab w:val="left" w:pos="426"/>
              </w:tabs>
              <w:spacing w:after="0"/>
              <w:jc w:val="both"/>
              <w:rPr>
                <w:szCs w:val="24"/>
              </w:rPr>
            </w:pPr>
            <w:r>
              <w:rPr>
                <w:szCs w:val="24"/>
              </w:rPr>
              <w:t>20</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4751A4FD" w14:textId="2A5BEC6D" w:rsidR="00D63B06" w:rsidRPr="00D41148" w:rsidRDefault="00DC3DAE" w:rsidP="00A8213B">
            <w:pPr>
              <w:tabs>
                <w:tab w:val="left" w:pos="426"/>
              </w:tabs>
              <w:spacing w:after="0"/>
              <w:jc w:val="both"/>
              <w:rPr>
                <w:szCs w:val="24"/>
              </w:rPr>
            </w:pPr>
            <w:r>
              <w:rPr>
                <w:szCs w:val="24"/>
              </w:rPr>
              <w:t>10</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223364F0" w14:textId="5457D2DC" w:rsidR="00D63B06" w:rsidRPr="00D41148" w:rsidRDefault="00C92E23" w:rsidP="00A8213B">
            <w:pPr>
              <w:tabs>
                <w:tab w:val="left" w:pos="426"/>
              </w:tabs>
              <w:spacing w:after="0"/>
              <w:jc w:val="both"/>
              <w:rPr>
                <w:szCs w:val="24"/>
              </w:rPr>
            </w:pPr>
            <w:r>
              <w:rPr>
                <w:szCs w:val="24"/>
              </w:rPr>
              <w:t>30</w:t>
            </w:r>
          </w:p>
        </w:tc>
      </w:tr>
      <w:tr w:rsidR="00D63B06" w:rsidRPr="00D41148" w14:paraId="6D4AB9AA" w14:textId="77777777" w:rsidTr="000363E9">
        <w:trPr>
          <w:trHeight w:val="304"/>
        </w:trPr>
        <w:tc>
          <w:tcPr>
            <w:tcW w:w="3767" w:type="dxa"/>
            <w:shd w:val="clear" w:color="auto" w:fill="auto"/>
          </w:tcPr>
          <w:p w14:paraId="2095FF62" w14:textId="18E9B871" w:rsidR="00D63B06" w:rsidRPr="00D41148" w:rsidRDefault="00086369" w:rsidP="00A8213B">
            <w:pPr>
              <w:tabs>
                <w:tab w:val="left" w:pos="426"/>
              </w:tabs>
              <w:spacing w:after="0"/>
              <w:jc w:val="both"/>
              <w:rPr>
                <w:szCs w:val="24"/>
              </w:rPr>
            </w:pPr>
            <w:r>
              <w:rPr>
                <w:szCs w:val="24"/>
              </w:rPr>
              <w:t>6/D</w:t>
            </w:r>
          </w:p>
        </w:tc>
        <w:tc>
          <w:tcPr>
            <w:tcW w:w="760" w:type="dxa"/>
            <w:shd w:val="clear" w:color="auto" w:fill="auto"/>
          </w:tcPr>
          <w:p w14:paraId="3573160A" w14:textId="3CBDD074" w:rsidR="00D63B06" w:rsidRPr="00D41148" w:rsidRDefault="00BC19EA" w:rsidP="00A8213B">
            <w:pPr>
              <w:tabs>
                <w:tab w:val="left" w:pos="426"/>
              </w:tabs>
              <w:spacing w:after="0"/>
              <w:jc w:val="both"/>
              <w:rPr>
                <w:szCs w:val="24"/>
              </w:rPr>
            </w:pPr>
            <w:r>
              <w:rPr>
                <w:szCs w:val="24"/>
              </w:rPr>
              <w:t>17</w:t>
            </w:r>
          </w:p>
        </w:tc>
        <w:tc>
          <w:tcPr>
            <w:tcW w:w="1204" w:type="dxa"/>
            <w:shd w:val="clear" w:color="auto" w:fill="auto"/>
          </w:tcPr>
          <w:p w14:paraId="1B214365" w14:textId="647C564B" w:rsidR="00D63B06" w:rsidRPr="00D41148" w:rsidRDefault="00DC3DAE" w:rsidP="00A8213B">
            <w:pPr>
              <w:tabs>
                <w:tab w:val="left" w:pos="426"/>
              </w:tabs>
              <w:spacing w:after="0"/>
              <w:jc w:val="both"/>
              <w:rPr>
                <w:szCs w:val="24"/>
              </w:rPr>
            </w:pPr>
            <w:r>
              <w:rPr>
                <w:szCs w:val="24"/>
              </w:rPr>
              <w:t>20</w:t>
            </w:r>
          </w:p>
        </w:tc>
        <w:tc>
          <w:tcPr>
            <w:tcW w:w="1229" w:type="dxa"/>
            <w:tcBorders>
              <w:right w:val="single" w:sz="12" w:space="0" w:color="auto"/>
            </w:tcBorders>
            <w:shd w:val="clear" w:color="auto" w:fill="auto"/>
          </w:tcPr>
          <w:p w14:paraId="66233149" w14:textId="3D275B15" w:rsidR="00D63B06" w:rsidRPr="00D41148" w:rsidRDefault="00DC3DAE" w:rsidP="00A8213B">
            <w:pPr>
              <w:tabs>
                <w:tab w:val="left" w:pos="426"/>
              </w:tabs>
              <w:spacing w:after="0"/>
              <w:jc w:val="both"/>
              <w:rPr>
                <w:szCs w:val="24"/>
              </w:rPr>
            </w:pPr>
            <w:r>
              <w:rPr>
                <w:szCs w:val="24"/>
              </w:rPr>
              <w:t>37</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6F26B52D" w14:textId="050C99A7" w:rsidR="00D63B06" w:rsidRPr="00D41148" w:rsidRDefault="00C46A41" w:rsidP="00BC19EA">
            <w:pPr>
              <w:tabs>
                <w:tab w:val="left" w:pos="426"/>
              </w:tabs>
              <w:spacing w:after="0"/>
              <w:jc w:val="both"/>
              <w:rPr>
                <w:szCs w:val="24"/>
              </w:rPr>
            </w:pPr>
            <w:r>
              <w:rPr>
                <w:szCs w:val="24"/>
              </w:rPr>
              <w:t xml:space="preserve">8/I </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3B01829F" w14:textId="52F7BCA3" w:rsidR="00D63B06" w:rsidRPr="00D41148" w:rsidRDefault="00BC19EA" w:rsidP="00A8213B">
            <w:pPr>
              <w:tabs>
                <w:tab w:val="left" w:pos="426"/>
              </w:tabs>
              <w:spacing w:after="0"/>
              <w:jc w:val="both"/>
              <w:rPr>
                <w:szCs w:val="24"/>
              </w:rPr>
            </w:pPr>
            <w:r>
              <w:rPr>
                <w:szCs w:val="24"/>
              </w:rPr>
              <w:t>24</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43FCF098" w14:textId="2389EDFC" w:rsidR="00D63B06" w:rsidRPr="00D41148" w:rsidRDefault="00DC3DAE" w:rsidP="00A8213B">
            <w:pPr>
              <w:tabs>
                <w:tab w:val="left" w:pos="426"/>
              </w:tabs>
              <w:spacing w:after="0"/>
              <w:jc w:val="both"/>
              <w:rPr>
                <w:szCs w:val="24"/>
              </w:rPr>
            </w:pPr>
            <w:r>
              <w:rPr>
                <w:szCs w:val="24"/>
              </w:rPr>
              <w:t>13</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59A6C119" w14:textId="5D20FEDE" w:rsidR="00D63B06" w:rsidRPr="00D41148" w:rsidRDefault="00C92E23" w:rsidP="00A8213B">
            <w:pPr>
              <w:tabs>
                <w:tab w:val="left" w:pos="426"/>
              </w:tabs>
              <w:spacing w:after="0"/>
              <w:jc w:val="both"/>
              <w:rPr>
                <w:szCs w:val="24"/>
              </w:rPr>
            </w:pPr>
            <w:r>
              <w:rPr>
                <w:szCs w:val="24"/>
              </w:rPr>
              <w:t>37</w:t>
            </w:r>
          </w:p>
        </w:tc>
      </w:tr>
      <w:tr w:rsidR="00D63B06" w:rsidRPr="00D41148" w14:paraId="3D50100D" w14:textId="77777777" w:rsidTr="000363E9">
        <w:trPr>
          <w:trHeight w:val="304"/>
        </w:trPr>
        <w:tc>
          <w:tcPr>
            <w:tcW w:w="3767" w:type="dxa"/>
            <w:shd w:val="clear" w:color="auto" w:fill="auto"/>
          </w:tcPr>
          <w:p w14:paraId="66C1A9F0" w14:textId="2ABBFC21" w:rsidR="00D63B06" w:rsidRPr="00D41148" w:rsidRDefault="00086369" w:rsidP="00A8213B">
            <w:pPr>
              <w:tabs>
                <w:tab w:val="left" w:pos="426"/>
              </w:tabs>
              <w:spacing w:after="0"/>
              <w:jc w:val="both"/>
              <w:rPr>
                <w:szCs w:val="24"/>
              </w:rPr>
            </w:pPr>
            <w:r>
              <w:rPr>
                <w:szCs w:val="24"/>
              </w:rPr>
              <w:t>6/E</w:t>
            </w:r>
          </w:p>
        </w:tc>
        <w:tc>
          <w:tcPr>
            <w:tcW w:w="760" w:type="dxa"/>
            <w:shd w:val="clear" w:color="auto" w:fill="auto"/>
          </w:tcPr>
          <w:p w14:paraId="2EA14DB5" w14:textId="58F2D44C" w:rsidR="00D63B06" w:rsidRPr="00D41148" w:rsidRDefault="00BC19EA" w:rsidP="00A8213B">
            <w:pPr>
              <w:tabs>
                <w:tab w:val="left" w:pos="426"/>
              </w:tabs>
              <w:spacing w:after="0"/>
              <w:jc w:val="both"/>
              <w:rPr>
                <w:szCs w:val="24"/>
              </w:rPr>
            </w:pPr>
            <w:r>
              <w:rPr>
                <w:szCs w:val="24"/>
              </w:rPr>
              <w:t>27</w:t>
            </w:r>
          </w:p>
        </w:tc>
        <w:tc>
          <w:tcPr>
            <w:tcW w:w="1204" w:type="dxa"/>
            <w:shd w:val="clear" w:color="auto" w:fill="auto"/>
          </w:tcPr>
          <w:p w14:paraId="7D2ED358" w14:textId="110764F9" w:rsidR="00D63B06" w:rsidRPr="00D41148" w:rsidRDefault="00DC3DAE" w:rsidP="00A8213B">
            <w:pPr>
              <w:tabs>
                <w:tab w:val="left" w:pos="426"/>
              </w:tabs>
              <w:spacing w:after="0"/>
              <w:jc w:val="both"/>
              <w:rPr>
                <w:szCs w:val="24"/>
              </w:rPr>
            </w:pPr>
            <w:r>
              <w:rPr>
                <w:szCs w:val="24"/>
              </w:rPr>
              <w:t>13</w:t>
            </w:r>
          </w:p>
        </w:tc>
        <w:tc>
          <w:tcPr>
            <w:tcW w:w="1229" w:type="dxa"/>
            <w:tcBorders>
              <w:right w:val="single" w:sz="12" w:space="0" w:color="auto"/>
            </w:tcBorders>
            <w:shd w:val="clear" w:color="auto" w:fill="auto"/>
          </w:tcPr>
          <w:p w14:paraId="086ED8D3" w14:textId="29DDF777" w:rsidR="00D63B06" w:rsidRPr="00D41148" w:rsidRDefault="00DC3DAE" w:rsidP="00A8213B">
            <w:pPr>
              <w:tabs>
                <w:tab w:val="left" w:pos="426"/>
              </w:tabs>
              <w:spacing w:after="0"/>
              <w:jc w:val="both"/>
              <w:rPr>
                <w:szCs w:val="24"/>
              </w:rPr>
            </w:pPr>
            <w:r>
              <w:rPr>
                <w:szCs w:val="24"/>
              </w:rPr>
              <w:t>40</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1F80C1E3" w14:textId="4F6F4660" w:rsidR="00D63B06" w:rsidRPr="00D41148" w:rsidRDefault="00C46A41" w:rsidP="00BC19EA">
            <w:pPr>
              <w:tabs>
                <w:tab w:val="left" w:pos="426"/>
              </w:tabs>
              <w:spacing w:after="0"/>
              <w:jc w:val="both"/>
              <w:rPr>
                <w:szCs w:val="24"/>
              </w:rPr>
            </w:pPr>
            <w:r>
              <w:rPr>
                <w:szCs w:val="24"/>
              </w:rPr>
              <w:t xml:space="preserve">8/K </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299AF3E3" w14:textId="7AEBBF3E" w:rsidR="00D63B06" w:rsidRPr="00D41148" w:rsidRDefault="00BC19EA" w:rsidP="00A8213B">
            <w:pPr>
              <w:tabs>
                <w:tab w:val="left" w:pos="426"/>
              </w:tabs>
              <w:spacing w:after="0"/>
              <w:jc w:val="both"/>
              <w:rPr>
                <w:szCs w:val="24"/>
              </w:rPr>
            </w:pPr>
            <w:r>
              <w:rPr>
                <w:szCs w:val="24"/>
              </w:rPr>
              <w:t>22</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388B1DD0" w14:textId="0540FBC3" w:rsidR="00D63B06" w:rsidRPr="00D41148" w:rsidRDefault="00DC3DAE" w:rsidP="00A8213B">
            <w:pPr>
              <w:tabs>
                <w:tab w:val="left" w:pos="426"/>
              </w:tabs>
              <w:spacing w:after="0"/>
              <w:jc w:val="both"/>
              <w:rPr>
                <w:szCs w:val="24"/>
              </w:rPr>
            </w:pPr>
            <w:r>
              <w:rPr>
                <w:szCs w:val="24"/>
              </w:rPr>
              <w:t>14</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4C037FF1" w14:textId="77EEEC8A" w:rsidR="00D63B06" w:rsidRPr="00D41148" w:rsidRDefault="00C92E23" w:rsidP="00A8213B">
            <w:pPr>
              <w:tabs>
                <w:tab w:val="left" w:pos="426"/>
              </w:tabs>
              <w:spacing w:after="0"/>
              <w:jc w:val="both"/>
              <w:rPr>
                <w:szCs w:val="24"/>
              </w:rPr>
            </w:pPr>
            <w:r>
              <w:rPr>
                <w:szCs w:val="24"/>
              </w:rPr>
              <w:t>36</w:t>
            </w:r>
          </w:p>
        </w:tc>
      </w:tr>
      <w:tr w:rsidR="00C46A41" w:rsidRPr="00D41148" w14:paraId="0AB65DE7" w14:textId="77777777" w:rsidTr="000363E9">
        <w:trPr>
          <w:trHeight w:val="304"/>
        </w:trPr>
        <w:tc>
          <w:tcPr>
            <w:tcW w:w="3767" w:type="dxa"/>
            <w:shd w:val="clear" w:color="auto" w:fill="auto"/>
          </w:tcPr>
          <w:p w14:paraId="438491D9" w14:textId="7B66F2AA" w:rsidR="00C46A41" w:rsidRDefault="00C46A41" w:rsidP="00A8213B">
            <w:pPr>
              <w:tabs>
                <w:tab w:val="left" w:pos="426"/>
              </w:tabs>
              <w:spacing w:after="0"/>
              <w:jc w:val="both"/>
              <w:rPr>
                <w:szCs w:val="24"/>
              </w:rPr>
            </w:pPr>
            <w:r>
              <w:rPr>
                <w:szCs w:val="24"/>
              </w:rPr>
              <w:t>6/F</w:t>
            </w:r>
          </w:p>
        </w:tc>
        <w:tc>
          <w:tcPr>
            <w:tcW w:w="760" w:type="dxa"/>
            <w:shd w:val="clear" w:color="auto" w:fill="auto"/>
          </w:tcPr>
          <w:p w14:paraId="4FDC047A" w14:textId="76C73F7F" w:rsidR="00C46A41" w:rsidRDefault="00BC19EA" w:rsidP="00A8213B">
            <w:pPr>
              <w:tabs>
                <w:tab w:val="left" w:pos="426"/>
              </w:tabs>
              <w:spacing w:after="0"/>
              <w:jc w:val="both"/>
              <w:rPr>
                <w:szCs w:val="24"/>
              </w:rPr>
            </w:pPr>
            <w:r>
              <w:rPr>
                <w:szCs w:val="24"/>
              </w:rPr>
              <w:t>21</w:t>
            </w:r>
          </w:p>
        </w:tc>
        <w:tc>
          <w:tcPr>
            <w:tcW w:w="1204" w:type="dxa"/>
            <w:shd w:val="clear" w:color="auto" w:fill="auto"/>
          </w:tcPr>
          <w:p w14:paraId="46A4A392" w14:textId="63B9633F" w:rsidR="00C46A41" w:rsidRDefault="00DC3DAE" w:rsidP="00A8213B">
            <w:pPr>
              <w:tabs>
                <w:tab w:val="left" w:pos="426"/>
              </w:tabs>
              <w:spacing w:after="0"/>
              <w:jc w:val="both"/>
              <w:rPr>
                <w:szCs w:val="24"/>
              </w:rPr>
            </w:pPr>
            <w:r>
              <w:rPr>
                <w:szCs w:val="24"/>
              </w:rPr>
              <w:t>12</w:t>
            </w:r>
          </w:p>
        </w:tc>
        <w:tc>
          <w:tcPr>
            <w:tcW w:w="1229" w:type="dxa"/>
            <w:tcBorders>
              <w:right w:val="single" w:sz="12" w:space="0" w:color="auto"/>
            </w:tcBorders>
            <w:shd w:val="clear" w:color="auto" w:fill="auto"/>
          </w:tcPr>
          <w:p w14:paraId="3523FD6B" w14:textId="436B6AF8" w:rsidR="00C46A41" w:rsidRDefault="00DC3DAE" w:rsidP="00A8213B">
            <w:pPr>
              <w:tabs>
                <w:tab w:val="left" w:pos="426"/>
              </w:tabs>
              <w:spacing w:after="0"/>
              <w:jc w:val="both"/>
              <w:rPr>
                <w:szCs w:val="24"/>
              </w:rPr>
            </w:pPr>
            <w:r>
              <w:rPr>
                <w:szCs w:val="24"/>
              </w:rPr>
              <w:t>33</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40BDC27F" w14:textId="638B9904" w:rsidR="00C46A41" w:rsidRPr="00D41148" w:rsidRDefault="00BC19EA" w:rsidP="00A8213B">
            <w:pPr>
              <w:tabs>
                <w:tab w:val="left" w:pos="426"/>
              </w:tabs>
              <w:spacing w:after="0"/>
              <w:jc w:val="both"/>
              <w:rPr>
                <w:szCs w:val="24"/>
              </w:rPr>
            </w:pPr>
            <w:r>
              <w:rPr>
                <w:szCs w:val="24"/>
              </w:rPr>
              <w:t>8/</w:t>
            </w:r>
            <w:r w:rsidR="00C92E23">
              <w:rPr>
                <w:szCs w:val="24"/>
              </w:rPr>
              <w:t>A</w:t>
            </w:r>
            <w:r>
              <w:rPr>
                <w:szCs w:val="24"/>
              </w:rPr>
              <w:t xml:space="preserve"> Hafif Zihinsel</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4ADB46B2" w14:textId="3A8A446A" w:rsidR="00C46A41" w:rsidRPr="00D41148" w:rsidRDefault="00BC19EA" w:rsidP="00A8213B">
            <w:pPr>
              <w:tabs>
                <w:tab w:val="left" w:pos="426"/>
              </w:tabs>
              <w:spacing w:after="0"/>
              <w:jc w:val="both"/>
              <w:rPr>
                <w:szCs w:val="24"/>
              </w:rPr>
            </w:pPr>
            <w:r>
              <w:rPr>
                <w:szCs w:val="24"/>
              </w:rPr>
              <w:t>6</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5933FC38" w14:textId="29070F8E" w:rsidR="00C46A41" w:rsidRPr="00D41148" w:rsidRDefault="00DC3DAE" w:rsidP="00A8213B">
            <w:pPr>
              <w:tabs>
                <w:tab w:val="left" w:pos="426"/>
              </w:tabs>
              <w:spacing w:after="0"/>
              <w:jc w:val="both"/>
              <w:rPr>
                <w:szCs w:val="24"/>
              </w:rPr>
            </w:pPr>
            <w:r>
              <w:rPr>
                <w:szCs w:val="24"/>
              </w:rPr>
              <w:t>0</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3A5FDD37" w14:textId="0313B630" w:rsidR="00C46A41" w:rsidRPr="00D41148" w:rsidRDefault="00C92E23" w:rsidP="00A8213B">
            <w:pPr>
              <w:tabs>
                <w:tab w:val="left" w:pos="426"/>
              </w:tabs>
              <w:spacing w:after="0"/>
              <w:jc w:val="both"/>
              <w:rPr>
                <w:szCs w:val="24"/>
              </w:rPr>
            </w:pPr>
            <w:r>
              <w:rPr>
                <w:szCs w:val="24"/>
              </w:rPr>
              <w:t>6</w:t>
            </w:r>
          </w:p>
        </w:tc>
      </w:tr>
      <w:tr w:rsidR="00C46A41" w:rsidRPr="00D41148" w14:paraId="0D186795" w14:textId="77777777" w:rsidTr="000363E9">
        <w:trPr>
          <w:trHeight w:val="304"/>
        </w:trPr>
        <w:tc>
          <w:tcPr>
            <w:tcW w:w="3767" w:type="dxa"/>
            <w:shd w:val="clear" w:color="auto" w:fill="auto"/>
          </w:tcPr>
          <w:p w14:paraId="113D0F02" w14:textId="211E206D" w:rsidR="00C46A41" w:rsidRDefault="00C46A41" w:rsidP="00A8213B">
            <w:pPr>
              <w:tabs>
                <w:tab w:val="left" w:pos="426"/>
              </w:tabs>
              <w:spacing w:after="0"/>
              <w:jc w:val="both"/>
              <w:rPr>
                <w:szCs w:val="24"/>
              </w:rPr>
            </w:pPr>
            <w:r>
              <w:rPr>
                <w:szCs w:val="24"/>
              </w:rPr>
              <w:t>6/G</w:t>
            </w:r>
          </w:p>
        </w:tc>
        <w:tc>
          <w:tcPr>
            <w:tcW w:w="760" w:type="dxa"/>
            <w:shd w:val="clear" w:color="auto" w:fill="auto"/>
          </w:tcPr>
          <w:p w14:paraId="6E757A05" w14:textId="54DBEDD0" w:rsidR="00C46A41" w:rsidRDefault="00BC19EA" w:rsidP="00A8213B">
            <w:pPr>
              <w:tabs>
                <w:tab w:val="left" w:pos="426"/>
              </w:tabs>
              <w:spacing w:after="0"/>
              <w:jc w:val="both"/>
              <w:rPr>
                <w:szCs w:val="24"/>
              </w:rPr>
            </w:pPr>
            <w:r>
              <w:rPr>
                <w:szCs w:val="24"/>
              </w:rPr>
              <w:t>19</w:t>
            </w:r>
          </w:p>
        </w:tc>
        <w:tc>
          <w:tcPr>
            <w:tcW w:w="1204" w:type="dxa"/>
            <w:shd w:val="clear" w:color="auto" w:fill="auto"/>
          </w:tcPr>
          <w:p w14:paraId="2BD6F7CC" w14:textId="5A2149F7" w:rsidR="00C46A41" w:rsidRDefault="00DC3DAE" w:rsidP="00A8213B">
            <w:pPr>
              <w:tabs>
                <w:tab w:val="left" w:pos="426"/>
              </w:tabs>
              <w:spacing w:after="0"/>
              <w:jc w:val="both"/>
              <w:rPr>
                <w:szCs w:val="24"/>
              </w:rPr>
            </w:pPr>
            <w:r>
              <w:rPr>
                <w:szCs w:val="24"/>
              </w:rPr>
              <w:t>15</w:t>
            </w:r>
          </w:p>
        </w:tc>
        <w:tc>
          <w:tcPr>
            <w:tcW w:w="1229" w:type="dxa"/>
            <w:tcBorders>
              <w:right w:val="single" w:sz="12" w:space="0" w:color="auto"/>
            </w:tcBorders>
            <w:shd w:val="clear" w:color="auto" w:fill="auto"/>
          </w:tcPr>
          <w:p w14:paraId="70ED08D3" w14:textId="0AF384AA" w:rsidR="00C46A41" w:rsidRDefault="00DC3DAE" w:rsidP="00A8213B">
            <w:pPr>
              <w:tabs>
                <w:tab w:val="left" w:pos="426"/>
              </w:tabs>
              <w:spacing w:after="0"/>
              <w:jc w:val="both"/>
              <w:rPr>
                <w:szCs w:val="24"/>
              </w:rPr>
            </w:pPr>
            <w:r>
              <w:rPr>
                <w:szCs w:val="24"/>
              </w:rPr>
              <w:t>34</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50787DF0" w14:textId="37F96932" w:rsidR="00C46A41" w:rsidRPr="00D41148" w:rsidRDefault="00C92E23" w:rsidP="00A8213B">
            <w:pPr>
              <w:tabs>
                <w:tab w:val="left" w:pos="426"/>
              </w:tabs>
              <w:spacing w:after="0"/>
              <w:jc w:val="both"/>
              <w:rPr>
                <w:szCs w:val="24"/>
              </w:rPr>
            </w:pPr>
            <w:r>
              <w:rPr>
                <w:szCs w:val="24"/>
              </w:rPr>
              <w:t>8/A</w:t>
            </w:r>
            <w:r w:rsidR="00BC19EA">
              <w:rPr>
                <w:szCs w:val="24"/>
              </w:rPr>
              <w:t xml:space="preserve"> Orta Ağır</w:t>
            </w:r>
            <w:r w:rsidR="00DC3DAE">
              <w:rPr>
                <w:szCs w:val="24"/>
              </w:rPr>
              <w:t xml:space="preserve"> Zihinsel</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3984409F" w14:textId="656F573E" w:rsidR="00C46A41" w:rsidRPr="00D41148" w:rsidRDefault="00BC19EA" w:rsidP="00A8213B">
            <w:pPr>
              <w:tabs>
                <w:tab w:val="left" w:pos="426"/>
              </w:tabs>
              <w:spacing w:after="0"/>
              <w:jc w:val="both"/>
              <w:rPr>
                <w:szCs w:val="24"/>
              </w:rPr>
            </w:pPr>
            <w:r>
              <w:rPr>
                <w:szCs w:val="24"/>
              </w:rPr>
              <w:t>3</w:t>
            </w: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21AFE4D6" w14:textId="0EEC7868" w:rsidR="00C46A41" w:rsidRPr="00D41148" w:rsidRDefault="00DC3DAE" w:rsidP="00A8213B">
            <w:pPr>
              <w:tabs>
                <w:tab w:val="left" w:pos="426"/>
              </w:tabs>
              <w:spacing w:after="0"/>
              <w:jc w:val="both"/>
              <w:rPr>
                <w:szCs w:val="24"/>
              </w:rPr>
            </w:pPr>
            <w:r>
              <w:rPr>
                <w:szCs w:val="24"/>
              </w:rPr>
              <w:t>0</w:t>
            </w: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73EAADBF" w14:textId="2641113A" w:rsidR="00C46A41" w:rsidRPr="00D41148" w:rsidRDefault="00C92E23" w:rsidP="00A8213B">
            <w:pPr>
              <w:tabs>
                <w:tab w:val="left" w:pos="426"/>
              </w:tabs>
              <w:spacing w:after="0"/>
              <w:jc w:val="both"/>
              <w:rPr>
                <w:szCs w:val="24"/>
              </w:rPr>
            </w:pPr>
            <w:r>
              <w:rPr>
                <w:szCs w:val="24"/>
              </w:rPr>
              <w:t>3</w:t>
            </w:r>
          </w:p>
        </w:tc>
      </w:tr>
      <w:tr w:rsidR="00C46A41" w:rsidRPr="00D41148" w14:paraId="03AB0EF3" w14:textId="77777777" w:rsidTr="000363E9">
        <w:trPr>
          <w:trHeight w:val="304"/>
        </w:trPr>
        <w:tc>
          <w:tcPr>
            <w:tcW w:w="3767" w:type="dxa"/>
            <w:shd w:val="clear" w:color="auto" w:fill="auto"/>
          </w:tcPr>
          <w:p w14:paraId="7C4A87E2" w14:textId="64C59237" w:rsidR="00C46A41" w:rsidRDefault="00C46A41" w:rsidP="00A8213B">
            <w:pPr>
              <w:tabs>
                <w:tab w:val="left" w:pos="426"/>
              </w:tabs>
              <w:spacing w:after="0"/>
              <w:jc w:val="both"/>
              <w:rPr>
                <w:szCs w:val="24"/>
              </w:rPr>
            </w:pPr>
            <w:r>
              <w:rPr>
                <w:szCs w:val="24"/>
              </w:rPr>
              <w:t>6/A Hafif Zihinsel</w:t>
            </w:r>
          </w:p>
        </w:tc>
        <w:tc>
          <w:tcPr>
            <w:tcW w:w="760" w:type="dxa"/>
            <w:shd w:val="clear" w:color="auto" w:fill="auto"/>
          </w:tcPr>
          <w:p w14:paraId="524BD140" w14:textId="143F1603" w:rsidR="00C46A41" w:rsidRDefault="00BC19EA" w:rsidP="00A8213B">
            <w:pPr>
              <w:tabs>
                <w:tab w:val="left" w:pos="426"/>
              </w:tabs>
              <w:spacing w:after="0"/>
              <w:jc w:val="both"/>
              <w:rPr>
                <w:szCs w:val="24"/>
              </w:rPr>
            </w:pPr>
            <w:r>
              <w:rPr>
                <w:szCs w:val="24"/>
              </w:rPr>
              <w:t>2</w:t>
            </w:r>
          </w:p>
        </w:tc>
        <w:tc>
          <w:tcPr>
            <w:tcW w:w="1204" w:type="dxa"/>
            <w:shd w:val="clear" w:color="auto" w:fill="auto"/>
          </w:tcPr>
          <w:p w14:paraId="41A770AC" w14:textId="4A1F8004" w:rsidR="00C46A41" w:rsidRDefault="00DC3DAE" w:rsidP="00A8213B">
            <w:pPr>
              <w:tabs>
                <w:tab w:val="left" w:pos="426"/>
              </w:tabs>
              <w:spacing w:after="0"/>
              <w:jc w:val="both"/>
              <w:rPr>
                <w:szCs w:val="24"/>
              </w:rPr>
            </w:pPr>
            <w:r>
              <w:rPr>
                <w:szCs w:val="24"/>
              </w:rPr>
              <w:t>1</w:t>
            </w:r>
          </w:p>
        </w:tc>
        <w:tc>
          <w:tcPr>
            <w:tcW w:w="1229" w:type="dxa"/>
            <w:tcBorders>
              <w:right w:val="single" w:sz="12" w:space="0" w:color="auto"/>
            </w:tcBorders>
            <w:shd w:val="clear" w:color="auto" w:fill="auto"/>
          </w:tcPr>
          <w:p w14:paraId="4F9A49F4" w14:textId="3B3515B2" w:rsidR="00C46A41" w:rsidRDefault="00DC3DAE" w:rsidP="00A8213B">
            <w:pPr>
              <w:tabs>
                <w:tab w:val="left" w:pos="426"/>
              </w:tabs>
              <w:spacing w:after="0"/>
              <w:jc w:val="both"/>
              <w:rPr>
                <w:szCs w:val="24"/>
              </w:rPr>
            </w:pPr>
            <w:r>
              <w:rPr>
                <w:szCs w:val="24"/>
              </w:rPr>
              <w:t>3</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6D13FCD1" w14:textId="4879C520" w:rsidR="00C46A41" w:rsidRDefault="00C46A41" w:rsidP="00A8213B">
            <w:pPr>
              <w:tabs>
                <w:tab w:val="left" w:pos="426"/>
              </w:tabs>
              <w:spacing w:after="0"/>
              <w:jc w:val="both"/>
              <w:rPr>
                <w:szCs w:val="24"/>
              </w:rPr>
            </w:pP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32D6BC56" w14:textId="6DAA3E51" w:rsidR="00C46A41" w:rsidRPr="00D41148" w:rsidRDefault="00C46A41" w:rsidP="00A8213B">
            <w:pPr>
              <w:tabs>
                <w:tab w:val="left" w:pos="426"/>
              </w:tabs>
              <w:spacing w:after="0"/>
              <w:jc w:val="both"/>
              <w:rPr>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730403FC" w14:textId="0F5C3807" w:rsidR="00C46A41" w:rsidRPr="00D41148" w:rsidRDefault="00C46A41" w:rsidP="00A8213B">
            <w:pPr>
              <w:tabs>
                <w:tab w:val="left" w:pos="426"/>
              </w:tabs>
              <w:spacing w:after="0"/>
              <w:jc w:val="both"/>
              <w:rPr>
                <w:szCs w:val="24"/>
              </w:rPr>
            </w:pP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7C19C517" w14:textId="6D4BED97" w:rsidR="00C46A41" w:rsidRPr="00D41148" w:rsidRDefault="00C46A41" w:rsidP="00A8213B">
            <w:pPr>
              <w:tabs>
                <w:tab w:val="left" w:pos="426"/>
              </w:tabs>
              <w:spacing w:after="0"/>
              <w:jc w:val="both"/>
              <w:rPr>
                <w:szCs w:val="24"/>
              </w:rPr>
            </w:pPr>
          </w:p>
        </w:tc>
      </w:tr>
      <w:tr w:rsidR="00C46A41" w:rsidRPr="00D41148" w14:paraId="2E37C5C7" w14:textId="77777777" w:rsidTr="000363E9">
        <w:trPr>
          <w:trHeight w:val="304"/>
        </w:trPr>
        <w:tc>
          <w:tcPr>
            <w:tcW w:w="3767" w:type="dxa"/>
            <w:shd w:val="clear" w:color="auto" w:fill="auto"/>
          </w:tcPr>
          <w:p w14:paraId="5469430A" w14:textId="00A17F01" w:rsidR="00C46A41" w:rsidRDefault="00C46A41" w:rsidP="00A8213B">
            <w:pPr>
              <w:tabs>
                <w:tab w:val="left" w:pos="426"/>
              </w:tabs>
              <w:spacing w:after="0"/>
              <w:rPr>
                <w:szCs w:val="24"/>
              </w:rPr>
            </w:pPr>
            <w:r>
              <w:rPr>
                <w:szCs w:val="24"/>
              </w:rPr>
              <w:t>6/A Orta Ağır Zihinsel</w:t>
            </w:r>
          </w:p>
        </w:tc>
        <w:tc>
          <w:tcPr>
            <w:tcW w:w="760" w:type="dxa"/>
            <w:shd w:val="clear" w:color="auto" w:fill="auto"/>
          </w:tcPr>
          <w:p w14:paraId="653DAA67" w14:textId="533C3593" w:rsidR="00C46A41" w:rsidRDefault="00BC19EA" w:rsidP="00A8213B">
            <w:pPr>
              <w:tabs>
                <w:tab w:val="left" w:pos="426"/>
              </w:tabs>
              <w:spacing w:after="0"/>
              <w:jc w:val="both"/>
              <w:rPr>
                <w:szCs w:val="24"/>
              </w:rPr>
            </w:pPr>
            <w:r>
              <w:rPr>
                <w:szCs w:val="24"/>
              </w:rPr>
              <w:t>1</w:t>
            </w:r>
          </w:p>
        </w:tc>
        <w:tc>
          <w:tcPr>
            <w:tcW w:w="1204" w:type="dxa"/>
            <w:shd w:val="clear" w:color="auto" w:fill="auto"/>
          </w:tcPr>
          <w:p w14:paraId="09BF0E1C" w14:textId="357EF9E3" w:rsidR="00C46A41" w:rsidRDefault="00DC3DAE" w:rsidP="00A8213B">
            <w:pPr>
              <w:tabs>
                <w:tab w:val="left" w:pos="426"/>
              </w:tabs>
              <w:spacing w:after="0"/>
              <w:jc w:val="both"/>
              <w:rPr>
                <w:szCs w:val="24"/>
              </w:rPr>
            </w:pPr>
            <w:r>
              <w:rPr>
                <w:szCs w:val="24"/>
              </w:rPr>
              <w:t>1</w:t>
            </w:r>
          </w:p>
        </w:tc>
        <w:tc>
          <w:tcPr>
            <w:tcW w:w="1229" w:type="dxa"/>
            <w:tcBorders>
              <w:right w:val="single" w:sz="12" w:space="0" w:color="auto"/>
            </w:tcBorders>
            <w:shd w:val="clear" w:color="auto" w:fill="auto"/>
          </w:tcPr>
          <w:p w14:paraId="018CEFBD" w14:textId="7E8E2062" w:rsidR="00C46A41" w:rsidRDefault="00DC3DAE" w:rsidP="00A8213B">
            <w:pPr>
              <w:tabs>
                <w:tab w:val="left" w:pos="426"/>
              </w:tabs>
              <w:spacing w:after="0"/>
              <w:jc w:val="both"/>
              <w:rPr>
                <w:szCs w:val="24"/>
              </w:rPr>
            </w:pPr>
            <w:r>
              <w:rPr>
                <w:szCs w:val="24"/>
              </w:rPr>
              <w:t>2</w:t>
            </w:r>
          </w:p>
        </w:tc>
        <w:tc>
          <w:tcPr>
            <w:tcW w:w="3499" w:type="dxa"/>
            <w:tcBorders>
              <w:top w:val="single" w:sz="6" w:space="0" w:color="auto"/>
              <w:left w:val="single" w:sz="12" w:space="0" w:color="auto"/>
              <w:bottom w:val="single" w:sz="6" w:space="0" w:color="auto"/>
              <w:right w:val="single" w:sz="6" w:space="0" w:color="auto"/>
            </w:tcBorders>
            <w:shd w:val="clear" w:color="auto" w:fill="auto"/>
          </w:tcPr>
          <w:p w14:paraId="16D5D58B" w14:textId="2447C6E4" w:rsidR="00C46A41" w:rsidRPr="00C92E23" w:rsidRDefault="00C92E23" w:rsidP="00A8213B">
            <w:pPr>
              <w:tabs>
                <w:tab w:val="left" w:pos="426"/>
              </w:tabs>
              <w:spacing w:after="0"/>
              <w:rPr>
                <w:b/>
                <w:szCs w:val="24"/>
              </w:rPr>
            </w:pPr>
            <w:r w:rsidRPr="00C92E23">
              <w:rPr>
                <w:b/>
                <w:szCs w:val="24"/>
              </w:rPr>
              <w:t xml:space="preserve"> Okul Toplam</w:t>
            </w:r>
          </w:p>
        </w:tc>
        <w:tc>
          <w:tcPr>
            <w:tcW w:w="760" w:type="dxa"/>
            <w:tcBorders>
              <w:top w:val="single" w:sz="6" w:space="0" w:color="auto"/>
              <w:left w:val="single" w:sz="6" w:space="0" w:color="auto"/>
              <w:bottom w:val="single" w:sz="6" w:space="0" w:color="auto"/>
              <w:right w:val="single" w:sz="6" w:space="0" w:color="auto"/>
            </w:tcBorders>
            <w:shd w:val="clear" w:color="auto" w:fill="auto"/>
          </w:tcPr>
          <w:p w14:paraId="246DEB99" w14:textId="37259F70" w:rsidR="00C46A41" w:rsidRPr="00C92E23" w:rsidRDefault="00C46A41" w:rsidP="00A8213B">
            <w:pPr>
              <w:tabs>
                <w:tab w:val="left" w:pos="426"/>
              </w:tabs>
              <w:spacing w:after="0"/>
              <w:jc w:val="both"/>
              <w:rPr>
                <w:b/>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27F4111B" w14:textId="396268D3" w:rsidR="00C46A41" w:rsidRPr="00C92E23" w:rsidRDefault="00C46A41" w:rsidP="00A8213B">
            <w:pPr>
              <w:tabs>
                <w:tab w:val="left" w:pos="426"/>
              </w:tabs>
              <w:spacing w:after="0"/>
              <w:jc w:val="both"/>
              <w:rPr>
                <w:b/>
                <w:szCs w:val="24"/>
              </w:rPr>
            </w:pPr>
          </w:p>
        </w:tc>
        <w:tc>
          <w:tcPr>
            <w:tcW w:w="1369" w:type="dxa"/>
            <w:tcBorders>
              <w:top w:val="single" w:sz="6" w:space="0" w:color="auto"/>
              <w:left w:val="single" w:sz="6" w:space="0" w:color="auto"/>
              <w:bottom w:val="single" w:sz="6" w:space="0" w:color="auto"/>
              <w:right w:val="single" w:sz="6" w:space="0" w:color="auto"/>
            </w:tcBorders>
            <w:shd w:val="clear" w:color="auto" w:fill="auto"/>
          </w:tcPr>
          <w:p w14:paraId="594103B3" w14:textId="12DE3781" w:rsidR="00C46A41" w:rsidRPr="00C92E23" w:rsidRDefault="00C92E23" w:rsidP="005B7BDC">
            <w:pPr>
              <w:tabs>
                <w:tab w:val="left" w:pos="426"/>
              </w:tabs>
              <w:spacing w:after="0"/>
              <w:jc w:val="both"/>
              <w:rPr>
                <w:b/>
                <w:szCs w:val="24"/>
              </w:rPr>
            </w:pPr>
            <w:r w:rsidRPr="00C92E23">
              <w:rPr>
                <w:b/>
                <w:szCs w:val="24"/>
              </w:rPr>
              <w:t>12</w:t>
            </w:r>
            <w:r w:rsidR="005B7BDC">
              <w:rPr>
                <w:b/>
                <w:szCs w:val="24"/>
              </w:rPr>
              <w:t>09</w:t>
            </w:r>
          </w:p>
        </w:tc>
      </w:tr>
    </w:tbl>
    <w:p w14:paraId="3FDF3853" w14:textId="77777777" w:rsidR="00D63B06" w:rsidRPr="00654BE6" w:rsidRDefault="00D63B06" w:rsidP="00D63B06">
      <w:pPr>
        <w:pStyle w:val="Balk3"/>
        <w:rPr>
          <w:sz w:val="28"/>
        </w:rPr>
      </w:pPr>
      <w:r w:rsidRPr="00654BE6">
        <w:rPr>
          <w:sz w:val="28"/>
        </w:rPr>
        <w:lastRenderedPageBreak/>
        <w:t>Donanım ve Teknolojik Kaynaklarımız</w:t>
      </w:r>
    </w:p>
    <w:p w14:paraId="7180B10D" w14:textId="77777777" w:rsidR="00D63B06" w:rsidRPr="00654BE6" w:rsidRDefault="00D63B06" w:rsidP="00D63B06">
      <w:pPr>
        <w:rPr>
          <w:sz w:val="18"/>
        </w:rPr>
      </w:pPr>
    </w:p>
    <w:p w14:paraId="711524F3" w14:textId="77777777" w:rsidR="00D63B06" w:rsidRPr="00654BE6" w:rsidRDefault="00D63B06" w:rsidP="00D63B06">
      <w:pPr>
        <w:ind w:firstLine="708"/>
        <w:rPr>
          <w:sz w:val="20"/>
        </w:rPr>
      </w:pPr>
      <w:r w:rsidRPr="00654BE6">
        <w:rPr>
          <w:sz w:val="24"/>
        </w:rPr>
        <w:t>Teknolojik kaynaklar başta olmak üzere okulumuzda bulunan çalışır durumdaki donanım malzemesine ilişkin bilgiye alttaki tabloda yer verilmiştir</w:t>
      </w:r>
      <w:r w:rsidRPr="00654BE6">
        <w:rPr>
          <w:sz w:val="20"/>
        </w:rPr>
        <w:t>.</w:t>
      </w:r>
    </w:p>
    <w:p w14:paraId="53376767" w14:textId="77777777" w:rsidR="00D63B06" w:rsidRPr="00654BE6" w:rsidRDefault="00D63B06" w:rsidP="00D63B06">
      <w:pPr>
        <w:rPr>
          <w:b/>
        </w:rPr>
      </w:pPr>
      <w:r w:rsidRPr="00654BE6">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2289"/>
        <w:gridCol w:w="4584"/>
        <w:gridCol w:w="2294"/>
      </w:tblGrid>
      <w:tr w:rsidR="00D63B06" w:rsidRPr="00654BE6" w14:paraId="46D0B910" w14:textId="77777777" w:rsidTr="000363E9">
        <w:trPr>
          <w:trHeight w:val="493"/>
        </w:trPr>
        <w:tc>
          <w:tcPr>
            <w:tcW w:w="4588" w:type="dxa"/>
            <w:shd w:val="clear" w:color="auto" w:fill="auto"/>
          </w:tcPr>
          <w:p w14:paraId="0F86AE44" w14:textId="77777777" w:rsidR="00D63B06" w:rsidRPr="00654BE6" w:rsidRDefault="00D63B06" w:rsidP="00A8213B">
            <w:pPr>
              <w:rPr>
                <w:sz w:val="24"/>
              </w:rPr>
            </w:pPr>
            <w:r w:rsidRPr="00654BE6">
              <w:rPr>
                <w:sz w:val="24"/>
              </w:rPr>
              <w:t>Akıllı Tahta Sayısı</w:t>
            </w:r>
          </w:p>
        </w:tc>
        <w:tc>
          <w:tcPr>
            <w:tcW w:w="2289" w:type="dxa"/>
            <w:shd w:val="clear" w:color="auto" w:fill="auto"/>
          </w:tcPr>
          <w:p w14:paraId="3CD823FF" w14:textId="77777777" w:rsidR="00D63B06" w:rsidRPr="00654BE6" w:rsidRDefault="00D63B06" w:rsidP="00A8213B">
            <w:pPr>
              <w:rPr>
                <w:sz w:val="24"/>
              </w:rPr>
            </w:pPr>
            <w:r w:rsidRPr="00654BE6">
              <w:rPr>
                <w:sz w:val="24"/>
              </w:rPr>
              <w:t>31</w:t>
            </w:r>
          </w:p>
        </w:tc>
        <w:tc>
          <w:tcPr>
            <w:tcW w:w="4584" w:type="dxa"/>
            <w:shd w:val="clear" w:color="auto" w:fill="auto"/>
          </w:tcPr>
          <w:p w14:paraId="4AE9B771" w14:textId="77777777" w:rsidR="00D63B06" w:rsidRPr="00654BE6" w:rsidRDefault="00D63B06" w:rsidP="00A8213B">
            <w:pPr>
              <w:rPr>
                <w:sz w:val="24"/>
              </w:rPr>
            </w:pPr>
            <w:r w:rsidRPr="00654BE6">
              <w:rPr>
                <w:sz w:val="24"/>
              </w:rPr>
              <w:t>TV Sayısı</w:t>
            </w:r>
          </w:p>
        </w:tc>
        <w:tc>
          <w:tcPr>
            <w:tcW w:w="2294" w:type="dxa"/>
            <w:shd w:val="clear" w:color="auto" w:fill="auto"/>
          </w:tcPr>
          <w:p w14:paraId="032F40AC" w14:textId="4A07C4C6" w:rsidR="00C442E9" w:rsidRPr="00654BE6" w:rsidRDefault="00D63B06" w:rsidP="00A8213B">
            <w:pPr>
              <w:rPr>
                <w:sz w:val="24"/>
              </w:rPr>
            </w:pPr>
            <w:r w:rsidRPr="00654BE6">
              <w:rPr>
                <w:sz w:val="24"/>
              </w:rPr>
              <w:t>2</w:t>
            </w:r>
          </w:p>
        </w:tc>
      </w:tr>
      <w:tr w:rsidR="00D63B06" w:rsidRPr="00654BE6" w14:paraId="2015D145" w14:textId="77777777" w:rsidTr="000363E9">
        <w:trPr>
          <w:trHeight w:val="512"/>
        </w:trPr>
        <w:tc>
          <w:tcPr>
            <w:tcW w:w="4588" w:type="dxa"/>
            <w:shd w:val="clear" w:color="auto" w:fill="auto"/>
          </w:tcPr>
          <w:p w14:paraId="50586598" w14:textId="77777777" w:rsidR="00D63B06" w:rsidRPr="00654BE6" w:rsidRDefault="00D63B06" w:rsidP="00A8213B">
            <w:pPr>
              <w:rPr>
                <w:sz w:val="24"/>
              </w:rPr>
            </w:pPr>
            <w:r w:rsidRPr="00654BE6">
              <w:rPr>
                <w:sz w:val="24"/>
              </w:rPr>
              <w:t>Masaüstü Bilgisayar Sayısı</w:t>
            </w:r>
          </w:p>
        </w:tc>
        <w:tc>
          <w:tcPr>
            <w:tcW w:w="2289" w:type="dxa"/>
            <w:shd w:val="clear" w:color="auto" w:fill="auto"/>
          </w:tcPr>
          <w:p w14:paraId="6A3E4D56" w14:textId="77777777" w:rsidR="00D63B06" w:rsidRPr="00654BE6" w:rsidRDefault="00D63B06" w:rsidP="00A8213B">
            <w:pPr>
              <w:rPr>
                <w:sz w:val="24"/>
              </w:rPr>
            </w:pPr>
            <w:r w:rsidRPr="00654BE6">
              <w:rPr>
                <w:sz w:val="24"/>
              </w:rPr>
              <w:t>26</w:t>
            </w:r>
          </w:p>
        </w:tc>
        <w:tc>
          <w:tcPr>
            <w:tcW w:w="4584" w:type="dxa"/>
            <w:shd w:val="clear" w:color="auto" w:fill="auto"/>
          </w:tcPr>
          <w:p w14:paraId="7329C344" w14:textId="77777777" w:rsidR="00D63B06" w:rsidRPr="00654BE6" w:rsidRDefault="00D63B06" w:rsidP="00A8213B">
            <w:pPr>
              <w:rPr>
                <w:sz w:val="24"/>
              </w:rPr>
            </w:pPr>
            <w:r w:rsidRPr="00654BE6">
              <w:rPr>
                <w:sz w:val="24"/>
              </w:rPr>
              <w:t>Yazıcı Sayısı</w:t>
            </w:r>
          </w:p>
        </w:tc>
        <w:tc>
          <w:tcPr>
            <w:tcW w:w="2294" w:type="dxa"/>
            <w:shd w:val="clear" w:color="auto" w:fill="auto"/>
          </w:tcPr>
          <w:p w14:paraId="2434FE8B" w14:textId="77777777" w:rsidR="00D63B06" w:rsidRPr="00654BE6" w:rsidRDefault="00D63B06" w:rsidP="00A8213B">
            <w:pPr>
              <w:rPr>
                <w:sz w:val="24"/>
              </w:rPr>
            </w:pPr>
            <w:r w:rsidRPr="00654BE6">
              <w:rPr>
                <w:sz w:val="24"/>
              </w:rPr>
              <w:t>4</w:t>
            </w:r>
          </w:p>
        </w:tc>
      </w:tr>
      <w:tr w:rsidR="00D63B06" w:rsidRPr="00654BE6" w14:paraId="40AB28DF" w14:textId="77777777" w:rsidTr="000363E9">
        <w:trPr>
          <w:trHeight w:val="493"/>
        </w:trPr>
        <w:tc>
          <w:tcPr>
            <w:tcW w:w="4588" w:type="dxa"/>
            <w:shd w:val="clear" w:color="auto" w:fill="auto"/>
          </w:tcPr>
          <w:p w14:paraId="000A1571" w14:textId="77777777" w:rsidR="00D63B06" w:rsidRPr="00654BE6" w:rsidRDefault="00D63B06" w:rsidP="00A8213B">
            <w:pPr>
              <w:rPr>
                <w:sz w:val="24"/>
              </w:rPr>
            </w:pPr>
            <w:r w:rsidRPr="00654BE6">
              <w:rPr>
                <w:sz w:val="24"/>
              </w:rPr>
              <w:t>Taşınabilir Bilgisayar Sayısı</w:t>
            </w:r>
          </w:p>
        </w:tc>
        <w:tc>
          <w:tcPr>
            <w:tcW w:w="2289" w:type="dxa"/>
            <w:shd w:val="clear" w:color="auto" w:fill="auto"/>
          </w:tcPr>
          <w:p w14:paraId="1DE54D92" w14:textId="77777777" w:rsidR="00D63B06" w:rsidRPr="00654BE6" w:rsidRDefault="00D63B06" w:rsidP="00A8213B">
            <w:pPr>
              <w:rPr>
                <w:sz w:val="24"/>
              </w:rPr>
            </w:pPr>
            <w:r w:rsidRPr="00654BE6">
              <w:rPr>
                <w:sz w:val="24"/>
              </w:rPr>
              <w:t>0</w:t>
            </w:r>
          </w:p>
        </w:tc>
        <w:tc>
          <w:tcPr>
            <w:tcW w:w="4584" w:type="dxa"/>
            <w:shd w:val="clear" w:color="auto" w:fill="auto"/>
          </w:tcPr>
          <w:p w14:paraId="00DD9264" w14:textId="77777777" w:rsidR="00D63B06" w:rsidRPr="00654BE6" w:rsidRDefault="00D63B06" w:rsidP="00A8213B">
            <w:pPr>
              <w:rPr>
                <w:sz w:val="24"/>
              </w:rPr>
            </w:pPr>
            <w:r w:rsidRPr="00654BE6">
              <w:rPr>
                <w:sz w:val="24"/>
              </w:rPr>
              <w:t>Fotokopi Makinası Sayısı</w:t>
            </w:r>
          </w:p>
        </w:tc>
        <w:tc>
          <w:tcPr>
            <w:tcW w:w="2294" w:type="dxa"/>
            <w:shd w:val="clear" w:color="auto" w:fill="auto"/>
          </w:tcPr>
          <w:p w14:paraId="4F45B7DB" w14:textId="77777777" w:rsidR="00D63B06" w:rsidRPr="00654BE6" w:rsidRDefault="00D63B06" w:rsidP="00A8213B">
            <w:pPr>
              <w:rPr>
                <w:sz w:val="24"/>
              </w:rPr>
            </w:pPr>
            <w:r w:rsidRPr="00654BE6">
              <w:rPr>
                <w:sz w:val="24"/>
              </w:rPr>
              <w:t>1</w:t>
            </w:r>
          </w:p>
        </w:tc>
      </w:tr>
      <w:tr w:rsidR="00D63B06" w:rsidRPr="00654BE6" w14:paraId="385C8D04" w14:textId="77777777" w:rsidTr="000363E9">
        <w:trPr>
          <w:trHeight w:val="512"/>
        </w:trPr>
        <w:tc>
          <w:tcPr>
            <w:tcW w:w="4588" w:type="dxa"/>
            <w:shd w:val="clear" w:color="auto" w:fill="auto"/>
          </w:tcPr>
          <w:p w14:paraId="014BCFED" w14:textId="77777777" w:rsidR="00D63B06" w:rsidRPr="00654BE6" w:rsidRDefault="00D63B06" w:rsidP="00A8213B">
            <w:pPr>
              <w:rPr>
                <w:sz w:val="24"/>
              </w:rPr>
            </w:pPr>
            <w:r w:rsidRPr="00654BE6">
              <w:rPr>
                <w:sz w:val="24"/>
              </w:rPr>
              <w:t>Projeksiyon Sayısı</w:t>
            </w:r>
          </w:p>
        </w:tc>
        <w:tc>
          <w:tcPr>
            <w:tcW w:w="2289" w:type="dxa"/>
            <w:shd w:val="clear" w:color="auto" w:fill="auto"/>
          </w:tcPr>
          <w:p w14:paraId="54747390" w14:textId="77777777" w:rsidR="00D63B06" w:rsidRPr="00654BE6" w:rsidRDefault="00D63B06" w:rsidP="00A8213B">
            <w:pPr>
              <w:rPr>
                <w:sz w:val="24"/>
              </w:rPr>
            </w:pPr>
            <w:r w:rsidRPr="00654BE6">
              <w:rPr>
                <w:sz w:val="24"/>
              </w:rPr>
              <w:t>2</w:t>
            </w:r>
          </w:p>
        </w:tc>
        <w:tc>
          <w:tcPr>
            <w:tcW w:w="4584" w:type="dxa"/>
            <w:shd w:val="clear" w:color="auto" w:fill="auto"/>
          </w:tcPr>
          <w:p w14:paraId="12824B8F" w14:textId="77777777" w:rsidR="00D63B06" w:rsidRPr="00654BE6" w:rsidRDefault="00D63B06" w:rsidP="00A8213B">
            <w:pPr>
              <w:rPr>
                <w:sz w:val="24"/>
              </w:rPr>
            </w:pPr>
            <w:r w:rsidRPr="00654BE6">
              <w:rPr>
                <w:sz w:val="24"/>
              </w:rPr>
              <w:t>İnternet Bağlantı Hızı</w:t>
            </w:r>
          </w:p>
        </w:tc>
        <w:tc>
          <w:tcPr>
            <w:tcW w:w="2294" w:type="dxa"/>
            <w:shd w:val="clear" w:color="auto" w:fill="auto"/>
          </w:tcPr>
          <w:p w14:paraId="2B996FA3" w14:textId="77777777" w:rsidR="00D63B06" w:rsidRPr="00654BE6" w:rsidRDefault="00D63B06" w:rsidP="00A8213B">
            <w:pPr>
              <w:rPr>
                <w:sz w:val="24"/>
              </w:rPr>
            </w:pPr>
            <w:r w:rsidRPr="00654BE6">
              <w:rPr>
                <w:sz w:val="24"/>
              </w:rPr>
              <w:t>100 Mbps</w:t>
            </w:r>
          </w:p>
        </w:tc>
      </w:tr>
    </w:tbl>
    <w:p w14:paraId="519AB342" w14:textId="77777777" w:rsidR="00D63B06" w:rsidRDefault="00D63B06" w:rsidP="00D63B06"/>
    <w:p w14:paraId="36DBDEE4" w14:textId="77777777" w:rsidR="00654BE6" w:rsidRPr="002429ED" w:rsidRDefault="00654BE6" w:rsidP="00654BE6">
      <w:pPr>
        <w:pStyle w:val="Balk3"/>
        <w:rPr>
          <w:rFonts w:ascii="Book Antiqua" w:hAnsi="Book Antiqua"/>
          <w:sz w:val="32"/>
        </w:rPr>
      </w:pPr>
      <w:r w:rsidRPr="002429ED">
        <w:rPr>
          <w:rFonts w:ascii="Book Antiqua" w:hAnsi="Book Antiqua"/>
          <w:sz w:val="32"/>
        </w:rPr>
        <w:t>Gelir ve Gider Bilgisi</w:t>
      </w:r>
    </w:p>
    <w:p w14:paraId="2C02AA98" w14:textId="14B74B7D" w:rsidR="00654BE6" w:rsidRPr="000363E9" w:rsidRDefault="00654BE6" w:rsidP="00654BE6">
      <w:pPr>
        <w:ind w:firstLine="708"/>
        <w:rPr>
          <w:sz w:val="28"/>
        </w:rPr>
      </w:pPr>
      <w:r w:rsidRPr="002429ED">
        <w:rPr>
          <w:rFonts w:ascii="Book Antiqua" w:hAnsi="Book Antiqua"/>
          <w:sz w:val="28"/>
        </w:rPr>
        <w:t>Okulumuzun genel bütçe ödenekleri, okul aile birliği gelirleri ve diğer katkılar</w:t>
      </w:r>
      <w:r w:rsidR="003A6850">
        <w:rPr>
          <w:rFonts w:ascii="Book Antiqua" w:hAnsi="Book Antiqua"/>
          <w:sz w:val="28"/>
        </w:rPr>
        <w:t xml:space="preserve"> </w:t>
      </w:r>
      <w:r w:rsidRPr="002429ED">
        <w:rPr>
          <w:rFonts w:ascii="Book Antiqua" w:hAnsi="Book Antiqua"/>
          <w:sz w:val="28"/>
        </w:rPr>
        <w:t>da dâhil olmak üzere gelir ve giderlerine ilişkin son iki yıl gerçekleşme bilgileri alttaki tabloda verilmiştir</w:t>
      </w:r>
      <w:r w:rsidRPr="000363E9">
        <w:rPr>
          <w:sz w:val="28"/>
        </w:rPr>
        <w:t>.</w:t>
      </w:r>
    </w:p>
    <w:p w14:paraId="7D5753EB" w14:textId="77777777" w:rsidR="00654BE6" w:rsidRDefault="00654BE6" w:rsidP="00654B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546"/>
        <w:gridCol w:w="2546"/>
      </w:tblGrid>
      <w:tr w:rsidR="00654BE6" w14:paraId="33FD468F" w14:textId="77777777" w:rsidTr="00654BE6">
        <w:trPr>
          <w:trHeight w:val="481"/>
        </w:trPr>
        <w:tc>
          <w:tcPr>
            <w:tcW w:w="2546" w:type="dxa"/>
            <w:shd w:val="clear" w:color="auto" w:fill="auto"/>
          </w:tcPr>
          <w:p w14:paraId="1A3B623F" w14:textId="77777777" w:rsidR="00654BE6" w:rsidRPr="00654BE6" w:rsidRDefault="00654BE6" w:rsidP="00A8213B">
            <w:pPr>
              <w:rPr>
                <w:b/>
                <w:sz w:val="28"/>
              </w:rPr>
            </w:pPr>
            <w:r w:rsidRPr="00654BE6">
              <w:rPr>
                <w:b/>
                <w:sz w:val="28"/>
              </w:rPr>
              <w:t>Yıllar</w:t>
            </w:r>
          </w:p>
        </w:tc>
        <w:tc>
          <w:tcPr>
            <w:tcW w:w="2546" w:type="dxa"/>
            <w:shd w:val="clear" w:color="auto" w:fill="auto"/>
          </w:tcPr>
          <w:p w14:paraId="7334D8BC" w14:textId="77777777" w:rsidR="00654BE6" w:rsidRPr="00654BE6" w:rsidRDefault="00654BE6" w:rsidP="00A8213B">
            <w:pPr>
              <w:rPr>
                <w:b/>
                <w:sz w:val="28"/>
              </w:rPr>
            </w:pPr>
            <w:r w:rsidRPr="00654BE6">
              <w:rPr>
                <w:b/>
                <w:sz w:val="28"/>
              </w:rPr>
              <w:t>Gelir Miktarı</w:t>
            </w:r>
          </w:p>
        </w:tc>
        <w:tc>
          <w:tcPr>
            <w:tcW w:w="2546" w:type="dxa"/>
            <w:shd w:val="clear" w:color="auto" w:fill="auto"/>
          </w:tcPr>
          <w:p w14:paraId="4D6B99EF" w14:textId="77777777" w:rsidR="00654BE6" w:rsidRPr="00654BE6" w:rsidRDefault="00654BE6" w:rsidP="00A8213B">
            <w:pPr>
              <w:rPr>
                <w:b/>
                <w:sz w:val="28"/>
              </w:rPr>
            </w:pPr>
            <w:r w:rsidRPr="00654BE6">
              <w:rPr>
                <w:b/>
                <w:sz w:val="28"/>
              </w:rPr>
              <w:t>Gider Miktarı</w:t>
            </w:r>
          </w:p>
        </w:tc>
      </w:tr>
      <w:tr w:rsidR="00654BE6" w14:paraId="12C01470" w14:textId="77777777" w:rsidTr="00654BE6">
        <w:trPr>
          <w:trHeight w:val="499"/>
        </w:trPr>
        <w:tc>
          <w:tcPr>
            <w:tcW w:w="2546" w:type="dxa"/>
            <w:shd w:val="clear" w:color="auto" w:fill="auto"/>
          </w:tcPr>
          <w:p w14:paraId="1688A289" w14:textId="08586CDA" w:rsidR="00654BE6" w:rsidRPr="00654BE6" w:rsidRDefault="00BF6A40" w:rsidP="00A8213B">
            <w:pPr>
              <w:rPr>
                <w:sz w:val="28"/>
              </w:rPr>
            </w:pPr>
            <w:r>
              <w:rPr>
                <w:sz w:val="28"/>
              </w:rPr>
              <w:t>2017</w:t>
            </w:r>
          </w:p>
        </w:tc>
        <w:tc>
          <w:tcPr>
            <w:tcW w:w="2546" w:type="dxa"/>
            <w:shd w:val="clear" w:color="auto" w:fill="auto"/>
          </w:tcPr>
          <w:p w14:paraId="12D0194B" w14:textId="03D36D87" w:rsidR="00654BE6" w:rsidRPr="00654BE6" w:rsidRDefault="00654BE6" w:rsidP="00BF6A40">
            <w:pPr>
              <w:spacing w:after="0" w:line="240" w:lineRule="auto"/>
              <w:rPr>
                <w:rFonts w:ascii="Calibri" w:hAnsi="Calibri" w:cs="Calibri"/>
                <w:b/>
                <w:color w:val="000000"/>
                <w:sz w:val="28"/>
                <w:szCs w:val="28"/>
              </w:rPr>
            </w:pPr>
            <w:r w:rsidRPr="00654BE6">
              <w:rPr>
                <w:rFonts w:ascii="Calibri" w:hAnsi="Calibri" w:cs="Calibri"/>
                <w:b/>
                <w:color w:val="000000"/>
                <w:sz w:val="28"/>
                <w:szCs w:val="28"/>
              </w:rPr>
              <w:t xml:space="preserve">₺   </w:t>
            </w:r>
            <w:r w:rsidR="00BF6A40">
              <w:rPr>
                <w:rFonts w:ascii="Calibri" w:hAnsi="Calibri" w:cs="Calibri"/>
                <w:b/>
                <w:color w:val="000000"/>
                <w:sz w:val="28"/>
                <w:szCs w:val="28"/>
              </w:rPr>
              <w:t>119.103,01</w:t>
            </w:r>
            <w:r w:rsidRPr="00654BE6">
              <w:rPr>
                <w:rFonts w:ascii="Calibri" w:hAnsi="Calibri" w:cs="Calibri"/>
                <w:b/>
                <w:color w:val="000000"/>
                <w:sz w:val="28"/>
                <w:szCs w:val="28"/>
              </w:rPr>
              <w:t xml:space="preserve"> </w:t>
            </w:r>
          </w:p>
        </w:tc>
        <w:tc>
          <w:tcPr>
            <w:tcW w:w="2546" w:type="dxa"/>
            <w:shd w:val="clear" w:color="auto" w:fill="auto"/>
          </w:tcPr>
          <w:p w14:paraId="54671C93" w14:textId="05F4F454" w:rsidR="00654BE6" w:rsidRPr="00654BE6" w:rsidRDefault="00654BE6" w:rsidP="00BF6A40">
            <w:pPr>
              <w:rPr>
                <w:rFonts w:ascii="Calibri" w:hAnsi="Calibri" w:cs="Calibri"/>
                <w:b/>
                <w:color w:val="000000"/>
                <w:sz w:val="28"/>
                <w:szCs w:val="28"/>
              </w:rPr>
            </w:pPr>
            <w:r w:rsidRPr="00BF6A40">
              <w:rPr>
                <w:rFonts w:ascii="Times New Roman" w:hAnsi="Times New Roman"/>
                <w:b/>
                <w:sz w:val="28"/>
                <w:szCs w:val="28"/>
              </w:rPr>
              <w:t xml:space="preserve">₺   </w:t>
            </w:r>
            <w:r w:rsidR="00BF6A40" w:rsidRPr="00BF6A40">
              <w:rPr>
                <w:rFonts w:ascii="Times New Roman" w:hAnsi="Times New Roman"/>
                <w:b/>
                <w:sz w:val="28"/>
                <w:szCs w:val="28"/>
              </w:rPr>
              <w:t>82</w:t>
            </w:r>
            <w:r w:rsidR="00BF6A40">
              <w:rPr>
                <w:rFonts w:ascii="Times New Roman" w:hAnsi="Times New Roman"/>
                <w:b/>
                <w:sz w:val="28"/>
                <w:szCs w:val="28"/>
              </w:rPr>
              <w:t>.</w:t>
            </w:r>
            <w:r w:rsidR="00BF6A40" w:rsidRPr="00BF6A40">
              <w:rPr>
                <w:rFonts w:ascii="Times New Roman" w:hAnsi="Times New Roman"/>
                <w:b/>
                <w:sz w:val="28"/>
                <w:szCs w:val="28"/>
              </w:rPr>
              <w:t>425,59</w:t>
            </w:r>
            <w:r w:rsidRPr="00654BE6">
              <w:rPr>
                <w:rFonts w:ascii="Calibri" w:hAnsi="Calibri" w:cs="Calibri"/>
                <w:b/>
                <w:color w:val="000000"/>
                <w:sz w:val="28"/>
                <w:szCs w:val="28"/>
              </w:rPr>
              <w:t xml:space="preserve"> </w:t>
            </w:r>
          </w:p>
        </w:tc>
      </w:tr>
      <w:tr w:rsidR="00654BE6" w14:paraId="4786B39C" w14:textId="77777777" w:rsidTr="00654BE6">
        <w:trPr>
          <w:trHeight w:val="537"/>
        </w:trPr>
        <w:tc>
          <w:tcPr>
            <w:tcW w:w="2546" w:type="dxa"/>
            <w:shd w:val="clear" w:color="auto" w:fill="auto"/>
          </w:tcPr>
          <w:p w14:paraId="6DDCC8C7" w14:textId="0B2E23CD" w:rsidR="00654BE6" w:rsidRPr="00654BE6" w:rsidRDefault="00BF6A40" w:rsidP="00A8213B">
            <w:pPr>
              <w:rPr>
                <w:sz w:val="28"/>
              </w:rPr>
            </w:pPr>
            <w:r>
              <w:rPr>
                <w:sz w:val="28"/>
              </w:rPr>
              <w:t>2018</w:t>
            </w:r>
          </w:p>
        </w:tc>
        <w:tc>
          <w:tcPr>
            <w:tcW w:w="2546" w:type="dxa"/>
            <w:shd w:val="clear" w:color="auto" w:fill="auto"/>
          </w:tcPr>
          <w:p w14:paraId="4A0F6E0F" w14:textId="373071C9" w:rsidR="00654BE6" w:rsidRPr="00654BE6" w:rsidRDefault="00654BE6" w:rsidP="00BF6A40">
            <w:pPr>
              <w:rPr>
                <w:rFonts w:ascii="Times New Roman" w:hAnsi="Times New Roman"/>
                <w:b/>
                <w:sz w:val="28"/>
                <w:szCs w:val="28"/>
              </w:rPr>
            </w:pPr>
            <w:r w:rsidRPr="00654BE6">
              <w:rPr>
                <w:rFonts w:ascii="Times New Roman" w:hAnsi="Times New Roman"/>
                <w:b/>
                <w:sz w:val="28"/>
                <w:szCs w:val="28"/>
              </w:rPr>
              <w:t xml:space="preserve">₺ </w:t>
            </w:r>
            <w:r w:rsidR="00F56203">
              <w:rPr>
                <w:rFonts w:ascii="Times New Roman" w:hAnsi="Times New Roman"/>
                <w:b/>
                <w:sz w:val="28"/>
                <w:szCs w:val="28"/>
              </w:rPr>
              <w:t xml:space="preserve"> </w:t>
            </w:r>
            <w:r w:rsidRPr="00654BE6">
              <w:rPr>
                <w:rFonts w:ascii="Times New Roman" w:hAnsi="Times New Roman"/>
                <w:b/>
                <w:sz w:val="28"/>
                <w:szCs w:val="28"/>
              </w:rPr>
              <w:t> </w:t>
            </w:r>
            <w:r w:rsidR="00BF6A40">
              <w:rPr>
                <w:rFonts w:ascii="Times New Roman" w:hAnsi="Times New Roman"/>
                <w:b/>
                <w:sz w:val="28"/>
                <w:szCs w:val="28"/>
              </w:rPr>
              <w:t>176.008,12</w:t>
            </w:r>
          </w:p>
        </w:tc>
        <w:tc>
          <w:tcPr>
            <w:tcW w:w="2546" w:type="dxa"/>
            <w:shd w:val="clear" w:color="auto" w:fill="auto"/>
          </w:tcPr>
          <w:p w14:paraId="4CFE015A" w14:textId="1A79369A" w:rsidR="00654BE6" w:rsidRPr="00654BE6" w:rsidRDefault="00654BE6" w:rsidP="00BF6A40">
            <w:pPr>
              <w:rPr>
                <w:rFonts w:ascii="Times New Roman" w:hAnsi="Times New Roman"/>
                <w:b/>
                <w:sz w:val="28"/>
                <w:szCs w:val="28"/>
              </w:rPr>
            </w:pPr>
            <w:r w:rsidRPr="00654BE6">
              <w:rPr>
                <w:rFonts w:ascii="Times New Roman" w:hAnsi="Times New Roman"/>
                <w:b/>
                <w:sz w:val="28"/>
                <w:szCs w:val="28"/>
              </w:rPr>
              <w:t xml:space="preserve">₺ </w:t>
            </w:r>
            <w:r w:rsidR="00F56203">
              <w:rPr>
                <w:rFonts w:ascii="Times New Roman" w:hAnsi="Times New Roman"/>
                <w:b/>
                <w:sz w:val="28"/>
                <w:szCs w:val="28"/>
              </w:rPr>
              <w:t xml:space="preserve"> </w:t>
            </w:r>
            <w:r w:rsidRPr="00654BE6">
              <w:rPr>
                <w:rFonts w:ascii="Times New Roman" w:hAnsi="Times New Roman"/>
                <w:b/>
                <w:sz w:val="28"/>
                <w:szCs w:val="28"/>
              </w:rPr>
              <w:t> </w:t>
            </w:r>
            <w:r w:rsidR="00BF6A40">
              <w:rPr>
                <w:rFonts w:ascii="Times New Roman" w:hAnsi="Times New Roman"/>
                <w:b/>
                <w:sz w:val="28"/>
                <w:szCs w:val="28"/>
              </w:rPr>
              <w:t>140.960,03</w:t>
            </w:r>
            <w:r w:rsidRPr="00654BE6">
              <w:rPr>
                <w:rFonts w:ascii="Times New Roman" w:hAnsi="Times New Roman"/>
                <w:b/>
                <w:sz w:val="28"/>
                <w:szCs w:val="28"/>
              </w:rPr>
              <w:t> </w:t>
            </w:r>
          </w:p>
        </w:tc>
      </w:tr>
    </w:tbl>
    <w:p w14:paraId="7FA11254" w14:textId="459F2A74" w:rsidR="00D63B06" w:rsidRDefault="00D63B06" w:rsidP="00AA5370">
      <w:pPr>
        <w:jc w:val="both"/>
        <w:rPr>
          <w:rFonts w:ascii="Book Antiqua" w:hAnsi="Book Antiqua"/>
          <w:sz w:val="24"/>
          <w:szCs w:val="24"/>
        </w:rPr>
      </w:pPr>
    </w:p>
    <w:p w14:paraId="062C6CD3" w14:textId="77777777" w:rsidR="002429ED" w:rsidRDefault="002429ED" w:rsidP="00AA5370">
      <w:pPr>
        <w:jc w:val="both"/>
        <w:rPr>
          <w:rFonts w:ascii="Book Antiqua" w:hAnsi="Book Antiqua"/>
          <w:sz w:val="24"/>
          <w:szCs w:val="24"/>
        </w:rPr>
      </w:pPr>
    </w:p>
    <w:p w14:paraId="7B924109" w14:textId="7D2015D6" w:rsidR="002038F3" w:rsidRDefault="002038F3" w:rsidP="002038F3">
      <w:pPr>
        <w:pStyle w:val="Balk2"/>
        <w:rPr>
          <w:rFonts w:ascii="Book Antiqua" w:hAnsi="Book Antiqua"/>
          <w:sz w:val="28"/>
        </w:rPr>
      </w:pPr>
      <w:bookmarkStart w:id="20" w:name="_Toc531097536"/>
      <w:r w:rsidRPr="002429ED">
        <w:rPr>
          <w:rFonts w:ascii="Book Antiqua" w:hAnsi="Book Antiqua"/>
          <w:sz w:val="28"/>
        </w:rPr>
        <w:lastRenderedPageBreak/>
        <w:t>PAYDAŞ ANALİZİ</w:t>
      </w:r>
      <w:bookmarkEnd w:id="20"/>
    </w:p>
    <w:p w14:paraId="52F2BF3B" w14:textId="77777777" w:rsidR="002429ED" w:rsidRPr="002429ED" w:rsidRDefault="002429ED" w:rsidP="002429ED"/>
    <w:p w14:paraId="34D5EBC2" w14:textId="56D7B9E0" w:rsidR="002038F3" w:rsidRPr="002429ED" w:rsidRDefault="002038F3" w:rsidP="002038F3">
      <w:pPr>
        <w:ind w:firstLine="708"/>
        <w:jc w:val="both"/>
        <w:rPr>
          <w:rFonts w:ascii="Book Antiqua" w:hAnsi="Book Antiqua"/>
          <w:sz w:val="24"/>
        </w:rPr>
      </w:pPr>
      <w:r w:rsidRPr="002429ED">
        <w:rPr>
          <w:rFonts w:ascii="Book Antiqua" w:hAnsi="Book Antiqua"/>
          <w:sz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w:t>
      </w:r>
      <w:r w:rsidR="003A6850">
        <w:rPr>
          <w:rFonts w:ascii="Book Antiqua" w:hAnsi="Book Antiqua"/>
          <w:sz w:val="24"/>
        </w:rPr>
        <w:t xml:space="preserve"> </w:t>
      </w:r>
      <w:r w:rsidRPr="002429ED">
        <w:rPr>
          <w:rFonts w:ascii="Book Antiqua" w:hAnsi="Book Antiqua"/>
          <w:sz w:val="24"/>
        </w:rPr>
        <w:t>de dâhil olmak üzere çeşitli yöntemlerle sürekli olarak alınmaktadır.</w:t>
      </w:r>
    </w:p>
    <w:p w14:paraId="6149157A" w14:textId="43B27ED8" w:rsidR="00D63B06" w:rsidRDefault="002038F3" w:rsidP="002038F3">
      <w:pPr>
        <w:jc w:val="both"/>
        <w:rPr>
          <w:rFonts w:ascii="Book Antiqua" w:hAnsi="Book Antiqua"/>
          <w:sz w:val="24"/>
          <w:szCs w:val="24"/>
        </w:rPr>
      </w:pPr>
      <w:r w:rsidRPr="00B21A33">
        <w:rPr>
          <w:noProof/>
          <w:szCs w:val="24"/>
          <w:lang w:eastAsia="tr-TR"/>
        </w:rPr>
        <w:drawing>
          <wp:inline distT="0" distB="0" distL="0" distR="0" wp14:anchorId="1B03CB12" wp14:editId="36937F47">
            <wp:extent cx="3923665" cy="2573020"/>
            <wp:effectExtent l="0" t="19050" r="0" b="3683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1B91024" w14:textId="23AD0F98" w:rsidR="002038F3" w:rsidRDefault="002038F3" w:rsidP="002038F3">
      <w:pPr>
        <w:jc w:val="both"/>
        <w:rPr>
          <w:rFonts w:ascii="Book Antiqua" w:hAnsi="Book Antiqua"/>
          <w:sz w:val="24"/>
          <w:szCs w:val="24"/>
        </w:rPr>
      </w:pPr>
    </w:p>
    <w:p w14:paraId="35877B67" w14:textId="3A468C1F" w:rsidR="002038F3" w:rsidRDefault="002038F3" w:rsidP="002038F3">
      <w:pPr>
        <w:jc w:val="both"/>
      </w:pPr>
      <w:r>
        <w:t>Paydaş anketlerine ilişkin ortaya çıkan temel sonuçlara altta yer verilmişti</w:t>
      </w:r>
      <w:r w:rsidR="00964BE6">
        <w:t>r</w:t>
      </w:r>
      <w:r>
        <w:t xml:space="preserve">: </w:t>
      </w:r>
    </w:p>
    <w:p w14:paraId="3F7A5448" w14:textId="530031E3" w:rsidR="00BB6D3C" w:rsidRDefault="00BB6D3C" w:rsidP="002038F3">
      <w:pPr>
        <w:jc w:val="both"/>
      </w:pPr>
    </w:p>
    <w:p w14:paraId="4986A23D" w14:textId="4D0AD0A8" w:rsidR="00BB6D3C" w:rsidRDefault="00BB6D3C" w:rsidP="002038F3">
      <w:pPr>
        <w:jc w:val="both"/>
      </w:pPr>
    </w:p>
    <w:p w14:paraId="32F39659" w14:textId="77777777" w:rsidR="00BB6D3C" w:rsidRDefault="00BB6D3C" w:rsidP="002038F3">
      <w:pPr>
        <w:jc w:val="both"/>
      </w:pPr>
    </w:p>
    <w:p w14:paraId="2995F004" w14:textId="0E6D7D3C" w:rsidR="002038F3" w:rsidRDefault="002038F3" w:rsidP="002038F3">
      <w:pPr>
        <w:pStyle w:val="Balk3"/>
        <w:rPr>
          <w:rFonts w:ascii="Book Antiqua" w:hAnsi="Book Antiqua"/>
          <w:b/>
          <w:sz w:val="28"/>
        </w:rPr>
      </w:pPr>
      <w:r w:rsidRPr="002038F3">
        <w:rPr>
          <w:rFonts w:ascii="Book Antiqua" w:hAnsi="Book Antiqua"/>
          <w:b/>
          <w:sz w:val="28"/>
        </w:rPr>
        <w:lastRenderedPageBreak/>
        <w:t>Öğrenci Anketi Sonuçları:</w:t>
      </w:r>
    </w:p>
    <w:p w14:paraId="196A2C2F" w14:textId="77777777" w:rsidR="002038F3" w:rsidRPr="002038F3" w:rsidRDefault="002038F3" w:rsidP="002038F3"/>
    <w:p w14:paraId="0B7FB7B5" w14:textId="335AB7B6" w:rsidR="002038F3" w:rsidRPr="002038F3" w:rsidRDefault="00BB6D3C" w:rsidP="002038F3">
      <w:pPr>
        <w:rPr>
          <w:rFonts w:ascii="Book Antiqua" w:hAnsi="Book Antiqua"/>
        </w:rPr>
      </w:pPr>
      <w:r>
        <w:rPr>
          <w:rFonts w:ascii="Book Antiqua" w:hAnsi="Book Antiqua"/>
          <w:noProof/>
          <w:lang w:eastAsia="tr-TR"/>
        </w:rPr>
        <w:drawing>
          <wp:inline distT="0" distB="0" distL="0" distR="0" wp14:anchorId="07174F8A" wp14:editId="6C4F2566">
            <wp:extent cx="8886825" cy="48291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86825" cy="4829175"/>
                    </a:xfrm>
                    <a:prstGeom prst="rect">
                      <a:avLst/>
                    </a:prstGeom>
                    <a:noFill/>
                    <a:ln>
                      <a:noFill/>
                    </a:ln>
                  </pic:spPr>
                </pic:pic>
              </a:graphicData>
            </a:graphic>
          </wp:inline>
        </w:drawing>
      </w:r>
    </w:p>
    <w:p w14:paraId="2A54B31E" w14:textId="3DB74F6E" w:rsidR="002038F3" w:rsidRDefault="002038F3" w:rsidP="002038F3">
      <w:pPr>
        <w:pStyle w:val="Balk3"/>
        <w:rPr>
          <w:rFonts w:ascii="Book Antiqua" w:hAnsi="Book Antiqua"/>
          <w:b/>
          <w:sz w:val="28"/>
        </w:rPr>
      </w:pPr>
      <w:r w:rsidRPr="002038F3">
        <w:rPr>
          <w:rFonts w:ascii="Book Antiqua" w:hAnsi="Book Antiqua"/>
          <w:b/>
          <w:sz w:val="28"/>
        </w:rPr>
        <w:lastRenderedPageBreak/>
        <w:t>Öğretmen Anketi Sonuçları:</w:t>
      </w:r>
    </w:p>
    <w:p w14:paraId="3C6EFD09" w14:textId="77777777" w:rsidR="002038F3" w:rsidRPr="002038F3" w:rsidRDefault="002038F3" w:rsidP="002038F3"/>
    <w:p w14:paraId="4B00E421" w14:textId="52C4F7CF" w:rsidR="002038F3" w:rsidRPr="002038F3" w:rsidRDefault="00BB6D3C" w:rsidP="002038F3">
      <w:pPr>
        <w:rPr>
          <w:rFonts w:ascii="Book Antiqua" w:hAnsi="Book Antiqua"/>
        </w:rPr>
      </w:pPr>
      <w:r>
        <w:rPr>
          <w:rFonts w:ascii="Book Antiqua" w:hAnsi="Book Antiqua"/>
          <w:noProof/>
          <w:lang w:eastAsia="tr-TR"/>
        </w:rPr>
        <w:drawing>
          <wp:inline distT="0" distB="0" distL="0" distR="0" wp14:anchorId="573E7CC5" wp14:editId="3509C485">
            <wp:extent cx="8886825" cy="50101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6825" cy="5010150"/>
                    </a:xfrm>
                    <a:prstGeom prst="rect">
                      <a:avLst/>
                    </a:prstGeom>
                    <a:noFill/>
                    <a:ln>
                      <a:noFill/>
                    </a:ln>
                  </pic:spPr>
                </pic:pic>
              </a:graphicData>
            </a:graphic>
          </wp:inline>
        </w:drawing>
      </w:r>
    </w:p>
    <w:p w14:paraId="011A0398" w14:textId="08EE2674" w:rsidR="002038F3" w:rsidRPr="002038F3" w:rsidRDefault="002038F3" w:rsidP="002038F3">
      <w:pPr>
        <w:pStyle w:val="Balk3"/>
        <w:rPr>
          <w:rFonts w:ascii="Book Antiqua" w:hAnsi="Book Antiqua"/>
          <w:b/>
          <w:sz w:val="28"/>
        </w:rPr>
      </w:pPr>
      <w:r w:rsidRPr="002038F3">
        <w:rPr>
          <w:rFonts w:ascii="Book Antiqua" w:hAnsi="Book Antiqua"/>
          <w:b/>
          <w:sz w:val="28"/>
        </w:rPr>
        <w:lastRenderedPageBreak/>
        <w:t>Veli Anketi Sonuçları:</w:t>
      </w:r>
    </w:p>
    <w:p w14:paraId="3345DDFF" w14:textId="77777777" w:rsidR="002038F3" w:rsidRPr="002038F3" w:rsidRDefault="002038F3" w:rsidP="002038F3">
      <w:pPr>
        <w:rPr>
          <w:rFonts w:ascii="Book Antiqua" w:hAnsi="Book Antiqua"/>
          <w:b/>
          <w:szCs w:val="24"/>
        </w:rPr>
      </w:pPr>
    </w:p>
    <w:p w14:paraId="712D5864" w14:textId="782591A8" w:rsidR="002038F3" w:rsidRDefault="00BB6D3C" w:rsidP="002038F3">
      <w:pPr>
        <w:jc w:val="both"/>
        <w:rPr>
          <w:rFonts w:ascii="Book Antiqua" w:hAnsi="Book Antiqua"/>
        </w:rPr>
      </w:pPr>
      <w:r>
        <w:rPr>
          <w:rFonts w:ascii="Book Antiqua" w:hAnsi="Book Antiqua"/>
          <w:noProof/>
          <w:szCs w:val="24"/>
          <w:lang w:eastAsia="tr-TR"/>
        </w:rPr>
        <w:drawing>
          <wp:inline distT="0" distB="0" distL="0" distR="0" wp14:anchorId="48486EB9" wp14:editId="7CDE5310">
            <wp:extent cx="8877300" cy="46005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77300" cy="4600575"/>
                    </a:xfrm>
                    <a:prstGeom prst="rect">
                      <a:avLst/>
                    </a:prstGeom>
                    <a:noFill/>
                    <a:ln>
                      <a:noFill/>
                    </a:ln>
                  </pic:spPr>
                </pic:pic>
              </a:graphicData>
            </a:graphic>
          </wp:inline>
        </w:drawing>
      </w:r>
    </w:p>
    <w:p w14:paraId="44AD8555" w14:textId="77777777" w:rsidR="002038F3" w:rsidRDefault="002038F3" w:rsidP="002038F3">
      <w:pPr>
        <w:jc w:val="both"/>
        <w:rPr>
          <w:rFonts w:ascii="Book Antiqua" w:hAnsi="Book Antiqua"/>
        </w:rPr>
      </w:pPr>
    </w:p>
    <w:p w14:paraId="10639D64" w14:textId="0EC35755" w:rsidR="002038F3" w:rsidRDefault="002038F3" w:rsidP="002038F3">
      <w:pPr>
        <w:pStyle w:val="Balk2"/>
        <w:rPr>
          <w:rFonts w:ascii="Book Antiqua" w:hAnsi="Book Antiqua"/>
          <w:sz w:val="28"/>
        </w:rPr>
      </w:pPr>
      <w:bookmarkStart w:id="21" w:name="_Toc531097537"/>
      <w:r w:rsidRPr="002038F3">
        <w:rPr>
          <w:rFonts w:ascii="Book Antiqua" w:hAnsi="Book Antiqua"/>
          <w:sz w:val="28"/>
        </w:rPr>
        <w:lastRenderedPageBreak/>
        <w:t>GZFT (Güçlü, Zayıf, Fırsat, Tehdit) Analizi</w:t>
      </w:r>
      <w:bookmarkEnd w:id="21"/>
      <w:r w:rsidRPr="002038F3">
        <w:rPr>
          <w:rFonts w:ascii="Book Antiqua" w:hAnsi="Book Antiqua"/>
          <w:sz w:val="28"/>
        </w:rPr>
        <w:t xml:space="preserve"> </w:t>
      </w:r>
    </w:p>
    <w:p w14:paraId="66DB867D" w14:textId="77777777" w:rsidR="002038F3" w:rsidRPr="002038F3" w:rsidRDefault="002038F3" w:rsidP="002038F3"/>
    <w:p w14:paraId="5899CFCE" w14:textId="77777777" w:rsidR="002038F3" w:rsidRPr="002429ED" w:rsidRDefault="002038F3" w:rsidP="002038F3">
      <w:pPr>
        <w:ind w:firstLine="708"/>
        <w:jc w:val="both"/>
        <w:rPr>
          <w:rFonts w:ascii="Book Antiqua" w:hAnsi="Book Antiqua"/>
          <w:sz w:val="24"/>
          <w:szCs w:val="24"/>
        </w:rPr>
      </w:pPr>
      <w:r w:rsidRPr="002429ED">
        <w:rPr>
          <w:rFonts w:ascii="Book Antiqua" w:hAnsi="Book Antiqua"/>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FC600CF" w14:textId="4FE0D9C8" w:rsidR="002038F3" w:rsidRPr="002429ED" w:rsidRDefault="002038F3" w:rsidP="002038F3">
      <w:pPr>
        <w:ind w:firstLine="708"/>
        <w:jc w:val="both"/>
        <w:rPr>
          <w:rFonts w:ascii="Book Antiqua" w:hAnsi="Book Antiqua"/>
          <w:sz w:val="24"/>
          <w:szCs w:val="24"/>
        </w:rPr>
      </w:pPr>
      <w:r w:rsidRPr="002429ED">
        <w:rPr>
          <w:rFonts w:ascii="Book Antiqua" w:hAnsi="Book Antiqua"/>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4275D75" w14:textId="77777777" w:rsidR="00F333C6" w:rsidRDefault="00F333C6" w:rsidP="002038F3">
      <w:pPr>
        <w:pStyle w:val="Balk3"/>
        <w:rPr>
          <w:rFonts w:ascii="Book Antiqua" w:hAnsi="Book Antiqua"/>
          <w:sz w:val="28"/>
        </w:rPr>
      </w:pPr>
    </w:p>
    <w:p w14:paraId="0A19B90E" w14:textId="1DFAA8B8" w:rsidR="002038F3" w:rsidRDefault="002038F3" w:rsidP="002038F3">
      <w:pPr>
        <w:pStyle w:val="Balk3"/>
        <w:rPr>
          <w:rFonts w:ascii="Book Antiqua" w:hAnsi="Book Antiqua"/>
          <w:sz w:val="28"/>
        </w:rPr>
      </w:pPr>
      <w:r w:rsidRPr="002038F3">
        <w:rPr>
          <w:rFonts w:ascii="Book Antiqua" w:hAnsi="Book Antiqua"/>
          <w:sz w:val="28"/>
        </w:rPr>
        <w:t xml:space="preserve">İçsel Faktörler </w:t>
      </w:r>
    </w:p>
    <w:p w14:paraId="0BAEAFFF" w14:textId="77777777" w:rsidR="00F333C6" w:rsidRPr="00F333C6" w:rsidRDefault="00F333C6" w:rsidP="00F333C6"/>
    <w:p w14:paraId="17DCF5E0" w14:textId="47A280A2" w:rsidR="002038F3" w:rsidRDefault="002038F3" w:rsidP="002038F3">
      <w:pPr>
        <w:spacing w:after="0"/>
        <w:ind w:firstLine="708"/>
        <w:jc w:val="both"/>
        <w:rPr>
          <w:rFonts w:ascii="Book Antiqua" w:hAnsi="Book Antiqua"/>
          <w:b/>
          <w:sz w:val="24"/>
          <w:szCs w:val="24"/>
        </w:rPr>
      </w:pPr>
      <w:r w:rsidRPr="002038F3">
        <w:rPr>
          <w:rFonts w:ascii="Book Antiqua" w:hAnsi="Book Antiqua"/>
          <w:b/>
          <w:sz w:val="24"/>
          <w:szCs w:val="24"/>
        </w:rPr>
        <w:t>Güçlü Yönler</w:t>
      </w:r>
    </w:p>
    <w:p w14:paraId="402DAD21" w14:textId="3357A281" w:rsidR="00F333C6" w:rsidRDefault="00F333C6" w:rsidP="002038F3">
      <w:pPr>
        <w:spacing w:after="0"/>
        <w:ind w:firstLine="708"/>
        <w:jc w:val="both"/>
        <w:rPr>
          <w:rFonts w:ascii="Book Antiqua" w:hAnsi="Book Antiqua"/>
          <w:b/>
          <w:sz w:val="24"/>
          <w:szCs w:val="24"/>
        </w:rPr>
      </w:pPr>
    </w:p>
    <w:p w14:paraId="44020EB2" w14:textId="77777777" w:rsidR="00F333C6" w:rsidRPr="002038F3" w:rsidRDefault="00F333C6" w:rsidP="002038F3">
      <w:pPr>
        <w:spacing w:after="0"/>
        <w:ind w:firstLine="708"/>
        <w:jc w:val="both"/>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10191"/>
      </w:tblGrid>
      <w:tr w:rsidR="002038F3" w:rsidRPr="00D41148" w14:paraId="34B44E74" w14:textId="77777777" w:rsidTr="000363E9">
        <w:trPr>
          <w:trHeight w:val="402"/>
        </w:trPr>
        <w:tc>
          <w:tcPr>
            <w:tcW w:w="3480" w:type="dxa"/>
            <w:shd w:val="clear" w:color="auto" w:fill="auto"/>
          </w:tcPr>
          <w:p w14:paraId="0D2FA85F" w14:textId="77777777" w:rsidR="002038F3" w:rsidRPr="002038F3" w:rsidRDefault="002038F3" w:rsidP="00A8213B">
            <w:pPr>
              <w:spacing w:after="0"/>
              <w:jc w:val="both"/>
              <w:rPr>
                <w:rFonts w:ascii="Book Antiqua" w:hAnsi="Book Antiqua"/>
              </w:rPr>
            </w:pPr>
            <w:r w:rsidRPr="002038F3">
              <w:rPr>
                <w:rFonts w:ascii="Book Antiqua" w:hAnsi="Book Antiqua"/>
              </w:rPr>
              <w:t>Öğrenciler</w:t>
            </w:r>
          </w:p>
        </w:tc>
        <w:tc>
          <w:tcPr>
            <w:tcW w:w="10191" w:type="dxa"/>
            <w:shd w:val="clear" w:color="auto" w:fill="auto"/>
          </w:tcPr>
          <w:p w14:paraId="785AF91C" w14:textId="77777777" w:rsidR="002038F3" w:rsidRPr="002038F3" w:rsidRDefault="002038F3" w:rsidP="002038F3">
            <w:pPr>
              <w:numPr>
                <w:ilvl w:val="0"/>
                <w:numId w:val="3"/>
              </w:numPr>
              <w:spacing w:before="100" w:beforeAutospacing="1" w:after="0" w:afterAutospacing="1" w:line="240" w:lineRule="auto"/>
              <w:contextualSpacing/>
              <w:textAlignment w:val="baseline"/>
              <w:rPr>
                <w:rFonts w:ascii="Book Antiqua" w:hAnsi="Book Antiqua"/>
                <w:color w:val="0D0D0D" w:themeColor="text1" w:themeTint="F2"/>
              </w:rPr>
            </w:pPr>
            <w:r w:rsidRPr="002038F3">
              <w:rPr>
                <w:rFonts w:ascii="Book Antiqua" w:hAnsi="Book Antiqua"/>
                <w:color w:val="0D0D0D" w:themeColor="text1" w:themeTint="F2"/>
              </w:rPr>
              <w:t>Sosyal, Kültürel, sportif faaliyetlere katılımın yüksek olması</w:t>
            </w:r>
          </w:p>
          <w:p w14:paraId="551394A4" w14:textId="77777777" w:rsidR="002038F3" w:rsidRPr="002038F3" w:rsidRDefault="002038F3" w:rsidP="002038F3">
            <w:pPr>
              <w:numPr>
                <w:ilvl w:val="0"/>
                <w:numId w:val="3"/>
              </w:numPr>
              <w:spacing w:before="100" w:beforeAutospacing="1" w:after="0" w:afterAutospacing="1" w:line="240" w:lineRule="auto"/>
              <w:contextualSpacing/>
              <w:textAlignment w:val="baseline"/>
              <w:rPr>
                <w:rFonts w:ascii="Book Antiqua" w:hAnsi="Book Antiqua"/>
                <w:color w:val="0D0D0D" w:themeColor="text1" w:themeTint="F2"/>
              </w:rPr>
            </w:pPr>
            <w:r w:rsidRPr="002038F3">
              <w:rPr>
                <w:rFonts w:ascii="Book Antiqua" w:hAnsi="Book Antiqua"/>
                <w:color w:val="0D0D0D" w:themeColor="text1" w:themeTint="F2"/>
              </w:rPr>
              <w:t>Kurs faaliyetlerinin olması</w:t>
            </w:r>
          </w:p>
          <w:p w14:paraId="6B3A3FF3" w14:textId="77777777" w:rsidR="002038F3" w:rsidRPr="002038F3" w:rsidRDefault="002038F3" w:rsidP="002038F3">
            <w:pPr>
              <w:numPr>
                <w:ilvl w:val="0"/>
                <w:numId w:val="3"/>
              </w:numPr>
              <w:spacing w:before="100" w:beforeAutospacing="1" w:after="0" w:afterAutospacing="1" w:line="240" w:lineRule="auto"/>
              <w:contextualSpacing/>
              <w:textAlignment w:val="baseline"/>
              <w:rPr>
                <w:rFonts w:ascii="Book Antiqua" w:hAnsi="Book Antiqua"/>
                <w:color w:val="0D0D0D" w:themeColor="text1" w:themeTint="F2"/>
              </w:rPr>
            </w:pPr>
            <w:r w:rsidRPr="002038F3">
              <w:rPr>
                <w:rFonts w:ascii="Book Antiqua" w:hAnsi="Book Antiqua"/>
                <w:color w:val="0D0D0D" w:themeColor="text1" w:themeTint="F2"/>
              </w:rPr>
              <w:t>Proje faaliyetlerine katılımın yüksek olması</w:t>
            </w:r>
          </w:p>
        </w:tc>
      </w:tr>
      <w:tr w:rsidR="002038F3" w:rsidRPr="00D41148" w14:paraId="1B9F1B29" w14:textId="77777777" w:rsidTr="000363E9">
        <w:trPr>
          <w:trHeight w:val="717"/>
        </w:trPr>
        <w:tc>
          <w:tcPr>
            <w:tcW w:w="3480" w:type="dxa"/>
            <w:shd w:val="clear" w:color="auto" w:fill="auto"/>
          </w:tcPr>
          <w:p w14:paraId="043297AE" w14:textId="77777777" w:rsidR="002038F3" w:rsidRPr="002038F3" w:rsidRDefault="002038F3" w:rsidP="00A8213B">
            <w:pPr>
              <w:spacing w:after="0"/>
              <w:jc w:val="both"/>
              <w:rPr>
                <w:rFonts w:ascii="Book Antiqua" w:hAnsi="Book Antiqua"/>
              </w:rPr>
            </w:pPr>
            <w:r w:rsidRPr="002038F3">
              <w:rPr>
                <w:rFonts w:ascii="Book Antiqua" w:hAnsi="Book Antiqua"/>
              </w:rPr>
              <w:t>Çalışanlar</w:t>
            </w:r>
          </w:p>
        </w:tc>
        <w:tc>
          <w:tcPr>
            <w:tcW w:w="10191" w:type="dxa"/>
            <w:shd w:val="clear" w:color="auto" w:fill="auto"/>
          </w:tcPr>
          <w:p w14:paraId="23F19207" w14:textId="77777777" w:rsidR="002038F3" w:rsidRPr="002038F3" w:rsidRDefault="002038F3" w:rsidP="002038F3">
            <w:pPr>
              <w:pStyle w:val="ListeParagraf"/>
              <w:numPr>
                <w:ilvl w:val="0"/>
                <w:numId w:val="7"/>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Ahlâkî değerlere önem verilmesi</w:t>
            </w:r>
          </w:p>
          <w:p w14:paraId="057BE9A4" w14:textId="77777777" w:rsidR="002038F3" w:rsidRPr="002038F3" w:rsidRDefault="002038F3" w:rsidP="002038F3">
            <w:pPr>
              <w:pStyle w:val="ListeParagraf"/>
              <w:numPr>
                <w:ilvl w:val="0"/>
                <w:numId w:val="7"/>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Güçlü bir eğitim kadrosuna sahip olmamız.</w:t>
            </w:r>
          </w:p>
          <w:p w14:paraId="7DBEFCE9" w14:textId="77777777" w:rsidR="002038F3" w:rsidRPr="002038F3" w:rsidRDefault="002038F3" w:rsidP="002038F3">
            <w:pPr>
              <w:pStyle w:val="ListeParagraf"/>
              <w:numPr>
                <w:ilvl w:val="0"/>
                <w:numId w:val="7"/>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Sosyal, Kültürel, sportif faaliyetlere katılımın yüksek olması</w:t>
            </w:r>
          </w:p>
          <w:p w14:paraId="22F969A9" w14:textId="77777777" w:rsidR="002038F3" w:rsidRPr="002038F3" w:rsidRDefault="002038F3" w:rsidP="002038F3">
            <w:pPr>
              <w:pStyle w:val="ListeParagraf"/>
              <w:numPr>
                <w:ilvl w:val="0"/>
                <w:numId w:val="7"/>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Kurum içi iletişimin iyi olması</w:t>
            </w:r>
          </w:p>
          <w:p w14:paraId="55574B57" w14:textId="77777777" w:rsidR="002038F3" w:rsidRPr="002038F3" w:rsidRDefault="002038F3" w:rsidP="002038F3">
            <w:pPr>
              <w:pStyle w:val="ListeParagraf"/>
              <w:numPr>
                <w:ilvl w:val="0"/>
                <w:numId w:val="7"/>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s="Arial"/>
                <w:color w:val="0D0D0D" w:themeColor="text1" w:themeTint="F2"/>
              </w:rPr>
              <w:t>Demokratik tavır sergileyen yönetim anlayışına sahip olması,</w:t>
            </w:r>
          </w:p>
          <w:p w14:paraId="10F2255F" w14:textId="77777777" w:rsidR="002038F3" w:rsidRPr="002038F3" w:rsidRDefault="002038F3" w:rsidP="002038F3">
            <w:pPr>
              <w:pStyle w:val="ListeParagraf"/>
              <w:numPr>
                <w:ilvl w:val="0"/>
                <w:numId w:val="7"/>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s="Arial"/>
                <w:color w:val="0D0D0D" w:themeColor="text1" w:themeTint="F2"/>
              </w:rPr>
              <w:t>Kurum içi yardımlaşma ve dayanışmasının yüksek olması,</w:t>
            </w:r>
          </w:p>
          <w:p w14:paraId="34905C0B" w14:textId="77777777" w:rsidR="002038F3" w:rsidRPr="002038F3" w:rsidRDefault="002038F3" w:rsidP="002038F3">
            <w:pPr>
              <w:pStyle w:val="ListeParagraf"/>
              <w:numPr>
                <w:ilvl w:val="0"/>
                <w:numId w:val="7"/>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s="Arial"/>
                <w:color w:val="0D0D0D" w:themeColor="text1" w:themeTint="F2"/>
                <w:shd w:val="clear" w:color="auto" w:fill="FFFFFF"/>
              </w:rPr>
              <w:t>Çalışanların özlük haklarının korunması,</w:t>
            </w:r>
          </w:p>
          <w:p w14:paraId="12672FBD" w14:textId="593110CD" w:rsidR="002038F3" w:rsidRPr="002038F3" w:rsidRDefault="002038F3" w:rsidP="00A8213B">
            <w:pPr>
              <w:pStyle w:val="ListeParagraf"/>
              <w:numPr>
                <w:ilvl w:val="0"/>
                <w:numId w:val="7"/>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s="Arial"/>
                <w:color w:val="0D0D0D" w:themeColor="text1" w:themeTint="F2"/>
              </w:rPr>
              <w:t>Zümreler arasındaki ilişkilerin iyi olmas</w:t>
            </w:r>
            <w:r w:rsidR="002429ED">
              <w:rPr>
                <w:rFonts w:ascii="Book Antiqua" w:hAnsi="Book Antiqua" w:cs="Arial"/>
                <w:color w:val="0D0D0D" w:themeColor="text1" w:themeTint="F2"/>
              </w:rPr>
              <w:t>ı</w:t>
            </w:r>
          </w:p>
        </w:tc>
      </w:tr>
      <w:tr w:rsidR="002038F3" w:rsidRPr="00D41148" w14:paraId="612BA03C" w14:textId="77777777" w:rsidTr="000363E9">
        <w:trPr>
          <w:trHeight w:val="388"/>
        </w:trPr>
        <w:tc>
          <w:tcPr>
            <w:tcW w:w="3480" w:type="dxa"/>
            <w:shd w:val="clear" w:color="auto" w:fill="auto"/>
          </w:tcPr>
          <w:p w14:paraId="41E1C1E5" w14:textId="77777777" w:rsidR="002038F3" w:rsidRPr="002038F3" w:rsidRDefault="002038F3" w:rsidP="00A8213B">
            <w:pPr>
              <w:spacing w:after="0"/>
              <w:jc w:val="both"/>
              <w:rPr>
                <w:rFonts w:ascii="Book Antiqua" w:hAnsi="Book Antiqua"/>
              </w:rPr>
            </w:pPr>
            <w:r w:rsidRPr="002038F3">
              <w:rPr>
                <w:rFonts w:ascii="Book Antiqua" w:hAnsi="Book Antiqua"/>
              </w:rPr>
              <w:lastRenderedPageBreak/>
              <w:t>Veliler</w:t>
            </w:r>
          </w:p>
        </w:tc>
        <w:tc>
          <w:tcPr>
            <w:tcW w:w="10191" w:type="dxa"/>
            <w:shd w:val="clear" w:color="auto" w:fill="auto"/>
          </w:tcPr>
          <w:p w14:paraId="0CD84B68" w14:textId="77777777" w:rsidR="002038F3" w:rsidRPr="002038F3" w:rsidRDefault="002038F3" w:rsidP="002038F3">
            <w:pPr>
              <w:numPr>
                <w:ilvl w:val="0"/>
                <w:numId w:val="4"/>
              </w:numPr>
              <w:spacing w:after="0" w:line="300" w:lineRule="auto"/>
              <w:jc w:val="both"/>
              <w:rPr>
                <w:rFonts w:ascii="Book Antiqua" w:hAnsi="Book Antiqua"/>
                <w:color w:val="0D0D0D" w:themeColor="text1" w:themeTint="F2"/>
              </w:rPr>
            </w:pPr>
            <w:r w:rsidRPr="002038F3">
              <w:rPr>
                <w:rFonts w:ascii="Book Antiqua" w:hAnsi="Book Antiqua" w:cs="Arial"/>
                <w:color w:val="0D0D0D" w:themeColor="text1" w:themeTint="F2"/>
                <w:shd w:val="clear" w:color="auto" w:fill="FFFFFF"/>
              </w:rPr>
              <w:t>Ailenin okul yönetimine ve öğretmene güven duyması</w:t>
            </w:r>
          </w:p>
          <w:p w14:paraId="60D186C2" w14:textId="77777777" w:rsidR="002038F3" w:rsidRPr="002038F3" w:rsidRDefault="002038F3" w:rsidP="002038F3">
            <w:pPr>
              <w:numPr>
                <w:ilvl w:val="0"/>
                <w:numId w:val="4"/>
              </w:numPr>
              <w:spacing w:after="0" w:line="300" w:lineRule="auto"/>
              <w:jc w:val="both"/>
              <w:rPr>
                <w:rFonts w:ascii="Book Antiqua" w:hAnsi="Book Antiqua"/>
                <w:color w:val="0D0D0D" w:themeColor="text1" w:themeTint="F2"/>
              </w:rPr>
            </w:pPr>
            <w:r w:rsidRPr="002038F3">
              <w:rPr>
                <w:rFonts w:ascii="Book Antiqua" w:hAnsi="Book Antiqua" w:cs="Arial"/>
                <w:color w:val="0D0D0D" w:themeColor="text1" w:themeTint="F2"/>
                <w:shd w:val="clear" w:color="auto" w:fill="FFFFFF"/>
              </w:rPr>
              <w:t>Okul Aile Birliğinin etkin ve koordineli çalışması,</w:t>
            </w:r>
          </w:p>
        </w:tc>
      </w:tr>
      <w:tr w:rsidR="002038F3" w:rsidRPr="00D41148" w14:paraId="49F3365C" w14:textId="77777777" w:rsidTr="000363E9">
        <w:trPr>
          <w:trHeight w:val="696"/>
        </w:trPr>
        <w:tc>
          <w:tcPr>
            <w:tcW w:w="3480" w:type="dxa"/>
            <w:shd w:val="clear" w:color="auto" w:fill="auto"/>
          </w:tcPr>
          <w:p w14:paraId="61AEFCE1" w14:textId="77777777" w:rsidR="002038F3" w:rsidRPr="002038F3" w:rsidRDefault="002038F3" w:rsidP="00A8213B">
            <w:pPr>
              <w:spacing w:after="0"/>
              <w:jc w:val="both"/>
              <w:rPr>
                <w:rFonts w:ascii="Book Antiqua" w:hAnsi="Book Antiqua"/>
              </w:rPr>
            </w:pPr>
            <w:r w:rsidRPr="002038F3">
              <w:rPr>
                <w:rFonts w:ascii="Book Antiqua" w:hAnsi="Book Antiqua"/>
              </w:rPr>
              <w:t>Bina ve Yerleşke</w:t>
            </w:r>
          </w:p>
        </w:tc>
        <w:tc>
          <w:tcPr>
            <w:tcW w:w="10191" w:type="dxa"/>
            <w:shd w:val="clear" w:color="auto" w:fill="auto"/>
          </w:tcPr>
          <w:p w14:paraId="112830D6" w14:textId="77777777" w:rsidR="002038F3" w:rsidRPr="002038F3" w:rsidRDefault="002038F3" w:rsidP="002038F3">
            <w:pPr>
              <w:pStyle w:val="ListeParagraf"/>
              <w:numPr>
                <w:ilvl w:val="0"/>
                <w:numId w:val="8"/>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Güvenli bir okul olmamız.</w:t>
            </w:r>
          </w:p>
          <w:p w14:paraId="23A9F39B" w14:textId="30344F73" w:rsidR="002038F3" w:rsidRPr="002038F3" w:rsidRDefault="002038F3" w:rsidP="002038F3">
            <w:pPr>
              <w:pStyle w:val="ListeParagraf"/>
              <w:numPr>
                <w:ilvl w:val="0"/>
                <w:numId w:val="8"/>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Ulaşımın kolay olması</w:t>
            </w:r>
          </w:p>
        </w:tc>
      </w:tr>
      <w:tr w:rsidR="002038F3" w:rsidRPr="00D41148" w14:paraId="3AF0F08C" w14:textId="77777777" w:rsidTr="000363E9">
        <w:trPr>
          <w:trHeight w:val="402"/>
        </w:trPr>
        <w:tc>
          <w:tcPr>
            <w:tcW w:w="3480" w:type="dxa"/>
            <w:shd w:val="clear" w:color="auto" w:fill="auto"/>
          </w:tcPr>
          <w:p w14:paraId="127931FB" w14:textId="77777777" w:rsidR="002038F3" w:rsidRPr="002038F3" w:rsidRDefault="002038F3" w:rsidP="00A8213B">
            <w:pPr>
              <w:spacing w:after="0"/>
              <w:jc w:val="both"/>
              <w:rPr>
                <w:rFonts w:ascii="Book Antiqua" w:hAnsi="Book Antiqua"/>
              </w:rPr>
            </w:pPr>
            <w:r w:rsidRPr="002038F3">
              <w:rPr>
                <w:rFonts w:ascii="Book Antiqua" w:hAnsi="Book Antiqua"/>
              </w:rPr>
              <w:t>Donanım</w:t>
            </w:r>
          </w:p>
        </w:tc>
        <w:tc>
          <w:tcPr>
            <w:tcW w:w="10191" w:type="dxa"/>
            <w:shd w:val="clear" w:color="auto" w:fill="auto"/>
          </w:tcPr>
          <w:p w14:paraId="4E7F1365" w14:textId="77777777" w:rsidR="002038F3" w:rsidRPr="002038F3" w:rsidRDefault="002038F3" w:rsidP="002038F3">
            <w:pPr>
              <w:numPr>
                <w:ilvl w:val="0"/>
                <w:numId w:val="5"/>
              </w:numPr>
              <w:spacing w:after="0" w:line="300" w:lineRule="auto"/>
              <w:jc w:val="both"/>
              <w:rPr>
                <w:rFonts w:ascii="Book Antiqua" w:hAnsi="Book Antiqua"/>
                <w:color w:val="0D0D0D" w:themeColor="text1" w:themeTint="F2"/>
              </w:rPr>
            </w:pPr>
            <w:r w:rsidRPr="002038F3">
              <w:rPr>
                <w:rFonts w:ascii="Book Antiqua" w:hAnsi="Book Antiqua"/>
                <w:color w:val="0D0D0D" w:themeColor="text1" w:themeTint="F2"/>
              </w:rPr>
              <w:t>Fatih Projesinin aktif kullanılması</w:t>
            </w:r>
          </w:p>
          <w:p w14:paraId="7C17DFC8" w14:textId="77777777" w:rsidR="002038F3" w:rsidRPr="002038F3" w:rsidRDefault="002038F3" w:rsidP="002038F3">
            <w:pPr>
              <w:numPr>
                <w:ilvl w:val="0"/>
                <w:numId w:val="5"/>
              </w:numPr>
              <w:spacing w:after="0" w:line="300" w:lineRule="auto"/>
              <w:jc w:val="both"/>
              <w:rPr>
                <w:rFonts w:ascii="Book Antiqua" w:hAnsi="Book Antiqua"/>
                <w:color w:val="0D0D0D" w:themeColor="text1" w:themeTint="F2"/>
              </w:rPr>
            </w:pPr>
            <w:r w:rsidRPr="002038F3">
              <w:rPr>
                <w:rFonts w:ascii="Book Antiqua" w:hAnsi="Book Antiqua" w:cs="Arial"/>
                <w:color w:val="0D0D0D" w:themeColor="text1" w:themeTint="F2"/>
                <w:shd w:val="clear" w:color="auto" w:fill="FFFFFF"/>
              </w:rPr>
              <w:t>BT sınıfının olması</w:t>
            </w:r>
          </w:p>
        </w:tc>
      </w:tr>
      <w:tr w:rsidR="002038F3" w:rsidRPr="00D41148" w14:paraId="35F6B848" w14:textId="77777777" w:rsidTr="000363E9">
        <w:trPr>
          <w:trHeight w:val="388"/>
        </w:trPr>
        <w:tc>
          <w:tcPr>
            <w:tcW w:w="3480" w:type="dxa"/>
            <w:shd w:val="clear" w:color="auto" w:fill="auto"/>
          </w:tcPr>
          <w:p w14:paraId="4848EC1F" w14:textId="77777777" w:rsidR="002038F3" w:rsidRPr="002038F3" w:rsidRDefault="002038F3" w:rsidP="00A8213B">
            <w:pPr>
              <w:spacing w:after="0"/>
              <w:jc w:val="both"/>
              <w:rPr>
                <w:rFonts w:ascii="Book Antiqua" w:hAnsi="Book Antiqua"/>
              </w:rPr>
            </w:pPr>
            <w:r w:rsidRPr="002038F3">
              <w:rPr>
                <w:rFonts w:ascii="Book Antiqua" w:hAnsi="Book Antiqua"/>
              </w:rPr>
              <w:t>Bütçe</w:t>
            </w:r>
          </w:p>
        </w:tc>
        <w:tc>
          <w:tcPr>
            <w:tcW w:w="10191" w:type="dxa"/>
            <w:shd w:val="clear" w:color="auto" w:fill="auto"/>
          </w:tcPr>
          <w:p w14:paraId="3097431F" w14:textId="77777777" w:rsidR="002038F3" w:rsidRPr="002038F3" w:rsidRDefault="002038F3" w:rsidP="002038F3">
            <w:pPr>
              <w:pStyle w:val="ListeParagraf"/>
              <w:numPr>
                <w:ilvl w:val="0"/>
                <w:numId w:val="9"/>
              </w:numPr>
              <w:spacing w:after="0" w:line="300" w:lineRule="auto"/>
              <w:jc w:val="both"/>
              <w:rPr>
                <w:rFonts w:ascii="Book Antiqua" w:hAnsi="Book Antiqua"/>
                <w:color w:val="0D0D0D" w:themeColor="text1" w:themeTint="F2"/>
              </w:rPr>
            </w:pPr>
            <w:r w:rsidRPr="002038F3">
              <w:rPr>
                <w:rFonts w:ascii="Book Antiqua" w:hAnsi="Book Antiqua"/>
                <w:color w:val="0D0D0D" w:themeColor="text1" w:themeTint="F2"/>
              </w:rPr>
              <w:t>Mali kaynakların verimli kullanılması</w:t>
            </w:r>
          </w:p>
        </w:tc>
      </w:tr>
      <w:tr w:rsidR="002038F3" w:rsidRPr="00D41148" w14:paraId="788C90B9" w14:textId="77777777" w:rsidTr="000363E9">
        <w:trPr>
          <w:trHeight w:val="388"/>
        </w:trPr>
        <w:tc>
          <w:tcPr>
            <w:tcW w:w="3480" w:type="dxa"/>
            <w:shd w:val="clear" w:color="auto" w:fill="auto"/>
          </w:tcPr>
          <w:p w14:paraId="55086896" w14:textId="77777777" w:rsidR="002038F3" w:rsidRPr="002038F3" w:rsidRDefault="002038F3" w:rsidP="00A8213B">
            <w:pPr>
              <w:spacing w:after="0"/>
              <w:jc w:val="both"/>
              <w:rPr>
                <w:rFonts w:ascii="Book Antiqua" w:hAnsi="Book Antiqua"/>
              </w:rPr>
            </w:pPr>
            <w:r w:rsidRPr="002038F3">
              <w:rPr>
                <w:rFonts w:ascii="Book Antiqua" w:hAnsi="Book Antiqua"/>
              </w:rPr>
              <w:t>Yönetim Süreçleri</w:t>
            </w:r>
          </w:p>
        </w:tc>
        <w:tc>
          <w:tcPr>
            <w:tcW w:w="10191" w:type="dxa"/>
            <w:shd w:val="clear" w:color="auto" w:fill="auto"/>
          </w:tcPr>
          <w:p w14:paraId="3EA138CE" w14:textId="77777777" w:rsidR="002038F3" w:rsidRPr="002038F3" w:rsidRDefault="002038F3" w:rsidP="002038F3">
            <w:pPr>
              <w:pStyle w:val="ListeParagraf"/>
              <w:numPr>
                <w:ilvl w:val="0"/>
                <w:numId w:val="10"/>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Teknolojik altyapının güçlü olması,</w:t>
            </w:r>
          </w:p>
          <w:p w14:paraId="4A0D0968" w14:textId="77777777" w:rsidR="002038F3" w:rsidRPr="002038F3" w:rsidRDefault="002038F3" w:rsidP="002038F3">
            <w:pPr>
              <w:pStyle w:val="ListeParagraf"/>
              <w:numPr>
                <w:ilvl w:val="0"/>
                <w:numId w:val="10"/>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Kurum içi iletişimin iyi olması</w:t>
            </w:r>
          </w:p>
          <w:p w14:paraId="712EBB10" w14:textId="77777777" w:rsidR="002038F3" w:rsidRPr="002038F3" w:rsidRDefault="002038F3" w:rsidP="002038F3">
            <w:pPr>
              <w:pStyle w:val="ListeParagraf"/>
              <w:numPr>
                <w:ilvl w:val="0"/>
                <w:numId w:val="10"/>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Tecrübeli ve nitelikli personelin varlığı</w:t>
            </w:r>
          </w:p>
          <w:p w14:paraId="28CB3E50" w14:textId="77777777" w:rsidR="002038F3" w:rsidRPr="002038F3" w:rsidRDefault="002038F3" w:rsidP="002038F3">
            <w:pPr>
              <w:pStyle w:val="ListeParagraf"/>
              <w:numPr>
                <w:ilvl w:val="0"/>
                <w:numId w:val="10"/>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Ahlâkî değerlere önem verilmesi</w:t>
            </w:r>
          </w:p>
          <w:p w14:paraId="18225350" w14:textId="77777777" w:rsidR="002038F3" w:rsidRPr="002038F3" w:rsidRDefault="002038F3" w:rsidP="002038F3">
            <w:pPr>
              <w:pStyle w:val="ListeParagraf"/>
              <w:numPr>
                <w:ilvl w:val="0"/>
                <w:numId w:val="10"/>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e-okul sistemi</w:t>
            </w:r>
          </w:p>
          <w:p w14:paraId="77E2EC24" w14:textId="77777777" w:rsidR="002038F3" w:rsidRPr="002038F3" w:rsidRDefault="002038F3" w:rsidP="002038F3">
            <w:pPr>
              <w:pStyle w:val="ListeParagraf"/>
              <w:numPr>
                <w:ilvl w:val="0"/>
                <w:numId w:val="10"/>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Kurum çalışanlarının fikirlerine önem verilmesi.</w:t>
            </w:r>
            <w:r w:rsidRPr="002038F3">
              <w:rPr>
                <w:rFonts w:ascii="Book Antiqua" w:hAnsi="Book Antiqua"/>
                <w:color w:val="0D0D0D" w:themeColor="text1" w:themeTint="F2"/>
              </w:rPr>
              <w:tab/>
            </w:r>
          </w:p>
          <w:p w14:paraId="578A173D" w14:textId="77777777" w:rsidR="002038F3" w:rsidRPr="002038F3" w:rsidRDefault="002038F3" w:rsidP="002038F3">
            <w:pPr>
              <w:pStyle w:val="ListeParagraf"/>
              <w:numPr>
                <w:ilvl w:val="0"/>
                <w:numId w:val="10"/>
              </w:numPr>
              <w:spacing w:before="100" w:beforeAutospacing="1" w:after="0" w:afterAutospacing="1" w:line="240" w:lineRule="auto"/>
              <w:textAlignment w:val="baseline"/>
              <w:rPr>
                <w:rFonts w:ascii="Book Antiqua" w:hAnsi="Book Antiqua"/>
                <w:color w:val="0D0D0D" w:themeColor="text1" w:themeTint="F2"/>
              </w:rPr>
            </w:pPr>
            <w:r w:rsidRPr="002038F3">
              <w:rPr>
                <w:rFonts w:ascii="Book Antiqua" w:hAnsi="Book Antiqua"/>
                <w:color w:val="0D0D0D" w:themeColor="text1" w:themeTint="F2"/>
              </w:rPr>
              <w:t>Başarıyı artırıcı proje çalışmalarının yapılması.</w:t>
            </w:r>
          </w:p>
          <w:p w14:paraId="67AA6A3B" w14:textId="77777777" w:rsidR="002038F3" w:rsidRPr="002038F3" w:rsidRDefault="002038F3" w:rsidP="002038F3">
            <w:pPr>
              <w:pStyle w:val="ListeParagraf"/>
              <w:numPr>
                <w:ilvl w:val="0"/>
                <w:numId w:val="10"/>
              </w:numPr>
              <w:spacing w:after="0" w:line="300" w:lineRule="auto"/>
              <w:jc w:val="both"/>
              <w:rPr>
                <w:rFonts w:ascii="Book Antiqua" w:hAnsi="Book Antiqua"/>
                <w:color w:val="0D0D0D" w:themeColor="text1" w:themeTint="F2"/>
              </w:rPr>
            </w:pPr>
            <w:r w:rsidRPr="002038F3">
              <w:rPr>
                <w:rFonts w:ascii="Book Antiqua" w:hAnsi="Book Antiqua"/>
                <w:color w:val="0D0D0D" w:themeColor="text1" w:themeTint="F2"/>
              </w:rPr>
              <w:t>Kurumun tanıtım faaliyetlerinin olması</w:t>
            </w:r>
          </w:p>
          <w:p w14:paraId="0FBA48EE" w14:textId="77777777" w:rsidR="002038F3" w:rsidRPr="002038F3" w:rsidRDefault="002038F3" w:rsidP="002038F3">
            <w:pPr>
              <w:pStyle w:val="ListeParagraf"/>
              <w:numPr>
                <w:ilvl w:val="0"/>
                <w:numId w:val="10"/>
              </w:numPr>
              <w:spacing w:after="0" w:line="300" w:lineRule="auto"/>
              <w:jc w:val="both"/>
              <w:rPr>
                <w:rFonts w:ascii="Book Antiqua" w:hAnsi="Book Antiqua"/>
                <w:color w:val="0D0D0D" w:themeColor="text1" w:themeTint="F2"/>
              </w:rPr>
            </w:pPr>
            <w:r w:rsidRPr="002038F3">
              <w:rPr>
                <w:rFonts w:ascii="Book Antiqua" w:hAnsi="Book Antiqua"/>
                <w:color w:val="0D0D0D" w:themeColor="text1" w:themeTint="F2"/>
              </w:rPr>
              <w:t>İş sağlığı ve güvenliğine önem verilmesi</w:t>
            </w:r>
          </w:p>
        </w:tc>
      </w:tr>
      <w:tr w:rsidR="002038F3" w:rsidRPr="00D41148" w14:paraId="79523639" w14:textId="77777777" w:rsidTr="000363E9">
        <w:trPr>
          <w:trHeight w:val="388"/>
        </w:trPr>
        <w:tc>
          <w:tcPr>
            <w:tcW w:w="3480" w:type="dxa"/>
            <w:shd w:val="clear" w:color="auto" w:fill="auto"/>
          </w:tcPr>
          <w:p w14:paraId="4399073D" w14:textId="77777777" w:rsidR="002038F3" w:rsidRPr="002038F3" w:rsidRDefault="002038F3" w:rsidP="00A8213B">
            <w:pPr>
              <w:spacing w:after="0"/>
              <w:jc w:val="both"/>
              <w:rPr>
                <w:rFonts w:ascii="Book Antiqua" w:hAnsi="Book Antiqua"/>
              </w:rPr>
            </w:pPr>
            <w:r w:rsidRPr="002038F3">
              <w:rPr>
                <w:rFonts w:ascii="Book Antiqua" w:hAnsi="Book Antiqua"/>
              </w:rPr>
              <w:t>İletişim Süreçleri</w:t>
            </w:r>
          </w:p>
        </w:tc>
        <w:tc>
          <w:tcPr>
            <w:tcW w:w="10191" w:type="dxa"/>
            <w:shd w:val="clear" w:color="auto" w:fill="auto"/>
          </w:tcPr>
          <w:p w14:paraId="60B776B7" w14:textId="77777777" w:rsidR="002038F3" w:rsidRPr="002038F3" w:rsidRDefault="002038F3" w:rsidP="002038F3">
            <w:pPr>
              <w:pStyle w:val="ListeParagraf"/>
              <w:numPr>
                <w:ilvl w:val="0"/>
                <w:numId w:val="11"/>
              </w:numPr>
              <w:spacing w:after="0" w:line="300" w:lineRule="auto"/>
              <w:jc w:val="both"/>
              <w:rPr>
                <w:rFonts w:ascii="Book Antiqua" w:hAnsi="Book Antiqua"/>
              </w:rPr>
            </w:pPr>
            <w:r w:rsidRPr="002038F3">
              <w:rPr>
                <w:rFonts w:ascii="Book Antiqua" w:hAnsi="Book Antiqua"/>
              </w:rPr>
              <w:t>İdare, öğretmen, veli ve öğrenci iletişimin iyi olması</w:t>
            </w:r>
          </w:p>
        </w:tc>
      </w:tr>
    </w:tbl>
    <w:p w14:paraId="190C8554" w14:textId="65391756" w:rsidR="002038F3" w:rsidRDefault="002038F3" w:rsidP="002038F3">
      <w:pPr>
        <w:jc w:val="both"/>
        <w:rPr>
          <w:rFonts w:ascii="Book Antiqua" w:hAnsi="Book Antiqua"/>
          <w:sz w:val="24"/>
          <w:szCs w:val="24"/>
        </w:rPr>
      </w:pPr>
    </w:p>
    <w:p w14:paraId="5A41232B" w14:textId="31B07A05" w:rsidR="00F333C6" w:rsidRDefault="00F333C6" w:rsidP="002038F3">
      <w:pPr>
        <w:jc w:val="both"/>
        <w:rPr>
          <w:rFonts w:ascii="Book Antiqua" w:hAnsi="Book Antiqua"/>
          <w:sz w:val="24"/>
          <w:szCs w:val="24"/>
        </w:rPr>
      </w:pPr>
    </w:p>
    <w:p w14:paraId="2714B1AE" w14:textId="77777777" w:rsidR="00602F2B" w:rsidRDefault="00602F2B" w:rsidP="002038F3">
      <w:pPr>
        <w:jc w:val="both"/>
        <w:rPr>
          <w:rFonts w:ascii="Book Antiqua" w:hAnsi="Book Antiqua"/>
          <w:sz w:val="24"/>
          <w:szCs w:val="24"/>
        </w:rPr>
      </w:pPr>
    </w:p>
    <w:p w14:paraId="70D05FC0" w14:textId="77777777" w:rsidR="00BF6A40" w:rsidRDefault="00BF6A40" w:rsidP="002038F3">
      <w:pPr>
        <w:jc w:val="both"/>
        <w:rPr>
          <w:rFonts w:ascii="Book Antiqua" w:hAnsi="Book Antiqua"/>
          <w:sz w:val="24"/>
          <w:szCs w:val="24"/>
        </w:rPr>
      </w:pPr>
    </w:p>
    <w:p w14:paraId="5FF11A34" w14:textId="77777777" w:rsidR="00602F2B" w:rsidRDefault="00602F2B" w:rsidP="002038F3">
      <w:pPr>
        <w:jc w:val="both"/>
        <w:rPr>
          <w:rFonts w:ascii="Book Antiqua" w:hAnsi="Book Antiqua"/>
          <w:sz w:val="24"/>
          <w:szCs w:val="24"/>
        </w:rPr>
      </w:pPr>
    </w:p>
    <w:p w14:paraId="3F872D5C" w14:textId="77777777" w:rsidR="00602F2B" w:rsidRDefault="00602F2B" w:rsidP="002038F3">
      <w:pPr>
        <w:jc w:val="both"/>
        <w:rPr>
          <w:rFonts w:ascii="Book Antiqua" w:hAnsi="Book Antiqua"/>
          <w:sz w:val="24"/>
          <w:szCs w:val="24"/>
        </w:rPr>
      </w:pPr>
    </w:p>
    <w:p w14:paraId="40F7443B" w14:textId="77777777" w:rsidR="00F333C6" w:rsidRDefault="00F333C6" w:rsidP="002038F3">
      <w:pPr>
        <w:jc w:val="both"/>
        <w:rPr>
          <w:rFonts w:ascii="Book Antiqua" w:hAnsi="Book Antiqua"/>
          <w:sz w:val="24"/>
          <w:szCs w:val="24"/>
        </w:rPr>
      </w:pPr>
    </w:p>
    <w:p w14:paraId="2F1A9E6E" w14:textId="6901511D" w:rsidR="00A8213B" w:rsidRDefault="00A8213B" w:rsidP="00A8213B">
      <w:pPr>
        <w:spacing w:after="0"/>
        <w:ind w:firstLine="708"/>
        <w:jc w:val="both"/>
        <w:rPr>
          <w:rFonts w:ascii="Book Antiqua" w:hAnsi="Book Antiqua"/>
          <w:b/>
          <w:color w:val="0D0D0D" w:themeColor="text1" w:themeTint="F2"/>
          <w:szCs w:val="24"/>
        </w:rPr>
      </w:pPr>
      <w:r w:rsidRPr="001C2BA3">
        <w:rPr>
          <w:rFonts w:ascii="Book Antiqua" w:hAnsi="Book Antiqua"/>
          <w:b/>
          <w:color w:val="0D0D0D" w:themeColor="text1" w:themeTint="F2"/>
          <w:szCs w:val="24"/>
        </w:rPr>
        <w:lastRenderedPageBreak/>
        <w:t>Zayıf Yönler</w:t>
      </w:r>
    </w:p>
    <w:p w14:paraId="7291C2E3" w14:textId="5CEE7A3F" w:rsidR="00F333C6" w:rsidRDefault="00F333C6" w:rsidP="00A8213B">
      <w:pPr>
        <w:spacing w:after="0"/>
        <w:ind w:firstLine="708"/>
        <w:jc w:val="both"/>
        <w:rPr>
          <w:rFonts w:ascii="Book Antiqua" w:hAnsi="Book Antiqua"/>
          <w:b/>
          <w:color w:val="0D0D0D" w:themeColor="text1" w:themeTint="F2"/>
          <w:szCs w:val="24"/>
        </w:rPr>
      </w:pPr>
    </w:p>
    <w:p w14:paraId="43D49F6C" w14:textId="4EF4D896" w:rsidR="00F333C6" w:rsidRDefault="00F333C6" w:rsidP="00A8213B">
      <w:pPr>
        <w:spacing w:after="0"/>
        <w:ind w:firstLine="708"/>
        <w:jc w:val="both"/>
        <w:rPr>
          <w:rFonts w:ascii="Book Antiqua" w:hAnsi="Book Antiqua"/>
          <w:b/>
          <w:color w:val="0D0D0D" w:themeColor="text1" w:themeTint="F2"/>
          <w:szCs w:val="24"/>
        </w:rPr>
      </w:pPr>
    </w:p>
    <w:p w14:paraId="2225D0FB" w14:textId="77777777" w:rsidR="00F333C6" w:rsidRDefault="00F333C6" w:rsidP="00A8213B">
      <w:pPr>
        <w:spacing w:after="0"/>
        <w:ind w:firstLine="708"/>
        <w:jc w:val="both"/>
        <w:rPr>
          <w:rFonts w:ascii="Book Antiqua" w:hAnsi="Book Antiqua"/>
          <w:b/>
          <w:color w:val="0D0D0D" w:themeColor="text1" w:themeTint="F2"/>
          <w:szCs w:val="24"/>
        </w:rPr>
      </w:pPr>
    </w:p>
    <w:p w14:paraId="63182E2E" w14:textId="77777777" w:rsidR="00F333C6" w:rsidRPr="001C2BA3" w:rsidRDefault="00F333C6" w:rsidP="00A8213B">
      <w:pPr>
        <w:spacing w:after="0"/>
        <w:ind w:firstLine="708"/>
        <w:jc w:val="both"/>
        <w:rPr>
          <w:rFonts w:ascii="Book Antiqua" w:hAnsi="Book Antiqua"/>
          <w:b/>
          <w:color w:val="0D0D0D" w:themeColor="text1" w:themeTint="F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0195"/>
      </w:tblGrid>
      <w:tr w:rsidR="001C2BA3" w:rsidRPr="001C2BA3" w14:paraId="2AD8EF6B" w14:textId="77777777" w:rsidTr="000363E9">
        <w:trPr>
          <w:trHeight w:val="364"/>
        </w:trPr>
        <w:tc>
          <w:tcPr>
            <w:tcW w:w="3482" w:type="dxa"/>
            <w:shd w:val="clear" w:color="auto" w:fill="auto"/>
          </w:tcPr>
          <w:p w14:paraId="2B3CBBCD" w14:textId="77777777" w:rsidR="00A8213B" w:rsidRPr="001C2BA3" w:rsidRDefault="00A8213B" w:rsidP="00A8213B">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Öğrenciler</w:t>
            </w:r>
          </w:p>
        </w:tc>
        <w:tc>
          <w:tcPr>
            <w:tcW w:w="10195" w:type="dxa"/>
            <w:shd w:val="clear" w:color="auto" w:fill="auto"/>
            <w:vAlign w:val="center"/>
          </w:tcPr>
          <w:p w14:paraId="53FD7925" w14:textId="57EBD99C" w:rsidR="00A8213B" w:rsidRPr="001C2BA3" w:rsidRDefault="00A8213B" w:rsidP="00A8213B">
            <w:pPr>
              <w:numPr>
                <w:ilvl w:val="0"/>
                <w:numId w:val="12"/>
              </w:numPr>
              <w:spacing w:after="0" w:line="300" w:lineRule="auto"/>
              <w:rPr>
                <w:rFonts w:ascii="Book Antiqua" w:hAnsi="Book Antiqua"/>
                <w:color w:val="0D0D0D" w:themeColor="text1" w:themeTint="F2"/>
                <w:szCs w:val="24"/>
              </w:rPr>
            </w:pPr>
            <w:r w:rsidRPr="001C2BA3">
              <w:rPr>
                <w:rFonts w:ascii="Book Antiqua" w:hAnsi="Book Antiqua"/>
                <w:color w:val="0D0D0D" w:themeColor="text1" w:themeTint="F2"/>
                <w:szCs w:val="24"/>
              </w:rPr>
              <w:t xml:space="preserve">Tam gün eğitim ve </w:t>
            </w:r>
            <w:r w:rsidR="003A6850">
              <w:rPr>
                <w:rFonts w:ascii="Book Antiqua" w:hAnsi="Book Antiqua"/>
                <w:color w:val="0D0D0D" w:themeColor="text1" w:themeTint="F2"/>
                <w:szCs w:val="24"/>
              </w:rPr>
              <w:t>s</w:t>
            </w:r>
            <w:r w:rsidRPr="001C2BA3">
              <w:rPr>
                <w:rFonts w:ascii="Book Antiqua" w:hAnsi="Book Antiqua"/>
                <w:color w:val="0D0D0D" w:themeColor="text1" w:themeTint="F2"/>
                <w:szCs w:val="24"/>
              </w:rPr>
              <w:t>ınıf mevcutlarının kalabalık olması.</w:t>
            </w:r>
          </w:p>
          <w:p w14:paraId="3E1D59D5" w14:textId="77777777" w:rsidR="00A8213B" w:rsidRPr="001C2BA3" w:rsidRDefault="00A8213B" w:rsidP="00A8213B">
            <w:pPr>
              <w:numPr>
                <w:ilvl w:val="0"/>
                <w:numId w:val="12"/>
              </w:numPr>
              <w:spacing w:beforeAutospacing="1" w:after="0" w:afterAutospacing="1" w:line="240" w:lineRule="auto"/>
              <w:contextualSpacing/>
              <w:textAlignment w:val="baseline"/>
              <w:rPr>
                <w:rFonts w:ascii="Book Antiqua" w:hAnsi="Book Antiqua"/>
                <w:color w:val="0D0D0D" w:themeColor="text1" w:themeTint="F2"/>
                <w:szCs w:val="24"/>
              </w:rPr>
            </w:pPr>
            <w:r w:rsidRPr="001C2BA3">
              <w:rPr>
                <w:rFonts w:ascii="Book Antiqua" w:hAnsi="Book Antiqua"/>
                <w:color w:val="0D0D0D" w:themeColor="text1" w:themeTint="F2"/>
                <w:szCs w:val="24"/>
              </w:rPr>
              <w:t>Akademik başarının istenilen düzeyde olmaması</w:t>
            </w:r>
          </w:p>
          <w:p w14:paraId="74991C0F" w14:textId="77777777" w:rsidR="00A8213B" w:rsidRPr="001C2BA3" w:rsidRDefault="00A8213B" w:rsidP="00A8213B">
            <w:pPr>
              <w:numPr>
                <w:ilvl w:val="0"/>
                <w:numId w:val="12"/>
              </w:numPr>
              <w:spacing w:after="0" w:line="300" w:lineRule="auto"/>
              <w:rPr>
                <w:rFonts w:ascii="Book Antiqua" w:hAnsi="Book Antiqua"/>
                <w:color w:val="0D0D0D" w:themeColor="text1" w:themeTint="F2"/>
                <w:szCs w:val="24"/>
              </w:rPr>
            </w:pPr>
            <w:r w:rsidRPr="001C2BA3">
              <w:rPr>
                <w:rFonts w:ascii="Book Antiqua" w:hAnsi="Book Antiqua"/>
                <w:color w:val="0D0D0D" w:themeColor="text1" w:themeTint="F2"/>
                <w:szCs w:val="24"/>
              </w:rPr>
              <w:t>Ders saati sayısının fazla oluşu</w:t>
            </w:r>
          </w:p>
          <w:p w14:paraId="30D65DCB" w14:textId="77777777" w:rsidR="00A8213B" w:rsidRPr="001C2BA3" w:rsidRDefault="00A8213B" w:rsidP="00A8213B">
            <w:pPr>
              <w:spacing w:beforeAutospacing="1" w:after="0" w:afterAutospacing="1" w:line="240" w:lineRule="auto"/>
              <w:ind w:left="360"/>
              <w:contextualSpacing/>
              <w:textAlignment w:val="baseline"/>
              <w:rPr>
                <w:rFonts w:ascii="Book Antiqua" w:hAnsi="Book Antiqua"/>
                <w:color w:val="0D0D0D" w:themeColor="text1" w:themeTint="F2"/>
                <w:szCs w:val="24"/>
              </w:rPr>
            </w:pPr>
          </w:p>
        </w:tc>
      </w:tr>
      <w:tr w:rsidR="001C2BA3" w:rsidRPr="001C2BA3" w14:paraId="58C997A8" w14:textId="77777777" w:rsidTr="000363E9">
        <w:trPr>
          <w:trHeight w:val="652"/>
        </w:trPr>
        <w:tc>
          <w:tcPr>
            <w:tcW w:w="3482" w:type="dxa"/>
            <w:shd w:val="clear" w:color="auto" w:fill="auto"/>
          </w:tcPr>
          <w:p w14:paraId="5F6597F6" w14:textId="77777777" w:rsidR="00A8213B" w:rsidRPr="001C2BA3" w:rsidRDefault="00A8213B" w:rsidP="00A8213B">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Çalışanlar</w:t>
            </w:r>
          </w:p>
        </w:tc>
        <w:tc>
          <w:tcPr>
            <w:tcW w:w="10195" w:type="dxa"/>
            <w:shd w:val="clear" w:color="auto" w:fill="auto"/>
            <w:vAlign w:val="center"/>
          </w:tcPr>
          <w:p w14:paraId="5783AC21" w14:textId="77777777" w:rsidR="00A8213B" w:rsidRPr="001C2BA3" w:rsidRDefault="00A8213B" w:rsidP="00A8213B">
            <w:pPr>
              <w:numPr>
                <w:ilvl w:val="0"/>
                <w:numId w:val="17"/>
              </w:numPr>
              <w:spacing w:after="0" w:line="300" w:lineRule="auto"/>
              <w:rPr>
                <w:rFonts w:ascii="Book Antiqua" w:hAnsi="Book Antiqua"/>
                <w:color w:val="0D0D0D" w:themeColor="text1" w:themeTint="F2"/>
                <w:szCs w:val="24"/>
              </w:rPr>
            </w:pPr>
            <w:r w:rsidRPr="001C2BA3">
              <w:rPr>
                <w:rFonts w:ascii="Book Antiqua" w:hAnsi="Book Antiqua"/>
                <w:color w:val="0D0D0D" w:themeColor="text1" w:themeTint="F2"/>
                <w:szCs w:val="24"/>
              </w:rPr>
              <w:t>İdareci ve hizmetliler için mesai saatlerinin uzun olması ile kadrolu öğretmenin yetersiz oluşu.</w:t>
            </w:r>
          </w:p>
          <w:p w14:paraId="716F602D" w14:textId="77777777" w:rsidR="00A8213B" w:rsidRPr="001C2BA3" w:rsidRDefault="00A8213B" w:rsidP="00A8213B">
            <w:pPr>
              <w:numPr>
                <w:ilvl w:val="0"/>
                <w:numId w:val="17"/>
              </w:numPr>
              <w:spacing w:after="0" w:line="300" w:lineRule="auto"/>
              <w:rPr>
                <w:rFonts w:ascii="Book Antiqua" w:hAnsi="Book Antiqua"/>
                <w:color w:val="0D0D0D" w:themeColor="text1" w:themeTint="F2"/>
                <w:szCs w:val="24"/>
              </w:rPr>
            </w:pPr>
            <w:r w:rsidRPr="001C2BA3">
              <w:rPr>
                <w:rFonts w:ascii="Book Antiqua" w:hAnsi="Book Antiqua" w:cs="Arial"/>
                <w:color w:val="0D0D0D" w:themeColor="text1" w:themeTint="F2"/>
                <w:sz w:val="20"/>
                <w:szCs w:val="20"/>
                <w:shd w:val="clear" w:color="auto" w:fill="FFFFFF"/>
              </w:rPr>
              <w:t>Ücretli öğretmen sayısının fazla olması,</w:t>
            </w:r>
          </w:p>
        </w:tc>
      </w:tr>
      <w:tr w:rsidR="001C2BA3" w:rsidRPr="001C2BA3" w14:paraId="2D586511" w14:textId="77777777" w:rsidTr="000363E9">
        <w:trPr>
          <w:trHeight w:val="352"/>
        </w:trPr>
        <w:tc>
          <w:tcPr>
            <w:tcW w:w="3482" w:type="dxa"/>
            <w:shd w:val="clear" w:color="auto" w:fill="auto"/>
          </w:tcPr>
          <w:p w14:paraId="48CBE4DE" w14:textId="77777777" w:rsidR="00A8213B" w:rsidRPr="001C2BA3" w:rsidRDefault="00A8213B" w:rsidP="00A8213B">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Veliler</w:t>
            </w:r>
          </w:p>
        </w:tc>
        <w:tc>
          <w:tcPr>
            <w:tcW w:w="10195" w:type="dxa"/>
            <w:shd w:val="clear" w:color="auto" w:fill="auto"/>
            <w:vAlign w:val="center"/>
          </w:tcPr>
          <w:p w14:paraId="5117F483" w14:textId="77777777" w:rsidR="00A8213B" w:rsidRPr="001C2BA3" w:rsidRDefault="00A8213B" w:rsidP="00A8213B">
            <w:pPr>
              <w:numPr>
                <w:ilvl w:val="0"/>
                <w:numId w:val="18"/>
              </w:numPr>
              <w:spacing w:after="0" w:line="300" w:lineRule="auto"/>
              <w:rPr>
                <w:rFonts w:ascii="Book Antiqua" w:hAnsi="Book Antiqua"/>
                <w:color w:val="0D0D0D" w:themeColor="text1" w:themeTint="F2"/>
                <w:szCs w:val="24"/>
              </w:rPr>
            </w:pPr>
            <w:r w:rsidRPr="001C2BA3">
              <w:rPr>
                <w:rFonts w:ascii="Book Antiqua" w:hAnsi="Book Antiqua"/>
                <w:color w:val="0D0D0D" w:themeColor="text1" w:themeTint="F2"/>
                <w:szCs w:val="24"/>
              </w:rPr>
              <w:t>Ailelerin ekonomik durumlarının kötü olması</w:t>
            </w:r>
          </w:p>
          <w:p w14:paraId="1F0C1398" w14:textId="77777777" w:rsidR="00A8213B" w:rsidRPr="001C2BA3" w:rsidRDefault="00A8213B" w:rsidP="00A8213B">
            <w:pPr>
              <w:numPr>
                <w:ilvl w:val="0"/>
                <w:numId w:val="18"/>
              </w:numPr>
              <w:spacing w:after="0" w:line="300" w:lineRule="auto"/>
              <w:rPr>
                <w:rFonts w:ascii="Book Antiqua" w:hAnsi="Book Antiqua"/>
                <w:color w:val="0D0D0D" w:themeColor="text1" w:themeTint="F2"/>
                <w:szCs w:val="24"/>
              </w:rPr>
            </w:pPr>
            <w:r w:rsidRPr="001C2BA3">
              <w:rPr>
                <w:rFonts w:ascii="Book Antiqua" w:hAnsi="Book Antiqua"/>
                <w:color w:val="0D0D0D" w:themeColor="text1" w:themeTint="F2"/>
                <w:szCs w:val="24"/>
              </w:rPr>
              <w:t>Ailelerin duygusal açıdan desteklenmemesi</w:t>
            </w:r>
          </w:p>
        </w:tc>
      </w:tr>
      <w:tr w:rsidR="001C2BA3" w:rsidRPr="001C2BA3" w14:paraId="1E508AB3" w14:textId="77777777" w:rsidTr="000363E9">
        <w:trPr>
          <w:trHeight w:val="741"/>
        </w:trPr>
        <w:tc>
          <w:tcPr>
            <w:tcW w:w="3482" w:type="dxa"/>
            <w:shd w:val="clear" w:color="auto" w:fill="auto"/>
          </w:tcPr>
          <w:p w14:paraId="332A1584" w14:textId="77777777" w:rsidR="00A8213B" w:rsidRPr="001C2BA3" w:rsidRDefault="00A8213B" w:rsidP="00A8213B">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Bina ve Yerleşke</w:t>
            </w:r>
          </w:p>
        </w:tc>
        <w:tc>
          <w:tcPr>
            <w:tcW w:w="10195" w:type="dxa"/>
            <w:shd w:val="clear" w:color="auto" w:fill="auto"/>
            <w:vAlign w:val="center"/>
          </w:tcPr>
          <w:p w14:paraId="708848B5" w14:textId="73602FB6" w:rsidR="00A8213B" w:rsidRPr="001C2BA3" w:rsidRDefault="00A8213B" w:rsidP="001C2BA3">
            <w:pPr>
              <w:pStyle w:val="ListeParagraf"/>
              <w:numPr>
                <w:ilvl w:val="0"/>
                <w:numId w:val="20"/>
              </w:numPr>
              <w:spacing w:after="0" w:line="300" w:lineRule="auto"/>
              <w:rPr>
                <w:rFonts w:ascii="Book Antiqua" w:hAnsi="Book Antiqua"/>
                <w:color w:val="0D0D0D" w:themeColor="text1" w:themeTint="F2"/>
                <w:szCs w:val="24"/>
              </w:rPr>
            </w:pPr>
            <w:r w:rsidRPr="001C2BA3">
              <w:rPr>
                <w:rFonts w:ascii="Book Antiqua" w:hAnsi="Book Antiqua"/>
                <w:color w:val="0D0D0D" w:themeColor="text1" w:themeTint="F2"/>
                <w:szCs w:val="24"/>
              </w:rPr>
              <w:t xml:space="preserve">Binanın eski ve yetersiz oluşu, </w:t>
            </w:r>
            <w:r w:rsidR="00926711">
              <w:rPr>
                <w:rFonts w:ascii="Book Antiqua" w:hAnsi="Book Antiqua"/>
                <w:color w:val="0D0D0D" w:themeColor="text1" w:themeTint="F2"/>
                <w:szCs w:val="24"/>
              </w:rPr>
              <w:t>o</w:t>
            </w:r>
            <w:r w:rsidRPr="001C2BA3">
              <w:rPr>
                <w:rFonts w:ascii="Book Antiqua" w:hAnsi="Book Antiqua"/>
                <w:color w:val="0D0D0D" w:themeColor="text1" w:themeTint="F2"/>
                <w:szCs w:val="24"/>
              </w:rPr>
              <w:t>kul bahçesinin küçük olması</w:t>
            </w:r>
          </w:p>
          <w:p w14:paraId="375A4D34" w14:textId="4290FDF7" w:rsidR="00A8213B" w:rsidRPr="001C2BA3" w:rsidRDefault="00A8213B" w:rsidP="001C2BA3">
            <w:pPr>
              <w:pStyle w:val="ListeParagraf"/>
              <w:numPr>
                <w:ilvl w:val="0"/>
                <w:numId w:val="20"/>
              </w:numPr>
              <w:spacing w:after="0" w:line="300" w:lineRule="auto"/>
              <w:rPr>
                <w:rFonts w:ascii="Book Antiqua" w:hAnsi="Book Antiqua"/>
                <w:color w:val="0D0D0D" w:themeColor="text1" w:themeTint="F2"/>
                <w:szCs w:val="24"/>
              </w:rPr>
            </w:pPr>
            <w:r w:rsidRPr="001C2BA3">
              <w:rPr>
                <w:rFonts w:ascii="Book Antiqua" w:hAnsi="Book Antiqua"/>
                <w:color w:val="0D0D0D" w:themeColor="text1" w:themeTint="F2"/>
                <w:szCs w:val="24"/>
              </w:rPr>
              <w:t>Ders saatlerinin 08</w:t>
            </w:r>
            <w:r w:rsidR="00926711">
              <w:rPr>
                <w:rFonts w:ascii="Book Antiqua" w:hAnsi="Book Antiqua"/>
                <w:color w:val="0D0D0D" w:themeColor="text1" w:themeTint="F2"/>
                <w:szCs w:val="24"/>
              </w:rPr>
              <w:t>.</w:t>
            </w:r>
            <w:r w:rsidRPr="001C2BA3">
              <w:rPr>
                <w:rFonts w:ascii="Book Antiqua" w:hAnsi="Book Antiqua"/>
                <w:color w:val="0D0D0D" w:themeColor="text1" w:themeTint="F2"/>
                <w:szCs w:val="24"/>
              </w:rPr>
              <w:t>00’de başlayıp 20</w:t>
            </w:r>
            <w:r w:rsidR="00926711">
              <w:rPr>
                <w:rFonts w:ascii="Book Antiqua" w:hAnsi="Book Antiqua"/>
                <w:color w:val="0D0D0D" w:themeColor="text1" w:themeTint="F2"/>
                <w:szCs w:val="24"/>
              </w:rPr>
              <w:t>.</w:t>
            </w:r>
            <w:r w:rsidRPr="001C2BA3">
              <w:rPr>
                <w:rFonts w:ascii="Book Antiqua" w:hAnsi="Book Antiqua"/>
                <w:color w:val="0D0D0D" w:themeColor="text1" w:themeTint="F2"/>
                <w:szCs w:val="24"/>
              </w:rPr>
              <w:t>30’da bitmesi.</w:t>
            </w:r>
          </w:p>
        </w:tc>
      </w:tr>
      <w:tr w:rsidR="001C2BA3" w:rsidRPr="001C2BA3" w14:paraId="6863D4BF" w14:textId="77777777" w:rsidTr="000363E9">
        <w:trPr>
          <w:trHeight w:val="352"/>
        </w:trPr>
        <w:tc>
          <w:tcPr>
            <w:tcW w:w="3482" w:type="dxa"/>
            <w:shd w:val="clear" w:color="auto" w:fill="auto"/>
          </w:tcPr>
          <w:p w14:paraId="12E5C175" w14:textId="77777777" w:rsidR="00A8213B" w:rsidRPr="001C2BA3" w:rsidRDefault="00A8213B" w:rsidP="00A8213B">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Donanım</w:t>
            </w:r>
          </w:p>
        </w:tc>
        <w:tc>
          <w:tcPr>
            <w:tcW w:w="10195" w:type="dxa"/>
            <w:shd w:val="clear" w:color="auto" w:fill="auto"/>
            <w:vAlign w:val="center"/>
          </w:tcPr>
          <w:p w14:paraId="133B6379" w14:textId="77777777" w:rsidR="00A8213B" w:rsidRPr="001C2BA3" w:rsidRDefault="00A8213B" w:rsidP="00A8213B">
            <w:pPr>
              <w:numPr>
                <w:ilvl w:val="0"/>
                <w:numId w:val="14"/>
              </w:numPr>
              <w:spacing w:after="0" w:line="300" w:lineRule="auto"/>
              <w:rPr>
                <w:rFonts w:ascii="Book Antiqua" w:hAnsi="Book Antiqua"/>
                <w:color w:val="0D0D0D" w:themeColor="text1" w:themeTint="F2"/>
                <w:szCs w:val="24"/>
              </w:rPr>
            </w:pPr>
            <w:r w:rsidRPr="001C2BA3">
              <w:rPr>
                <w:rFonts w:ascii="Book Antiqua" w:hAnsi="Book Antiqua"/>
                <w:color w:val="0D0D0D" w:themeColor="text1" w:themeTint="F2"/>
                <w:szCs w:val="24"/>
              </w:rPr>
              <w:t>Atölyelerin, spor salonun olmaması,</w:t>
            </w:r>
          </w:p>
        </w:tc>
      </w:tr>
      <w:tr w:rsidR="001C2BA3" w:rsidRPr="001C2BA3" w14:paraId="796AB846" w14:textId="77777777" w:rsidTr="000363E9">
        <w:trPr>
          <w:trHeight w:val="504"/>
        </w:trPr>
        <w:tc>
          <w:tcPr>
            <w:tcW w:w="3482" w:type="dxa"/>
            <w:shd w:val="clear" w:color="auto" w:fill="auto"/>
          </w:tcPr>
          <w:p w14:paraId="58E5A1A4" w14:textId="77777777" w:rsidR="00A8213B" w:rsidRPr="001C2BA3" w:rsidRDefault="00A8213B" w:rsidP="00A8213B">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Bütçe</w:t>
            </w:r>
          </w:p>
        </w:tc>
        <w:tc>
          <w:tcPr>
            <w:tcW w:w="10195" w:type="dxa"/>
            <w:shd w:val="clear" w:color="auto" w:fill="auto"/>
            <w:vAlign w:val="center"/>
          </w:tcPr>
          <w:p w14:paraId="7C76ECE3" w14:textId="77777777" w:rsidR="00A8213B" w:rsidRPr="001C2BA3" w:rsidRDefault="00A8213B" w:rsidP="00A8213B">
            <w:pPr>
              <w:numPr>
                <w:ilvl w:val="0"/>
                <w:numId w:val="15"/>
              </w:numPr>
              <w:spacing w:after="0" w:line="300" w:lineRule="auto"/>
              <w:rPr>
                <w:rFonts w:ascii="Book Antiqua" w:hAnsi="Book Antiqua"/>
                <w:color w:val="0D0D0D" w:themeColor="text1" w:themeTint="F2"/>
                <w:szCs w:val="24"/>
              </w:rPr>
            </w:pPr>
            <w:r w:rsidRPr="001C2BA3">
              <w:rPr>
                <w:rFonts w:ascii="Book Antiqua" w:hAnsi="Book Antiqua"/>
                <w:color w:val="0D0D0D" w:themeColor="text1" w:themeTint="F2"/>
                <w:szCs w:val="24"/>
              </w:rPr>
              <w:t>Hizmetli ve güvenlik personeli maaşlarının ödenmesinde sıkıntılar yaşanması</w:t>
            </w:r>
          </w:p>
        </w:tc>
      </w:tr>
      <w:tr w:rsidR="001C2BA3" w:rsidRPr="001C2BA3" w14:paraId="6717C95D" w14:textId="77777777" w:rsidTr="000363E9">
        <w:trPr>
          <w:trHeight w:val="352"/>
        </w:trPr>
        <w:tc>
          <w:tcPr>
            <w:tcW w:w="3482" w:type="dxa"/>
            <w:shd w:val="clear" w:color="auto" w:fill="auto"/>
          </w:tcPr>
          <w:p w14:paraId="0E2C405B" w14:textId="77777777" w:rsidR="00A8213B" w:rsidRPr="001C2BA3" w:rsidRDefault="00A8213B" w:rsidP="00A8213B">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Yönetim Süreçleri</w:t>
            </w:r>
          </w:p>
        </w:tc>
        <w:tc>
          <w:tcPr>
            <w:tcW w:w="10195" w:type="dxa"/>
            <w:shd w:val="clear" w:color="auto" w:fill="auto"/>
            <w:vAlign w:val="center"/>
          </w:tcPr>
          <w:p w14:paraId="52AD9E53" w14:textId="77777777" w:rsidR="00A8213B" w:rsidRPr="001C2BA3" w:rsidRDefault="00A8213B" w:rsidP="00A8213B">
            <w:pPr>
              <w:numPr>
                <w:ilvl w:val="0"/>
                <w:numId w:val="16"/>
              </w:numPr>
              <w:spacing w:beforeAutospacing="1" w:after="0" w:afterAutospacing="1" w:line="240" w:lineRule="auto"/>
              <w:contextualSpacing/>
              <w:textAlignment w:val="baseline"/>
              <w:rPr>
                <w:rFonts w:ascii="Book Antiqua" w:hAnsi="Book Antiqua"/>
                <w:color w:val="0D0D0D" w:themeColor="text1" w:themeTint="F2"/>
                <w:szCs w:val="24"/>
              </w:rPr>
            </w:pPr>
            <w:r w:rsidRPr="001C2BA3">
              <w:rPr>
                <w:rFonts w:ascii="Book Antiqua" w:hAnsi="Book Antiqua"/>
                <w:color w:val="0D0D0D" w:themeColor="text1" w:themeTint="F2"/>
                <w:szCs w:val="24"/>
              </w:rPr>
              <w:t>Kurum çalışanlarına yönelik hizmet içi eğitimlerin yetersizliği</w:t>
            </w:r>
          </w:p>
          <w:p w14:paraId="699FC9FD" w14:textId="77777777" w:rsidR="00A8213B" w:rsidRPr="001C2BA3" w:rsidRDefault="00A8213B" w:rsidP="00A8213B">
            <w:pPr>
              <w:numPr>
                <w:ilvl w:val="0"/>
                <w:numId w:val="16"/>
              </w:numPr>
              <w:spacing w:beforeAutospacing="1" w:after="0" w:afterAutospacing="1" w:line="240" w:lineRule="auto"/>
              <w:contextualSpacing/>
              <w:textAlignment w:val="baseline"/>
              <w:rPr>
                <w:rFonts w:ascii="Book Antiqua" w:hAnsi="Book Antiqua"/>
                <w:color w:val="0D0D0D" w:themeColor="text1" w:themeTint="F2"/>
                <w:szCs w:val="24"/>
              </w:rPr>
            </w:pPr>
            <w:r w:rsidRPr="001C2BA3">
              <w:rPr>
                <w:rFonts w:ascii="Book Antiqua" w:hAnsi="Book Antiqua"/>
                <w:color w:val="0D0D0D" w:themeColor="text1" w:themeTint="F2"/>
                <w:szCs w:val="24"/>
              </w:rPr>
              <w:t>İş ve işlemlerde bürokrasinin fazla olması</w:t>
            </w:r>
          </w:p>
          <w:p w14:paraId="3214E812" w14:textId="77777777" w:rsidR="00A8213B" w:rsidRPr="001C2BA3" w:rsidRDefault="00A8213B" w:rsidP="00A8213B">
            <w:pPr>
              <w:spacing w:beforeAutospacing="1" w:after="0" w:afterAutospacing="1" w:line="240" w:lineRule="auto"/>
              <w:contextualSpacing/>
              <w:textAlignment w:val="baseline"/>
              <w:rPr>
                <w:rFonts w:ascii="Book Antiqua" w:hAnsi="Book Antiqua"/>
                <w:color w:val="0D0D0D" w:themeColor="text1" w:themeTint="F2"/>
                <w:sz w:val="20"/>
                <w:szCs w:val="20"/>
              </w:rPr>
            </w:pPr>
          </w:p>
        </w:tc>
      </w:tr>
      <w:tr w:rsidR="001C2BA3" w:rsidRPr="001C2BA3" w14:paraId="67800DA5" w14:textId="77777777" w:rsidTr="000363E9">
        <w:trPr>
          <w:trHeight w:val="352"/>
        </w:trPr>
        <w:tc>
          <w:tcPr>
            <w:tcW w:w="3482" w:type="dxa"/>
            <w:shd w:val="clear" w:color="auto" w:fill="auto"/>
          </w:tcPr>
          <w:p w14:paraId="1694D1ED" w14:textId="77777777" w:rsidR="00A8213B" w:rsidRPr="001C2BA3" w:rsidRDefault="00A8213B" w:rsidP="00A8213B">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İletişim Süreçleri</w:t>
            </w:r>
          </w:p>
        </w:tc>
        <w:tc>
          <w:tcPr>
            <w:tcW w:w="10195" w:type="dxa"/>
            <w:shd w:val="clear" w:color="auto" w:fill="auto"/>
            <w:vAlign w:val="center"/>
          </w:tcPr>
          <w:p w14:paraId="66461C1B" w14:textId="77777777" w:rsidR="00A8213B" w:rsidRPr="001C2BA3" w:rsidRDefault="00A8213B" w:rsidP="00A8213B">
            <w:pPr>
              <w:numPr>
                <w:ilvl w:val="0"/>
                <w:numId w:val="19"/>
              </w:numPr>
              <w:spacing w:beforeAutospacing="1" w:after="0" w:afterAutospacing="1" w:line="240" w:lineRule="auto"/>
              <w:contextualSpacing/>
              <w:textAlignment w:val="baseline"/>
              <w:rPr>
                <w:rFonts w:ascii="Book Antiqua" w:hAnsi="Book Antiqua"/>
                <w:color w:val="0D0D0D" w:themeColor="text1" w:themeTint="F2"/>
                <w:szCs w:val="24"/>
              </w:rPr>
            </w:pPr>
            <w:r w:rsidRPr="001C2BA3">
              <w:rPr>
                <w:rFonts w:ascii="Book Antiqua" w:hAnsi="Book Antiqua"/>
                <w:color w:val="0D0D0D" w:themeColor="text1" w:themeTint="F2"/>
                <w:szCs w:val="24"/>
              </w:rPr>
              <w:t>Teknolojik gelişmelerin öğrenciler üzerindeki olumsuz etkisi</w:t>
            </w:r>
          </w:p>
          <w:p w14:paraId="2AB11BB1" w14:textId="77777777" w:rsidR="00A8213B" w:rsidRPr="001C2BA3" w:rsidRDefault="00A8213B" w:rsidP="00A8213B">
            <w:pPr>
              <w:spacing w:after="0"/>
              <w:rPr>
                <w:rFonts w:ascii="Book Antiqua" w:hAnsi="Book Antiqua"/>
                <w:color w:val="0D0D0D" w:themeColor="text1" w:themeTint="F2"/>
                <w:szCs w:val="24"/>
              </w:rPr>
            </w:pPr>
          </w:p>
        </w:tc>
      </w:tr>
    </w:tbl>
    <w:p w14:paraId="4BC9D7FD" w14:textId="6BD40630" w:rsidR="00D63B06" w:rsidRDefault="00D63B06" w:rsidP="00AA5370">
      <w:pPr>
        <w:jc w:val="both"/>
        <w:rPr>
          <w:rFonts w:ascii="Book Antiqua" w:hAnsi="Book Antiqua"/>
          <w:sz w:val="24"/>
          <w:szCs w:val="24"/>
        </w:rPr>
      </w:pPr>
    </w:p>
    <w:p w14:paraId="3FFE4EA2" w14:textId="1A1B659C" w:rsidR="001C2BA3" w:rsidRDefault="001C2BA3" w:rsidP="00AA5370">
      <w:pPr>
        <w:jc w:val="both"/>
        <w:rPr>
          <w:rFonts w:ascii="Book Antiqua" w:hAnsi="Book Antiqua"/>
          <w:sz w:val="24"/>
          <w:szCs w:val="24"/>
        </w:rPr>
      </w:pPr>
    </w:p>
    <w:p w14:paraId="2815D376" w14:textId="685E1BC6" w:rsidR="001C2BA3" w:rsidRDefault="001C2BA3" w:rsidP="00AA5370">
      <w:pPr>
        <w:jc w:val="both"/>
        <w:rPr>
          <w:rFonts w:ascii="Book Antiqua" w:hAnsi="Book Antiqua"/>
          <w:sz w:val="24"/>
          <w:szCs w:val="24"/>
        </w:rPr>
      </w:pPr>
    </w:p>
    <w:p w14:paraId="4711E748" w14:textId="77777777" w:rsidR="00602F2B" w:rsidRDefault="00602F2B" w:rsidP="00AA5370">
      <w:pPr>
        <w:jc w:val="both"/>
        <w:rPr>
          <w:rFonts w:ascii="Book Antiqua" w:hAnsi="Book Antiqua"/>
          <w:sz w:val="24"/>
          <w:szCs w:val="24"/>
        </w:rPr>
      </w:pPr>
    </w:p>
    <w:p w14:paraId="5CE19C12" w14:textId="18D49F0F" w:rsidR="001C2BA3" w:rsidRPr="00F333C6" w:rsidRDefault="001C2BA3" w:rsidP="001C2BA3">
      <w:pPr>
        <w:pStyle w:val="Balk3"/>
        <w:rPr>
          <w:b/>
          <w:color w:val="0D0D0D" w:themeColor="text1" w:themeTint="F2"/>
          <w:sz w:val="28"/>
        </w:rPr>
      </w:pPr>
      <w:r w:rsidRPr="00F333C6">
        <w:rPr>
          <w:b/>
          <w:color w:val="0D0D0D" w:themeColor="text1" w:themeTint="F2"/>
          <w:sz w:val="28"/>
        </w:rPr>
        <w:lastRenderedPageBreak/>
        <w:t>Dışsal Faktörle</w:t>
      </w:r>
      <w:r w:rsidR="000363E9" w:rsidRPr="00F333C6">
        <w:rPr>
          <w:b/>
          <w:color w:val="0D0D0D" w:themeColor="text1" w:themeTint="F2"/>
          <w:sz w:val="28"/>
        </w:rPr>
        <w:t>r</w:t>
      </w:r>
    </w:p>
    <w:p w14:paraId="562D3C46" w14:textId="77777777" w:rsidR="001C2BA3" w:rsidRDefault="001C2BA3" w:rsidP="001C2BA3">
      <w:pPr>
        <w:spacing w:after="0"/>
        <w:ind w:firstLine="708"/>
        <w:jc w:val="both"/>
        <w:rPr>
          <w:szCs w:val="24"/>
        </w:rPr>
      </w:pPr>
    </w:p>
    <w:p w14:paraId="206E2C30" w14:textId="1FCEE289" w:rsidR="001C2BA3" w:rsidRDefault="001C2BA3" w:rsidP="001C2BA3">
      <w:pPr>
        <w:spacing w:after="0"/>
        <w:ind w:firstLine="708"/>
        <w:jc w:val="both"/>
        <w:rPr>
          <w:b/>
          <w:szCs w:val="24"/>
        </w:rPr>
      </w:pPr>
      <w:r>
        <w:rPr>
          <w:b/>
          <w:szCs w:val="24"/>
        </w:rPr>
        <w:t>Fırsatlar</w:t>
      </w:r>
    </w:p>
    <w:p w14:paraId="5ED561D5" w14:textId="77777777" w:rsidR="00F333C6" w:rsidRPr="00284611" w:rsidRDefault="00F333C6" w:rsidP="001C2BA3">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0"/>
        <w:gridCol w:w="10130"/>
      </w:tblGrid>
      <w:tr w:rsidR="001C2BA3" w:rsidRPr="001C2BA3" w14:paraId="6AA861BF" w14:textId="77777777" w:rsidTr="000363E9">
        <w:trPr>
          <w:trHeight w:val="346"/>
        </w:trPr>
        <w:tc>
          <w:tcPr>
            <w:tcW w:w="3460" w:type="dxa"/>
            <w:shd w:val="clear" w:color="auto" w:fill="auto"/>
          </w:tcPr>
          <w:p w14:paraId="3DA1F059"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Politik</w:t>
            </w:r>
          </w:p>
        </w:tc>
        <w:tc>
          <w:tcPr>
            <w:tcW w:w="10130" w:type="dxa"/>
            <w:shd w:val="clear" w:color="auto" w:fill="auto"/>
          </w:tcPr>
          <w:p w14:paraId="088E680B" w14:textId="77777777" w:rsidR="001C2BA3" w:rsidRPr="001C2BA3" w:rsidRDefault="001C2BA3" w:rsidP="001C2BA3">
            <w:pPr>
              <w:pStyle w:val="ListeParagraf"/>
              <w:numPr>
                <w:ilvl w:val="0"/>
                <w:numId w:val="30"/>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Güçlü bir hükümet sistemi modelinde eğitim faaliyetlerinin verimli yapılması.</w:t>
            </w:r>
          </w:p>
          <w:p w14:paraId="5A3A1C13" w14:textId="6E845898" w:rsidR="001C2BA3" w:rsidRPr="001C2BA3" w:rsidRDefault="001C2BA3" w:rsidP="001C2BA3">
            <w:pPr>
              <w:pStyle w:val="ListeParagraf"/>
              <w:numPr>
                <w:ilvl w:val="0"/>
                <w:numId w:val="30"/>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Hafta sonu kurslarının olması</w:t>
            </w:r>
          </w:p>
          <w:p w14:paraId="0253F9F2" w14:textId="77777777" w:rsidR="001C2BA3" w:rsidRPr="001C2BA3" w:rsidRDefault="001C2BA3" w:rsidP="001C2BA3">
            <w:pPr>
              <w:pStyle w:val="ListeParagraf"/>
              <w:numPr>
                <w:ilvl w:val="0"/>
                <w:numId w:val="30"/>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Yerel yönetimlerin kurumumuza katkıları</w:t>
            </w:r>
          </w:p>
        </w:tc>
      </w:tr>
      <w:tr w:rsidR="001C2BA3" w:rsidRPr="001C2BA3" w14:paraId="35AF750F" w14:textId="77777777" w:rsidTr="000363E9">
        <w:trPr>
          <w:trHeight w:val="346"/>
        </w:trPr>
        <w:tc>
          <w:tcPr>
            <w:tcW w:w="3460" w:type="dxa"/>
            <w:shd w:val="clear" w:color="auto" w:fill="auto"/>
          </w:tcPr>
          <w:p w14:paraId="58BADC5E"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Ekonomik</w:t>
            </w:r>
          </w:p>
        </w:tc>
        <w:tc>
          <w:tcPr>
            <w:tcW w:w="10130" w:type="dxa"/>
            <w:shd w:val="clear" w:color="auto" w:fill="auto"/>
          </w:tcPr>
          <w:p w14:paraId="13A4D5EC" w14:textId="77777777" w:rsidR="001C2BA3" w:rsidRPr="001C2BA3" w:rsidRDefault="001C2BA3" w:rsidP="000363E9">
            <w:pPr>
              <w:spacing w:after="0"/>
              <w:jc w:val="both"/>
              <w:rPr>
                <w:rFonts w:ascii="Book Antiqua" w:hAnsi="Book Antiqua"/>
                <w:color w:val="0D0D0D" w:themeColor="text1" w:themeTint="F2"/>
                <w:szCs w:val="24"/>
              </w:rPr>
            </w:pPr>
          </w:p>
        </w:tc>
      </w:tr>
      <w:tr w:rsidR="001C2BA3" w:rsidRPr="001C2BA3" w14:paraId="1BAA8E5D" w14:textId="77777777" w:rsidTr="000363E9">
        <w:trPr>
          <w:trHeight w:val="346"/>
        </w:trPr>
        <w:tc>
          <w:tcPr>
            <w:tcW w:w="3460" w:type="dxa"/>
            <w:shd w:val="clear" w:color="auto" w:fill="auto"/>
          </w:tcPr>
          <w:p w14:paraId="272A8E60"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Sosyolojik</w:t>
            </w:r>
          </w:p>
        </w:tc>
        <w:tc>
          <w:tcPr>
            <w:tcW w:w="10130" w:type="dxa"/>
            <w:shd w:val="clear" w:color="auto" w:fill="auto"/>
          </w:tcPr>
          <w:p w14:paraId="26A4CF1F" w14:textId="77777777" w:rsidR="001C2BA3" w:rsidRPr="001C2BA3" w:rsidRDefault="001C2BA3" w:rsidP="001C2BA3">
            <w:pPr>
              <w:pStyle w:val="ListeParagraf"/>
              <w:numPr>
                <w:ilvl w:val="0"/>
                <w:numId w:val="31"/>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Diğer okul ve kurumlarla iletişimin güçlü olması,</w:t>
            </w:r>
          </w:p>
        </w:tc>
      </w:tr>
      <w:tr w:rsidR="001C2BA3" w:rsidRPr="001C2BA3" w14:paraId="4AE6E0FD" w14:textId="77777777" w:rsidTr="000363E9">
        <w:trPr>
          <w:trHeight w:val="358"/>
        </w:trPr>
        <w:tc>
          <w:tcPr>
            <w:tcW w:w="3460" w:type="dxa"/>
            <w:shd w:val="clear" w:color="auto" w:fill="auto"/>
          </w:tcPr>
          <w:p w14:paraId="79243ECD"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Teknolojik</w:t>
            </w:r>
          </w:p>
        </w:tc>
        <w:tc>
          <w:tcPr>
            <w:tcW w:w="10130" w:type="dxa"/>
            <w:shd w:val="clear" w:color="auto" w:fill="auto"/>
          </w:tcPr>
          <w:p w14:paraId="7E8A4770" w14:textId="77777777" w:rsidR="001C2BA3" w:rsidRPr="001C2BA3" w:rsidRDefault="001C2BA3" w:rsidP="001C2BA3">
            <w:pPr>
              <w:pStyle w:val="ListeParagraf"/>
              <w:numPr>
                <w:ilvl w:val="0"/>
                <w:numId w:val="32"/>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Teknolojik altyapıdaki gelişmenin eğitimde uygulanabilir olması</w:t>
            </w:r>
          </w:p>
          <w:p w14:paraId="19E39564" w14:textId="77777777" w:rsidR="001C2BA3" w:rsidRPr="001C2BA3" w:rsidRDefault="001C2BA3" w:rsidP="000363E9">
            <w:pPr>
              <w:spacing w:after="0"/>
              <w:jc w:val="both"/>
              <w:rPr>
                <w:rFonts w:ascii="Book Antiqua" w:hAnsi="Book Antiqua"/>
                <w:color w:val="0D0D0D" w:themeColor="text1" w:themeTint="F2"/>
                <w:szCs w:val="24"/>
              </w:rPr>
            </w:pPr>
          </w:p>
        </w:tc>
      </w:tr>
      <w:tr w:rsidR="001C2BA3" w:rsidRPr="001C2BA3" w14:paraId="29FDEB6C" w14:textId="77777777" w:rsidTr="000363E9">
        <w:trPr>
          <w:trHeight w:val="346"/>
        </w:trPr>
        <w:tc>
          <w:tcPr>
            <w:tcW w:w="3460" w:type="dxa"/>
            <w:shd w:val="clear" w:color="auto" w:fill="auto"/>
          </w:tcPr>
          <w:p w14:paraId="16522494"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Mevzuat-Yasal</w:t>
            </w:r>
          </w:p>
        </w:tc>
        <w:tc>
          <w:tcPr>
            <w:tcW w:w="10130" w:type="dxa"/>
            <w:shd w:val="clear" w:color="auto" w:fill="auto"/>
          </w:tcPr>
          <w:p w14:paraId="6851ECFF" w14:textId="0A559DB7" w:rsidR="001C2BA3" w:rsidRPr="00930AEE" w:rsidRDefault="00930AEE" w:rsidP="00930AEE">
            <w:pPr>
              <w:pStyle w:val="ListeParagraf"/>
              <w:numPr>
                <w:ilvl w:val="0"/>
                <w:numId w:val="41"/>
              </w:numPr>
              <w:spacing w:after="0"/>
              <w:jc w:val="both"/>
              <w:rPr>
                <w:rFonts w:ascii="Book Antiqua" w:hAnsi="Book Antiqua"/>
                <w:color w:val="0D0D0D" w:themeColor="text1" w:themeTint="F2"/>
                <w:szCs w:val="24"/>
              </w:rPr>
            </w:pPr>
            <w:r w:rsidRPr="00B4042E">
              <w:rPr>
                <w:rFonts w:ascii="Book Antiqua" w:hAnsi="Book Antiqua"/>
                <w:color w:val="0D0D0D" w:themeColor="text1" w:themeTint="F2"/>
                <w:szCs w:val="24"/>
              </w:rPr>
              <w:t>Etkin ekip çalışmalarının yapılması</w:t>
            </w:r>
          </w:p>
        </w:tc>
      </w:tr>
      <w:tr w:rsidR="001C2BA3" w:rsidRPr="001C2BA3" w14:paraId="028CEDBB" w14:textId="77777777" w:rsidTr="000363E9">
        <w:trPr>
          <w:trHeight w:val="358"/>
        </w:trPr>
        <w:tc>
          <w:tcPr>
            <w:tcW w:w="3460" w:type="dxa"/>
            <w:shd w:val="clear" w:color="auto" w:fill="auto"/>
          </w:tcPr>
          <w:p w14:paraId="0D3D6096"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Ekolojik</w:t>
            </w:r>
          </w:p>
        </w:tc>
        <w:tc>
          <w:tcPr>
            <w:tcW w:w="10130" w:type="dxa"/>
            <w:shd w:val="clear" w:color="auto" w:fill="auto"/>
          </w:tcPr>
          <w:p w14:paraId="06AEFF83" w14:textId="77777777" w:rsidR="001C2BA3" w:rsidRPr="001C2BA3" w:rsidRDefault="001C2BA3" w:rsidP="001C2BA3">
            <w:pPr>
              <w:pStyle w:val="ListeParagraf"/>
              <w:numPr>
                <w:ilvl w:val="0"/>
                <w:numId w:val="33"/>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Okulumuzun kolay ulaşılabilir bir yerde olması (Toplu taşıma)</w:t>
            </w:r>
          </w:p>
        </w:tc>
      </w:tr>
    </w:tbl>
    <w:p w14:paraId="7388C7B1" w14:textId="77777777" w:rsidR="001C2BA3" w:rsidRPr="001C2BA3" w:rsidRDefault="001C2BA3" w:rsidP="001C2BA3">
      <w:pPr>
        <w:spacing w:after="0"/>
        <w:jc w:val="both"/>
        <w:rPr>
          <w:rFonts w:ascii="Book Antiqua" w:hAnsi="Book Antiqua"/>
          <w:color w:val="0D0D0D" w:themeColor="text1" w:themeTint="F2"/>
          <w:szCs w:val="24"/>
        </w:rPr>
      </w:pPr>
    </w:p>
    <w:p w14:paraId="17FC59E8" w14:textId="77777777" w:rsidR="00602F2B" w:rsidRPr="001C2BA3" w:rsidRDefault="00602F2B" w:rsidP="001C2BA3">
      <w:pPr>
        <w:spacing w:after="0"/>
        <w:jc w:val="both"/>
        <w:rPr>
          <w:rFonts w:ascii="Book Antiqua" w:hAnsi="Book Antiqua"/>
          <w:color w:val="0D0D0D" w:themeColor="text1" w:themeTint="F2"/>
          <w:szCs w:val="24"/>
        </w:rPr>
      </w:pPr>
    </w:p>
    <w:p w14:paraId="7F9B36F3" w14:textId="3B170DD5" w:rsidR="001C2BA3" w:rsidRDefault="001C2BA3" w:rsidP="001C2BA3">
      <w:pPr>
        <w:spacing w:after="0"/>
        <w:ind w:firstLine="708"/>
        <w:jc w:val="both"/>
        <w:rPr>
          <w:b/>
          <w:szCs w:val="24"/>
        </w:rPr>
      </w:pPr>
      <w:r w:rsidRPr="001C2BA3">
        <w:rPr>
          <w:b/>
          <w:szCs w:val="24"/>
        </w:rPr>
        <w:t>Tehditler</w:t>
      </w:r>
    </w:p>
    <w:p w14:paraId="7E7A7BF7" w14:textId="77777777" w:rsidR="00F333C6" w:rsidRPr="001C2BA3" w:rsidRDefault="00F333C6" w:rsidP="001C2BA3">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10154"/>
      </w:tblGrid>
      <w:tr w:rsidR="001C2BA3" w:rsidRPr="001C2BA3" w14:paraId="4DFCE028" w14:textId="77777777" w:rsidTr="000363E9">
        <w:trPr>
          <w:trHeight w:val="339"/>
        </w:trPr>
        <w:tc>
          <w:tcPr>
            <w:tcW w:w="3468" w:type="dxa"/>
          </w:tcPr>
          <w:p w14:paraId="00980AF5"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Politik</w:t>
            </w:r>
          </w:p>
        </w:tc>
        <w:tc>
          <w:tcPr>
            <w:tcW w:w="10154" w:type="dxa"/>
            <w:shd w:val="clear" w:color="auto" w:fill="auto"/>
            <w:vAlign w:val="center"/>
          </w:tcPr>
          <w:p w14:paraId="63E90416" w14:textId="77777777" w:rsidR="001C2BA3" w:rsidRPr="001C2BA3" w:rsidRDefault="001C2BA3" w:rsidP="001C2BA3">
            <w:pPr>
              <w:pStyle w:val="ListeParagraf"/>
              <w:numPr>
                <w:ilvl w:val="0"/>
                <w:numId w:val="34"/>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Göç sebebiyle sosyal uyum problemi olması</w:t>
            </w:r>
          </w:p>
          <w:p w14:paraId="7D4EAAD6" w14:textId="77777777" w:rsidR="001C2BA3" w:rsidRPr="001C2BA3" w:rsidRDefault="001C2BA3" w:rsidP="001C2BA3">
            <w:pPr>
              <w:pStyle w:val="ListeParagraf"/>
              <w:numPr>
                <w:ilvl w:val="0"/>
                <w:numId w:val="34"/>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İlçemizin yoğun göç alması</w:t>
            </w:r>
          </w:p>
        </w:tc>
      </w:tr>
      <w:tr w:rsidR="001C2BA3" w:rsidRPr="001C2BA3" w14:paraId="604C544F" w14:textId="77777777" w:rsidTr="000363E9">
        <w:trPr>
          <w:trHeight w:val="339"/>
        </w:trPr>
        <w:tc>
          <w:tcPr>
            <w:tcW w:w="3468" w:type="dxa"/>
          </w:tcPr>
          <w:p w14:paraId="793047A7"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Ekonomik</w:t>
            </w:r>
          </w:p>
        </w:tc>
        <w:tc>
          <w:tcPr>
            <w:tcW w:w="10154" w:type="dxa"/>
            <w:shd w:val="clear" w:color="auto" w:fill="auto"/>
          </w:tcPr>
          <w:p w14:paraId="4C39CBCD" w14:textId="77777777" w:rsidR="001C2BA3" w:rsidRPr="001C2BA3" w:rsidRDefault="001C2BA3" w:rsidP="001C2BA3">
            <w:pPr>
              <w:pStyle w:val="ListeParagraf"/>
              <w:numPr>
                <w:ilvl w:val="0"/>
                <w:numId w:val="35"/>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Ailelerin ekonomik durumlarının kötü olması</w:t>
            </w:r>
          </w:p>
        </w:tc>
      </w:tr>
      <w:tr w:rsidR="001C2BA3" w:rsidRPr="001C2BA3" w14:paraId="625ADA37" w14:textId="77777777" w:rsidTr="000363E9">
        <w:trPr>
          <w:trHeight w:val="339"/>
        </w:trPr>
        <w:tc>
          <w:tcPr>
            <w:tcW w:w="3468" w:type="dxa"/>
          </w:tcPr>
          <w:p w14:paraId="6B4B368F"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Sosyolojik</w:t>
            </w:r>
          </w:p>
        </w:tc>
        <w:tc>
          <w:tcPr>
            <w:tcW w:w="10154" w:type="dxa"/>
            <w:shd w:val="clear" w:color="auto" w:fill="auto"/>
          </w:tcPr>
          <w:p w14:paraId="3F790050" w14:textId="77777777" w:rsidR="001C2BA3" w:rsidRPr="001C2BA3" w:rsidRDefault="001C2BA3" w:rsidP="001C2BA3">
            <w:pPr>
              <w:pStyle w:val="ListeParagraf"/>
              <w:numPr>
                <w:ilvl w:val="0"/>
                <w:numId w:val="36"/>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İlçemizin yoğun göç alması</w:t>
            </w:r>
          </w:p>
          <w:p w14:paraId="200DDA5A" w14:textId="77777777" w:rsidR="001C2BA3" w:rsidRPr="001C2BA3" w:rsidRDefault="001C2BA3" w:rsidP="001C2BA3">
            <w:pPr>
              <w:pStyle w:val="ListeParagraf"/>
              <w:numPr>
                <w:ilvl w:val="0"/>
                <w:numId w:val="36"/>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Nüfus yoğunluğunun fazla olması</w:t>
            </w:r>
          </w:p>
          <w:p w14:paraId="4E7E67A4" w14:textId="77777777" w:rsidR="001C2BA3" w:rsidRPr="001C2BA3" w:rsidRDefault="001C2BA3" w:rsidP="001C2BA3">
            <w:pPr>
              <w:pStyle w:val="ListeParagraf"/>
              <w:numPr>
                <w:ilvl w:val="0"/>
                <w:numId w:val="36"/>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Parçalanmış ailelerin sayısının fazlalığı</w:t>
            </w:r>
          </w:p>
        </w:tc>
      </w:tr>
      <w:tr w:rsidR="001C2BA3" w:rsidRPr="001C2BA3" w14:paraId="63863BE8" w14:textId="77777777" w:rsidTr="000363E9">
        <w:trPr>
          <w:trHeight w:val="352"/>
        </w:trPr>
        <w:tc>
          <w:tcPr>
            <w:tcW w:w="3468" w:type="dxa"/>
          </w:tcPr>
          <w:p w14:paraId="52724F70" w14:textId="77777777" w:rsidR="001C2BA3" w:rsidRPr="001C2BA3" w:rsidRDefault="001C2BA3" w:rsidP="000363E9">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Teknolojik</w:t>
            </w:r>
          </w:p>
        </w:tc>
        <w:tc>
          <w:tcPr>
            <w:tcW w:w="10154" w:type="dxa"/>
            <w:shd w:val="clear" w:color="auto" w:fill="auto"/>
          </w:tcPr>
          <w:p w14:paraId="065E6544" w14:textId="77777777" w:rsidR="001C2BA3" w:rsidRPr="001C2BA3" w:rsidRDefault="001C2BA3" w:rsidP="001C2BA3">
            <w:pPr>
              <w:pStyle w:val="ListeParagraf"/>
              <w:numPr>
                <w:ilvl w:val="0"/>
                <w:numId w:val="37"/>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Teknolojik gelişmelerin öğrenciler üzerindeki olumsuz etkisi</w:t>
            </w:r>
          </w:p>
          <w:p w14:paraId="6E5F928E" w14:textId="2622B7B7" w:rsidR="001C2BA3" w:rsidRPr="001C2BA3" w:rsidRDefault="001C2BA3" w:rsidP="001C2BA3">
            <w:pPr>
              <w:pStyle w:val="ListeParagraf"/>
              <w:numPr>
                <w:ilvl w:val="0"/>
                <w:numId w:val="37"/>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 xml:space="preserve">Sosyal ağlar, internet, </w:t>
            </w:r>
            <w:r w:rsidR="005C45DC">
              <w:rPr>
                <w:rFonts w:ascii="Book Antiqua" w:hAnsi="Book Antiqua"/>
                <w:color w:val="0D0D0D" w:themeColor="text1" w:themeTint="F2"/>
                <w:szCs w:val="24"/>
              </w:rPr>
              <w:t>televizyon gibi sosyal iletişimin</w:t>
            </w:r>
            <w:r w:rsidRPr="001C2BA3">
              <w:rPr>
                <w:rFonts w:ascii="Book Antiqua" w:hAnsi="Book Antiqua"/>
                <w:color w:val="0D0D0D" w:themeColor="text1" w:themeTint="F2"/>
                <w:szCs w:val="24"/>
              </w:rPr>
              <w:t xml:space="preserve"> öğrencileri ve toplumu ahlaki yönden tehdit etmesi</w:t>
            </w:r>
          </w:p>
        </w:tc>
      </w:tr>
      <w:tr w:rsidR="00930AEE" w:rsidRPr="001C2BA3" w14:paraId="6DFC0311" w14:textId="77777777" w:rsidTr="000363E9">
        <w:trPr>
          <w:trHeight w:val="339"/>
        </w:trPr>
        <w:tc>
          <w:tcPr>
            <w:tcW w:w="3468" w:type="dxa"/>
          </w:tcPr>
          <w:p w14:paraId="2FB529E5" w14:textId="77777777" w:rsidR="00930AEE" w:rsidRPr="001C2BA3" w:rsidRDefault="00930AEE" w:rsidP="00930AEE">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Mevzuat-Yasal</w:t>
            </w:r>
          </w:p>
        </w:tc>
        <w:tc>
          <w:tcPr>
            <w:tcW w:w="10154" w:type="dxa"/>
            <w:shd w:val="clear" w:color="auto" w:fill="auto"/>
          </w:tcPr>
          <w:p w14:paraId="446B933A" w14:textId="0F9D8291" w:rsidR="00930AEE" w:rsidRPr="00930AEE" w:rsidRDefault="00930AEE" w:rsidP="00930AEE">
            <w:pPr>
              <w:pStyle w:val="ListeParagraf"/>
              <w:numPr>
                <w:ilvl w:val="0"/>
                <w:numId w:val="42"/>
              </w:numPr>
              <w:spacing w:after="0"/>
              <w:jc w:val="both"/>
              <w:rPr>
                <w:rFonts w:ascii="Book Antiqua" w:hAnsi="Book Antiqua"/>
                <w:color w:val="0D0D0D" w:themeColor="text1" w:themeTint="F2"/>
                <w:szCs w:val="24"/>
              </w:rPr>
            </w:pPr>
            <w:r w:rsidRPr="00930AEE">
              <w:rPr>
                <w:rFonts w:ascii="Cambria" w:hAnsi="Cambria"/>
                <w:color w:val="000000"/>
              </w:rPr>
              <w:t>Öğrencilerin öneri ve isteklerine yeterince cevap verilememesi</w:t>
            </w:r>
          </w:p>
        </w:tc>
      </w:tr>
      <w:tr w:rsidR="00930AEE" w:rsidRPr="001C2BA3" w14:paraId="2F237E2F" w14:textId="77777777" w:rsidTr="000363E9">
        <w:trPr>
          <w:trHeight w:val="352"/>
        </w:trPr>
        <w:tc>
          <w:tcPr>
            <w:tcW w:w="3468" w:type="dxa"/>
          </w:tcPr>
          <w:p w14:paraId="780E8BB3" w14:textId="77777777" w:rsidR="00930AEE" w:rsidRPr="001C2BA3" w:rsidRDefault="00930AEE" w:rsidP="00930AEE">
            <w:p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Ekolojik</w:t>
            </w:r>
          </w:p>
        </w:tc>
        <w:tc>
          <w:tcPr>
            <w:tcW w:w="10154" w:type="dxa"/>
            <w:shd w:val="clear" w:color="auto" w:fill="auto"/>
          </w:tcPr>
          <w:p w14:paraId="61123ADA" w14:textId="77777777" w:rsidR="00930AEE" w:rsidRPr="001C2BA3" w:rsidRDefault="00930AEE" w:rsidP="00930AEE">
            <w:pPr>
              <w:pStyle w:val="ListeParagraf"/>
              <w:numPr>
                <w:ilvl w:val="0"/>
                <w:numId w:val="39"/>
              </w:numPr>
              <w:spacing w:after="0"/>
              <w:jc w:val="both"/>
              <w:rPr>
                <w:rFonts w:ascii="Book Antiqua" w:hAnsi="Book Antiqua"/>
                <w:color w:val="0D0D0D" w:themeColor="text1" w:themeTint="F2"/>
                <w:szCs w:val="24"/>
              </w:rPr>
            </w:pPr>
            <w:r w:rsidRPr="001C2BA3">
              <w:rPr>
                <w:rFonts w:ascii="Book Antiqua" w:hAnsi="Book Antiqua"/>
                <w:color w:val="0D0D0D" w:themeColor="text1" w:themeTint="F2"/>
                <w:szCs w:val="24"/>
              </w:rPr>
              <w:t>İlçemizin deprem bölgesinde olması</w:t>
            </w:r>
          </w:p>
          <w:p w14:paraId="13689B88" w14:textId="77777777" w:rsidR="00930AEE" w:rsidRPr="001C2BA3" w:rsidRDefault="00930AEE" w:rsidP="00930AEE">
            <w:pPr>
              <w:spacing w:after="0"/>
              <w:jc w:val="both"/>
              <w:rPr>
                <w:rFonts w:ascii="Book Antiqua" w:hAnsi="Book Antiqua"/>
                <w:color w:val="0D0D0D" w:themeColor="text1" w:themeTint="F2"/>
                <w:szCs w:val="24"/>
              </w:rPr>
            </w:pPr>
          </w:p>
        </w:tc>
      </w:tr>
    </w:tbl>
    <w:p w14:paraId="588CA293" w14:textId="7447314D" w:rsidR="001C2BA3" w:rsidRDefault="001C2BA3" w:rsidP="001C2BA3">
      <w:pPr>
        <w:pStyle w:val="Balk2"/>
        <w:rPr>
          <w:rFonts w:ascii="Book Antiqua" w:hAnsi="Book Antiqua"/>
          <w:sz w:val="28"/>
        </w:rPr>
      </w:pPr>
      <w:bookmarkStart w:id="22" w:name="_Toc531097538"/>
      <w:r w:rsidRPr="001C2BA3">
        <w:rPr>
          <w:rFonts w:ascii="Book Antiqua" w:hAnsi="Book Antiqua"/>
          <w:sz w:val="28"/>
        </w:rPr>
        <w:lastRenderedPageBreak/>
        <w:t>Gelişim ve Sorun Alanları</w:t>
      </w:r>
      <w:bookmarkEnd w:id="22"/>
    </w:p>
    <w:p w14:paraId="6A3B5D8B" w14:textId="77777777" w:rsidR="001C2BA3" w:rsidRPr="001C2BA3" w:rsidRDefault="001C2BA3" w:rsidP="001C2BA3"/>
    <w:p w14:paraId="2645BED7" w14:textId="02808008" w:rsidR="001C2BA3" w:rsidRDefault="001C2BA3" w:rsidP="001C2BA3">
      <w:pPr>
        <w:spacing w:after="0"/>
        <w:ind w:firstLine="708"/>
        <w:jc w:val="both"/>
        <w:rPr>
          <w:rFonts w:ascii="Book Antiqua" w:hAnsi="Book Antiqua"/>
          <w:sz w:val="24"/>
          <w:szCs w:val="24"/>
        </w:rPr>
      </w:pPr>
      <w:r w:rsidRPr="001C2BA3">
        <w:rPr>
          <w:rFonts w:ascii="Book Antiqua" w:hAnsi="Book Antiqua"/>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6BC60EA" w14:textId="77777777" w:rsidR="001C2BA3" w:rsidRPr="001C2BA3" w:rsidRDefault="001C2BA3" w:rsidP="001C2BA3">
      <w:pPr>
        <w:spacing w:after="0"/>
        <w:ind w:firstLine="708"/>
        <w:jc w:val="both"/>
        <w:rPr>
          <w:rFonts w:ascii="Book Antiqua" w:hAnsi="Book Antiqua"/>
          <w:sz w:val="24"/>
          <w:szCs w:val="24"/>
        </w:rPr>
      </w:pPr>
    </w:p>
    <w:p w14:paraId="5CB704FC" w14:textId="39BBAE6D" w:rsidR="001C2BA3" w:rsidRDefault="001C2BA3" w:rsidP="001C2BA3">
      <w:pPr>
        <w:spacing w:after="0"/>
        <w:ind w:firstLine="708"/>
        <w:jc w:val="both"/>
        <w:rPr>
          <w:rFonts w:ascii="Book Antiqua" w:hAnsi="Book Antiqua"/>
          <w:sz w:val="24"/>
          <w:szCs w:val="24"/>
        </w:rPr>
      </w:pPr>
      <w:r w:rsidRPr="001C2BA3">
        <w:rPr>
          <w:rFonts w:ascii="Book Antiqua" w:hAnsi="Book Antiqua"/>
          <w:sz w:val="24"/>
          <w:szCs w:val="24"/>
        </w:rPr>
        <w:t xml:space="preserve">Gelişim ve sorun alanları ayrımında eğitim ve öğretim faaliyetlerine ilişkin üç temel tema olan Eğitime Erişim, Eğitimde Kalite ve </w:t>
      </w:r>
      <w:r w:rsidR="00EA5DBA">
        <w:rPr>
          <w:rFonts w:ascii="Book Antiqua" w:hAnsi="Book Antiqua"/>
          <w:sz w:val="24"/>
          <w:szCs w:val="24"/>
        </w:rPr>
        <w:t>K</w:t>
      </w:r>
      <w:r w:rsidRPr="001C2BA3">
        <w:rPr>
          <w:rFonts w:ascii="Book Antiqua" w:hAnsi="Book Antiqua"/>
          <w:sz w:val="24"/>
          <w:szCs w:val="24"/>
        </w:rPr>
        <w:t xml:space="preserve">urumsal Kapasite kullanılmıştır. Eğitime erişim, öğrencinin eğitim faaliyetine erişmesi ve tamamlamasına ilişkin süreçleri; </w:t>
      </w:r>
      <w:r w:rsidR="000D2C4B">
        <w:rPr>
          <w:rFonts w:ascii="Book Antiqua" w:hAnsi="Book Antiqua"/>
          <w:sz w:val="24"/>
          <w:szCs w:val="24"/>
        </w:rPr>
        <w:t>e</w:t>
      </w:r>
      <w:r w:rsidRPr="001C2BA3">
        <w:rPr>
          <w:rFonts w:ascii="Book Antiqua" w:hAnsi="Book Antiqua"/>
          <w:sz w:val="24"/>
          <w:szCs w:val="24"/>
        </w:rPr>
        <w:t xml:space="preserve">ğitimde kalite, öğrencinin akademik başarısı, sosyal ve bilişsel gelişimi ve istihdamı da dâhil olmak üzere eğitim ve öğretim sürecinin hayata hazırlama evresini; </w:t>
      </w:r>
      <w:r w:rsidR="000D2C4B">
        <w:rPr>
          <w:rFonts w:ascii="Book Antiqua" w:hAnsi="Book Antiqua"/>
          <w:sz w:val="24"/>
          <w:szCs w:val="24"/>
        </w:rPr>
        <w:t>k</w:t>
      </w:r>
      <w:r w:rsidRPr="001C2BA3">
        <w:rPr>
          <w:rFonts w:ascii="Book Antiqua" w:hAnsi="Book Antiqua"/>
          <w:sz w:val="24"/>
          <w:szCs w:val="24"/>
        </w:rPr>
        <w:t>urumsal kapasite ise kurumsal yapı, kurum kültürü, donanım, bina gibi eğitim ve öğretim sürecine destek mahiyetinde olan kapasiteyi belirtmektedir.</w:t>
      </w:r>
    </w:p>
    <w:p w14:paraId="2813192B" w14:textId="77777777" w:rsidR="00C53F07" w:rsidRPr="001C2BA3" w:rsidRDefault="00C53F07" w:rsidP="001C2BA3">
      <w:pPr>
        <w:spacing w:after="0"/>
        <w:ind w:firstLine="708"/>
        <w:jc w:val="both"/>
        <w:rPr>
          <w:rFonts w:ascii="Book Antiqua" w:hAnsi="Book Antiqua"/>
          <w:sz w:val="24"/>
          <w:szCs w:val="24"/>
        </w:rPr>
      </w:pPr>
    </w:p>
    <w:p w14:paraId="7A60398C" w14:textId="48DB7AA8" w:rsidR="001C2BA3" w:rsidRPr="001C2BA3" w:rsidRDefault="001C2BA3" w:rsidP="001C2BA3">
      <w:pPr>
        <w:spacing w:after="0"/>
        <w:jc w:val="both"/>
        <w:rPr>
          <w:rFonts w:ascii="Book Antiqua" w:hAnsi="Book Antiqua"/>
          <w:color w:val="0D0D0D" w:themeColor="text1" w:themeTint="F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337"/>
        <w:gridCol w:w="4272"/>
      </w:tblGrid>
      <w:tr w:rsidR="001C2BA3" w:rsidRPr="001C2BA3" w14:paraId="1A759667" w14:textId="77777777" w:rsidTr="000363E9">
        <w:trPr>
          <w:trHeight w:val="680"/>
        </w:trPr>
        <w:tc>
          <w:tcPr>
            <w:tcW w:w="4872" w:type="dxa"/>
            <w:shd w:val="clear" w:color="auto" w:fill="auto"/>
            <w:vAlign w:val="center"/>
          </w:tcPr>
          <w:p w14:paraId="61B16463" w14:textId="77777777" w:rsidR="001C2BA3" w:rsidRPr="001C2BA3" w:rsidRDefault="001C2BA3" w:rsidP="000363E9">
            <w:pPr>
              <w:spacing w:after="0"/>
              <w:rPr>
                <w:rFonts w:ascii="Book Antiqua" w:hAnsi="Book Antiqua"/>
                <w:b/>
                <w:sz w:val="32"/>
                <w:szCs w:val="24"/>
              </w:rPr>
            </w:pPr>
            <w:r w:rsidRPr="001C2BA3">
              <w:rPr>
                <w:rFonts w:ascii="Book Antiqua" w:hAnsi="Book Antiqua"/>
                <w:b/>
                <w:sz w:val="32"/>
                <w:szCs w:val="24"/>
              </w:rPr>
              <w:t>Eğitime Erişim</w:t>
            </w:r>
          </w:p>
        </w:tc>
        <w:tc>
          <w:tcPr>
            <w:tcW w:w="4337" w:type="dxa"/>
            <w:shd w:val="clear" w:color="auto" w:fill="auto"/>
            <w:vAlign w:val="center"/>
          </w:tcPr>
          <w:p w14:paraId="6D65152F" w14:textId="77777777" w:rsidR="001C2BA3" w:rsidRPr="001C2BA3" w:rsidRDefault="001C2BA3" w:rsidP="000363E9">
            <w:pPr>
              <w:spacing w:after="0"/>
              <w:rPr>
                <w:rFonts w:ascii="Book Antiqua" w:hAnsi="Book Antiqua"/>
                <w:b/>
                <w:sz w:val="32"/>
                <w:szCs w:val="24"/>
              </w:rPr>
            </w:pPr>
            <w:r w:rsidRPr="001C2BA3">
              <w:rPr>
                <w:rFonts w:ascii="Book Antiqua" w:hAnsi="Book Antiqua"/>
                <w:b/>
                <w:sz w:val="32"/>
                <w:szCs w:val="24"/>
              </w:rPr>
              <w:t>Eğitimde Kalite</w:t>
            </w:r>
          </w:p>
        </w:tc>
        <w:tc>
          <w:tcPr>
            <w:tcW w:w="4272" w:type="dxa"/>
            <w:shd w:val="clear" w:color="auto" w:fill="auto"/>
            <w:vAlign w:val="center"/>
          </w:tcPr>
          <w:p w14:paraId="59EAA981" w14:textId="77777777" w:rsidR="001C2BA3" w:rsidRPr="001C2BA3" w:rsidRDefault="001C2BA3" w:rsidP="000363E9">
            <w:pPr>
              <w:spacing w:after="0"/>
              <w:rPr>
                <w:rFonts w:ascii="Book Antiqua" w:hAnsi="Book Antiqua"/>
                <w:b/>
                <w:sz w:val="32"/>
                <w:szCs w:val="24"/>
              </w:rPr>
            </w:pPr>
            <w:r w:rsidRPr="001C2BA3">
              <w:rPr>
                <w:rFonts w:ascii="Book Antiqua" w:hAnsi="Book Antiqua"/>
                <w:b/>
                <w:sz w:val="32"/>
                <w:szCs w:val="24"/>
              </w:rPr>
              <w:t>Kurumsal Kapasite</w:t>
            </w:r>
          </w:p>
        </w:tc>
      </w:tr>
      <w:tr w:rsidR="001C2BA3" w:rsidRPr="001C2BA3" w14:paraId="27DD99F0" w14:textId="77777777" w:rsidTr="000363E9">
        <w:trPr>
          <w:trHeight w:val="567"/>
        </w:trPr>
        <w:tc>
          <w:tcPr>
            <w:tcW w:w="4872" w:type="dxa"/>
            <w:shd w:val="clear" w:color="auto" w:fill="auto"/>
            <w:vAlign w:val="center"/>
          </w:tcPr>
          <w:p w14:paraId="2C17AD69" w14:textId="77777777" w:rsidR="001C2BA3" w:rsidRPr="001C2BA3" w:rsidRDefault="001C2BA3" w:rsidP="000363E9">
            <w:pPr>
              <w:spacing w:after="0"/>
              <w:rPr>
                <w:rFonts w:ascii="Book Antiqua" w:hAnsi="Book Antiqua"/>
                <w:szCs w:val="24"/>
              </w:rPr>
            </w:pPr>
            <w:r w:rsidRPr="001C2BA3">
              <w:rPr>
                <w:rFonts w:ascii="Book Antiqua" w:hAnsi="Book Antiqua"/>
                <w:szCs w:val="24"/>
              </w:rPr>
              <w:t>Okullaşma Oranı</w:t>
            </w:r>
          </w:p>
        </w:tc>
        <w:tc>
          <w:tcPr>
            <w:tcW w:w="4337" w:type="dxa"/>
            <w:shd w:val="clear" w:color="auto" w:fill="auto"/>
            <w:vAlign w:val="center"/>
          </w:tcPr>
          <w:p w14:paraId="23644D45" w14:textId="77777777" w:rsidR="001C2BA3" w:rsidRPr="001C2BA3" w:rsidRDefault="001C2BA3" w:rsidP="000363E9">
            <w:pPr>
              <w:spacing w:after="0"/>
              <w:rPr>
                <w:rFonts w:ascii="Book Antiqua" w:hAnsi="Book Antiqua"/>
                <w:szCs w:val="24"/>
              </w:rPr>
            </w:pPr>
            <w:r w:rsidRPr="001C2BA3">
              <w:rPr>
                <w:rFonts w:ascii="Book Antiqua" w:hAnsi="Book Antiqua"/>
                <w:szCs w:val="24"/>
              </w:rPr>
              <w:t>Akademik Başarı</w:t>
            </w:r>
          </w:p>
        </w:tc>
        <w:tc>
          <w:tcPr>
            <w:tcW w:w="4272" w:type="dxa"/>
            <w:shd w:val="clear" w:color="auto" w:fill="auto"/>
            <w:vAlign w:val="center"/>
          </w:tcPr>
          <w:p w14:paraId="59F5056A" w14:textId="77777777" w:rsidR="001C2BA3" w:rsidRPr="001C2BA3" w:rsidRDefault="001C2BA3" w:rsidP="000363E9">
            <w:pPr>
              <w:spacing w:after="0"/>
              <w:rPr>
                <w:rFonts w:ascii="Book Antiqua" w:hAnsi="Book Antiqua"/>
                <w:szCs w:val="24"/>
              </w:rPr>
            </w:pPr>
            <w:r w:rsidRPr="001C2BA3">
              <w:rPr>
                <w:rFonts w:ascii="Book Antiqua" w:hAnsi="Book Antiqua"/>
                <w:szCs w:val="24"/>
              </w:rPr>
              <w:t>Kurumsal İletişim</w:t>
            </w:r>
          </w:p>
        </w:tc>
      </w:tr>
      <w:tr w:rsidR="001C2BA3" w:rsidRPr="001C2BA3" w14:paraId="5943B938" w14:textId="77777777" w:rsidTr="000363E9">
        <w:trPr>
          <w:trHeight w:val="567"/>
        </w:trPr>
        <w:tc>
          <w:tcPr>
            <w:tcW w:w="4872" w:type="dxa"/>
            <w:shd w:val="clear" w:color="auto" w:fill="auto"/>
            <w:vAlign w:val="center"/>
          </w:tcPr>
          <w:p w14:paraId="7B674B46" w14:textId="77777777" w:rsidR="001C2BA3" w:rsidRPr="001C2BA3" w:rsidRDefault="001C2BA3" w:rsidP="000363E9">
            <w:pPr>
              <w:spacing w:after="0"/>
              <w:rPr>
                <w:rFonts w:ascii="Book Antiqua" w:hAnsi="Book Antiqua"/>
                <w:szCs w:val="24"/>
              </w:rPr>
            </w:pPr>
            <w:r w:rsidRPr="001C2BA3">
              <w:rPr>
                <w:rFonts w:ascii="Book Antiqua" w:hAnsi="Book Antiqua"/>
                <w:szCs w:val="24"/>
              </w:rPr>
              <w:t>Okula Devam/ Devamsızlık</w:t>
            </w:r>
          </w:p>
        </w:tc>
        <w:tc>
          <w:tcPr>
            <w:tcW w:w="4337" w:type="dxa"/>
            <w:shd w:val="clear" w:color="auto" w:fill="auto"/>
            <w:vAlign w:val="center"/>
          </w:tcPr>
          <w:p w14:paraId="44BFBA62" w14:textId="77777777" w:rsidR="001C2BA3" w:rsidRPr="001C2BA3" w:rsidRDefault="001C2BA3" w:rsidP="000363E9">
            <w:pPr>
              <w:spacing w:after="0"/>
              <w:rPr>
                <w:rFonts w:ascii="Book Antiqua" w:hAnsi="Book Antiqua"/>
                <w:szCs w:val="24"/>
              </w:rPr>
            </w:pPr>
            <w:r w:rsidRPr="001C2BA3">
              <w:rPr>
                <w:rFonts w:ascii="Book Antiqua" w:hAnsi="Book Antiqua"/>
                <w:szCs w:val="24"/>
              </w:rPr>
              <w:t>Sosyal, Kültürel ve Fiziksel Gelişim</w:t>
            </w:r>
          </w:p>
        </w:tc>
        <w:tc>
          <w:tcPr>
            <w:tcW w:w="4272" w:type="dxa"/>
            <w:shd w:val="clear" w:color="auto" w:fill="auto"/>
            <w:vAlign w:val="center"/>
          </w:tcPr>
          <w:p w14:paraId="0A5E287B" w14:textId="77777777" w:rsidR="001C2BA3" w:rsidRPr="001C2BA3" w:rsidRDefault="001C2BA3" w:rsidP="000363E9">
            <w:pPr>
              <w:spacing w:after="0"/>
              <w:rPr>
                <w:rFonts w:ascii="Book Antiqua" w:hAnsi="Book Antiqua"/>
                <w:szCs w:val="24"/>
              </w:rPr>
            </w:pPr>
            <w:r w:rsidRPr="001C2BA3">
              <w:rPr>
                <w:rFonts w:ascii="Book Antiqua" w:hAnsi="Book Antiqua"/>
                <w:szCs w:val="24"/>
              </w:rPr>
              <w:t>Kurumsal Yönetim</w:t>
            </w:r>
          </w:p>
        </w:tc>
      </w:tr>
      <w:tr w:rsidR="001C2BA3" w:rsidRPr="001C2BA3" w14:paraId="1FF1D257" w14:textId="77777777" w:rsidTr="000363E9">
        <w:trPr>
          <w:trHeight w:val="567"/>
        </w:trPr>
        <w:tc>
          <w:tcPr>
            <w:tcW w:w="4872" w:type="dxa"/>
            <w:shd w:val="clear" w:color="auto" w:fill="auto"/>
            <w:vAlign w:val="center"/>
          </w:tcPr>
          <w:p w14:paraId="16257E93" w14:textId="77777777" w:rsidR="001C2BA3" w:rsidRPr="001C2BA3" w:rsidRDefault="001C2BA3" w:rsidP="000363E9">
            <w:pPr>
              <w:spacing w:after="0"/>
              <w:rPr>
                <w:rFonts w:ascii="Book Antiqua" w:hAnsi="Book Antiqua"/>
                <w:szCs w:val="24"/>
              </w:rPr>
            </w:pPr>
            <w:r w:rsidRPr="001C2BA3">
              <w:rPr>
                <w:rFonts w:ascii="Book Antiqua" w:hAnsi="Book Antiqua"/>
                <w:szCs w:val="24"/>
              </w:rPr>
              <w:t>Okula Uyum, Oryantasyon</w:t>
            </w:r>
          </w:p>
        </w:tc>
        <w:tc>
          <w:tcPr>
            <w:tcW w:w="4337" w:type="dxa"/>
            <w:shd w:val="clear" w:color="auto" w:fill="auto"/>
            <w:vAlign w:val="center"/>
          </w:tcPr>
          <w:p w14:paraId="37759017" w14:textId="77777777" w:rsidR="001C2BA3" w:rsidRPr="001C2BA3" w:rsidRDefault="001C2BA3" w:rsidP="000363E9">
            <w:pPr>
              <w:spacing w:after="0"/>
              <w:rPr>
                <w:rFonts w:ascii="Book Antiqua" w:hAnsi="Book Antiqua"/>
                <w:szCs w:val="24"/>
              </w:rPr>
            </w:pPr>
            <w:r w:rsidRPr="001C2BA3">
              <w:rPr>
                <w:rFonts w:ascii="Book Antiqua" w:hAnsi="Book Antiqua"/>
                <w:szCs w:val="24"/>
              </w:rPr>
              <w:t>Sınıf Tekrarı</w:t>
            </w:r>
          </w:p>
        </w:tc>
        <w:tc>
          <w:tcPr>
            <w:tcW w:w="4272" w:type="dxa"/>
            <w:shd w:val="clear" w:color="auto" w:fill="auto"/>
            <w:vAlign w:val="center"/>
          </w:tcPr>
          <w:p w14:paraId="34258F28" w14:textId="77777777" w:rsidR="001C2BA3" w:rsidRPr="001C2BA3" w:rsidRDefault="001C2BA3" w:rsidP="000363E9">
            <w:pPr>
              <w:spacing w:after="0"/>
              <w:rPr>
                <w:rFonts w:ascii="Book Antiqua" w:hAnsi="Book Antiqua"/>
                <w:szCs w:val="24"/>
              </w:rPr>
            </w:pPr>
            <w:r w:rsidRPr="001C2BA3">
              <w:rPr>
                <w:rFonts w:ascii="Book Antiqua" w:hAnsi="Book Antiqua"/>
                <w:szCs w:val="24"/>
              </w:rPr>
              <w:t>Bina ve Yerleşke</w:t>
            </w:r>
          </w:p>
        </w:tc>
      </w:tr>
      <w:tr w:rsidR="001C2BA3" w:rsidRPr="001C2BA3" w14:paraId="695CCD92" w14:textId="77777777" w:rsidTr="000363E9">
        <w:trPr>
          <w:trHeight w:val="567"/>
        </w:trPr>
        <w:tc>
          <w:tcPr>
            <w:tcW w:w="4872" w:type="dxa"/>
            <w:shd w:val="clear" w:color="auto" w:fill="auto"/>
            <w:vAlign w:val="center"/>
          </w:tcPr>
          <w:p w14:paraId="1B1F2129" w14:textId="77777777" w:rsidR="001C2BA3" w:rsidRPr="001C2BA3" w:rsidRDefault="001C2BA3" w:rsidP="000363E9">
            <w:pPr>
              <w:spacing w:after="0"/>
              <w:rPr>
                <w:rFonts w:ascii="Book Antiqua" w:hAnsi="Book Antiqua"/>
                <w:szCs w:val="24"/>
              </w:rPr>
            </w:pPr>
            <w:r w:rsidRPr="001C2BA3">
              <w:rPr>
                <w:rFonts w:ascii="Book Antiqua" w:hAnsi="Book Antiqua"/>
                <w:szCs w:val="24"/>
              </w:rPr>
              <w:t>Özel Eğitime İhtiyaç Duyan Bireyler</w:t>
            </w:r>
          </w:p>
        </w:tc>
        <w:tc>
          <w:tcPr>
            <w:tcW w:w="4337" w:type="dxa"/>
            <w:shd w:val="clear" w:color="auto" w:fill="auto"/>
            <w:vAlign w:val="center"/>
          </w:tcPr>
          <w:p w14:paraId="1447D54C" w14:textId="77777777" w:rsidR="001C2BA3" w:rsidRPr="001C2BA3" w:rsidRDefault="001C2BA3" w:rsidP="000363E9">
            <w:pPr>
              <w:spacing w:after="0"/>
              <w:rPr>
                <w:rFonts w:ascii="Book Antiqua" w:hAnsi="Book Antiqua"/>
                <w:szCs w:val="24"/>
              </w:rPr>
            </w:pPr>
            <w:r w:rsidRPr="001C2BA3">
              <w:rPr>
                <w:rFonts w:ascii="Book Antiqua" w:hAnsi="Book Antiqua"/>
                <w:szCs w:val="24"/>
              </w:rPr>
              <w:t>İstihdam Edilebilirlik ve Yönlendirme</w:t>
            </w:r>
          </w:p>
        </w:tc>
        <w:tc>
          <w:tcPr>
            <w:tcW w:w="4272" w:type="dxa"/>
            <w:shd w:val="clear" w:color="auto" w:fill="auto"/>
            <w:vAlign w:val="center"/>
          </w:tcPr>
          <w:p w14:paraId="22CE8F51" w14:textId="77777777" w:rsidR="001C2BA3" w:rsidRPr="001C2BA3" w:rsidRDefault="001C2BA3" w:rsidP="000363E9">
            <w:pPr>
              <w:spacing w:after="0"/>
              <w:rPr>
                <w:rFonts w:ascii="Book Antiqua" w:hAnsi="Book Antiqua"/>
                <w:szCs w:val="24"/>
              </w:rPr>
            </w:pPr>
            <w:r w:rsidRPr="001C2BA3">
              <w:rPr>
                <w:rFonts w:ascii="Book Antiqua" w:hAnsi="Book Antiqua"/>
                <w:szCs w:val="24"/>
              </w:rPr>
              <w:t>Donanım</w:t>
            </w:r>
          </w:p>
        </w:tc>
      </w:tr>
      <w:tr w:rsidR="001C2BA3" w:rsidRPr="001C2BA3" w14:paraId="177A4E5F" w14:textId="77777777" w:rsidTr="000363E9">
        <w:trPr>
          <w:trHeight w:val="567"/>
        </w:trPr>
        <w:tc>
          <w:tcPr>
            <w:tcW w:w="4872" w:type="dxa"/>
            <w:shd w:val="clear" w:color="auto" w:fill="auto"/>
            <w:vAlign w:val="center"/>
          </w:tcPr>
          <w:p w14:paraId="28474E41" w14:textId="77777777" w:rsidR="001C2BA3" w:rsidRPr="001C2BA3" w:rsidRDefault="001C2BA3" w:rsidP="000363E9">
            <w:pPr>
              <w:spacing w:after="0"/>
              <w:rPr>
                <w:rFonts w:ascii="Book Antiqua" w:hAnsi="Book Antiqua"/>
                <w:szCs w:val="24"/>
              </w:rPr>
            </w:pPr>
            <w:r w:rsidRPr="001C2BA3">
              <w:rPr>
                <w:rFonts w:ascii="Book Antiqua" w:hAnsi="Book Antiqua"/>
                <w:szCs w:val="24"/>
              </w:rPr>
              <w:t>Yabancı Öğrenciler</w:t>
            </w:r>
          </w:p>
        </w:tc>
        <w:tc>
          <w:tcPr>
            <w:tcW w:w="4337" w:type="dxa"/>
            <w:shd w:val="clear" w:color="auto" w:fill="auto"/>
            <w:vAlign w:val="center"/>
          </w:tcPr>
          <w:p w14:paraId="5291E2E3" w14:textId="77777777" w:rsidR="001C2BA3" w:rsidRPr="001C2BA3" w:rsidRDefault="001C2BA3" w:rsidP="000363E9">
            <w:pPr>
              <w:spacing w:after="0"/>
              <w:rPr>
                <w:rFonts w:ascii="Book Antiqua" w:hAnsi="Book Antiqua"/>
                <w:szCs w:val="24"/>
              </w:rPr>
            </w:pPr>
            <w:r w:rsidRPr="001C2BA3">
              <w:rPr>
                <w:rFonts w:ascii="Book Antiqua" w:hAnsi="Book Antiqua"/>
                <w:szCs w:val="24"/>
              </w:rPr>
              <w:t>Öğretim Yöntemleri</w:t>
            </w:r>
          </w:p>
        </w:tc>
        <w:tc>
          <w:tcPr>
            <w:tcW w:w="4272" w:type="dxa"/>
            <w:shd w:val="clear" w:color="auto" w:fill="auto"/>
            <w:vAlign w:val="center"/>
          </w:tcPr>
          <w:p w14:paraId="41B9FF0C" w14:textId="77777777" w:rsidR="001C2BA3" w:rsidRPr="001C2BA3" w:rsidRDefault="001C2BA3" w:rsidP="000363E9">
            <w:pPr>
              <w:spacing w:after="0"/>
              <w:rPr>
                <w:rFonts w:ascii="Book Antiqua" w:hAnsi="Book Antiqua"/>
                <w:szCs w:val="24"/>
              </w:rPr>
            </w:pPr>
            <w:r w:rsidRPr="001C2BA3">
              <w:rPr>
                <w:rFonts w:ascii="Book Antiqua" w:hAnsi="Book Antiqua"/>
                <w:szCs w:val="24"/>
              </w:rPr>
              <w:t>Temizlik, Hijyen</w:t>
            </w:r>
          </w:p>
        </w:tc>
      </w:tr>
      <w:tr w:rsidR="001C2BA3" w:rsidRPr="001C2BA3" w14:paraId="4FD7A2CB" w14:textId="77777777" w:rsidTr="000363E9">
        <w:trPr>
          <w:trHeight w:val="567"/>
        </w:trPr>
        <w:tc>
          <w:tcPr>
            <w:tcW w:w="4872" w:type="dxa"/>
            <w:shd w:val="clear" w:color="auto" w:fill="auto"/>
            <w:vAlign w:val="center"/>
          </w:tcPr>
          <w:p w14:paraId="4A1D5247" w14:textId="15A3A3EA" w:rsidR="001C2BA3" w:rsidRPr="001C2BA3" w:rsidRDefault="001C2BA3" w:rsidP="000363E9">
            <w:pPr>
              <w:spacing w:after="0"/>
              <w:rPr>
                <w:rFonts w:ascii="Book Antiqua" w:hAnsi="Book Antiqua"/>
                <w:szCs w:val="24"/>
              </w:rPr>
            </w:pPr>
            <w:r w:rsidRPr="001C2BA3">
              <w:rPr>
                <w:rFonts w:ascii="Book Antiqua" w:hAnsi="Book Antiqua"/>
                <w:szCs w:val="24"/>
              </w:rPr>
              <w:t>Hayat</w:t>
            </w:r>
            <w:r>
              <w:rPr>
                <w:rFonts w:ascii="Book Antiqua" w:hAnsi="Book Antiqua"/>
                <w:szCs w:val="24"/>
              </w:rPr>
              <w:t xml:space="preserve"> B</w:t>
            </w:r>
            <w:r w:rsidRPr="001C2BA3">
              <w:rPr>
                <w:rFonts w:ascii="Book Antiqua" w:hAnsi="Book Antiqua"/>
                <w:szCs w:val="24"/>
              </w:rPr>
              <w:t>oyu Öğrenme</w:t>
            </w:r>
          </w:p>
        </w:tc>
        <w:tc>
          <w:tcPr>
            <w:tcW w:w="4337" w:type="dxa"/>
            <w:shd w:val="clear" w:color="auto" w:fill="auto"/>
            <w:vAlign w:val="center"/>
          </w:tcPr>
          <w:p w14:paraId="61EA375F" w14:textId="77777777" w:rsidR="001C2BA3" w:rsidRPr="001C2BA3" w:rsidRDefault="001C2BA3" w:rsidP="000363E9">
            <w:pPr>
              <w:spacing w:after="0"/>
              <w:rPr>
                <w:rFonts w:ascii="Book Antiqua" w:hAnsi="Book Antiqua"/>
                <w:szCs w:val="24"/>
              </w:rPr>
            </w:pPr>
            <w:r w:rsidRPr="001C2BA3">
              <w:rPr>
                <w:rFonts w:ascii="Book Antiqua" w:hAnsi="Book Antiqua"/>
                <w:szCs w:val="24"/>
              </w:rPr>
              <w:t>Ders araç gereçleri</w:t>
            </w:r>
          </w:p>
        </w:tc>
        <w:tc>
          <w:tcPr>
            <w:tcW w:w="4272" w:type="dxa"/>
            <w:shd w:val="clear" w:color="auto" w:fill="auto"/>
            <w:vAlign w:val="center"/>
          </w:tcPr>
          <w:p w14:paraId="715B1F96" w14:textId="77777777" w:rsidR="001C2BA3" w:rsidRPr="001C2BA3" w:rsidRDefault="001C2BA3" w:rsidP="000363E9">
            <w:pPr>
              <w:spacing w:after="0"/>
              <w:rPr>
                <w:rFonts w:ascii="Book Antiqua" w:hAnsi="Book Antiqua"/>
                <w:szCs w:val="24"/>
              </w:rPr>
            </w:pPr>
            <w:r w:rsidRPr="001C2BA3">
              <w:rPr>
                <w:rFonts w:ascii="Book Antiqua" w:hAnsi="Book Antiqua"/>
                <w:szCs w:val="24"/>
              </w:rPr>
              <w:t>İş Güvenliği, Okul Güvenliği</w:t>
            </w:r>
          </w:p>
        </w:tc>
      </w:tr>
    </w:tbl>
    <w:p w14:paraId="26FD6250" w14:textId="7C86142A" w:rsidR="001C2BA3" w:rsidRDefault="001C2BA3" w:rsidP="001C2BA3">
      <w:pPr>
        <w:spacing w:after="0"/>
        <w:jc w:val="both"/>
        <w:rPr>
          <w:rFonts w:ascii="Book Antiqua" w:hAnsi="Book Antiqua"/>
          <w:color w:val="0D0D0D" w:themeColor="text1" w:themeTint="F2"/>
          <w:szCs w:val="24"/>
        </w:rPr>
      </w:pPr>
    </w:p>
    <w:p w14:paraId="6DAD2FE3" w14:textId="5F584A19" w:rsidR="00C53F07" w:rsidRPr="00726DEE" w:rsidRDefault="001C2BA3" w:rsidP="00C53F07">
      <w:pPr>
        <w:spacing w:after="0"/>
        <w:ind w:firstLine="708"/>
        <w:jc w:val="both"/>
        <w:rPr>
          <w:rFonts w:ascii="Book Antiqua" w:hAnsi="Book Antiqua"/>
          <w:szCs w:val="24"/>
        </w:rPr>
      </w:pPr>
      <w:r w:rsidRPr="001C2BA3">
        <w:rPr>
          <w:rFonts w:ascii="Book Antiqua" w:hAnsi="Book Antiqua"/>
          <w:szCs w:val="24"/>
        </w:rPr>
        <w:t>Gelişim ve sorun alanlarına ilişkin GZFT analizinden yola çıkılarak saptamalar yapılırken yukarıdaki tabloda yer alan ayrımda belirtilen temel sorun alanlarına dikkat edilmesi gerekmektedir.</w:t>
      </w:r>
    </w:p>
    <w:p w14:paraId="55203643" w14:textId="429EC0D4" w:rsidR="001C2BA3" w:rsidRPr="00726DEE" w:rsidRDefault="001C2BA3" w:rsidP="00726DEE">
      <w:pPr>
        <w:pStyle w:val="Balk3"/>
        <w:rPr>
          <w:sz w:val="32"/>
        </w:rPr>
      </w:pPr>
      <w:bookmarkStart w:id="23" w:name="_Toc416084890"/>
      <w:r w:rsidRPr="000363E9">
        <w:rPr>
          <w:sz w:val="32"/>
        </w:rPr>
        <w:lastRenderedPageBreak/>
        <w:t>Gelişim ve Sorun Alanlarımız</w:t>
      </w:r>
    </w:p>
    <w:tbl>
      <w:tblPr>
        <w:tblStyle w:val="AkListe-Vurgu2"/>
        <w:tblW w:w="13200" w:type="dxa"/>
        <w:tblLook w:val="04A0" w:firstRow="1" w:lastRow="0" w:firstColumn="1" w:lastColumn="0" w:noHBand="0" w:noVBand="1"/>
      </w:tblPr>
      <w:tblGrid>
        <w:gridCol w:w="736"/>
        <w:gridCol w:w="12464"/>
      </w:tblGrid>
      <w:tr w:rsidR="001C2BA3" w:rsidRPr="00A47F2F" w14:paraId="3F599C69" w14:textId="77777777" w:rsidTr="00BF6A40">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200" w:type="dxa"/>
            <w:gridSpan w:val="2"/>
            <w:hideMark/>
          </w:tcPr>
          <w:p w14:paraId="4FCE7B36" w14:textId="77777777" w:rsidR="001C2BA3" w:rsidRPr="00A47F2F" w:rsidRDefault="001C2BA3" w:rsidP="000363E9">
            <w:pPr>
              <w:rPr>
                <w:b w:val="0"/>
                <w:bCs w:val="0"/>
                <w:color w:val="000000"/>
                <w:szCs w:val="24"/>
              </w:rPr>
            </w:pPr>
            <w:r w:rsidRPr="00A47F2F">
              <w:rPr>
                <w:b w:val="0"/>
                <w:szCs w:val="24"/>
              </w:rPr>
              <w:t xml:space="preserve"> </w:t>
            </w:r>
            <w:bookmarkEnd w:id="23"/>
            <w:r w:rsidRPr="00A47F2F">
              <w:rPr>
                <w:b w:val="0"/>
                <w:bCs w:val="0"/>
                <w:color w:val="000000"/>
                <w:szCs w:val="24"/>
              </w:rPr>
              <w:t>1.TEMA: EĞİTİM VE ÖĞRETİM</w:t>
            </w:r>
            <w:r>
              <w:rPr>
                <w:b w:val="0"/>
                <w:bCs w:val="0"/>
                <w:color w:val="000000"/>
                <w:szCs w:val="24"/>
              </w:rPr>
              <w:t>E ERİŞİM</w:t>
            </w:r>
          </w:p>
        </w:tc>
      </w:tr>
      <w:tr w:rsidR="001C2BA3" w:rsidRPr="00A47F2F" w14:paraId="4344D33D" w14:textId="77777777" w:rsidTr="00BF6A4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36" w:type="dxa"/>
            <w:hideMark/>
          </w:tcPr>
          <w:p w14:paraId="6BD24128" w14:textId="77777777" w:rsidR="001C2BA3" w:rsidRPr="00A47F2F" w:rsidRDefault="001C2BA3" w:rsidP="000363E9">
            <w:pPr>
              <w:jc w:val="center"/>
              <w:rPr>
                <w:b w:val="0"/>
                <w:bCs w:val="0"/>
                <w:color w:val="000000"/>
                <w:szCs w:val="24"/>
              </w:rPr>
            </w:pPr>
            <w:r w:rsidRPr="00A47F2F">
              <w:rPr>
                <w:b w:val="0"/>
                <w:bCs w:val="0"/>
                <w:color w:val="000000"/>
                <w:szCs w:val="24"/>
              </w:rPr>
              <w:t>1</w:t>
            </w:r>
          </w:p>
        </w:tc>
        <w:tc>
          <w:tcPr>
            <w:tcW w:w="12464" w:type="dxa"/>
            <w:hideMark/>
          </w:tcPr>
          <w:p w14:paraId="229EDB03" w14:textId="510B5584" w:rsidR="001C2BA3" w:rsidRPr="00947519" w:rsidRDefault="00BF6A40" w:rsidP="000363E9">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947519">
              <w:rPr>
                <w:rFonts w:ascii="Times New Roman" w:hAnsi="Times New Roman"/>
                <w:sz w:val="22"/>
                <w:szCs w:val="22"/>
              </w:rPr>
              <w:t>Öğrenci Devamsızlıkları</w:t>
            </w:r>
          </w:p>
        </w:tc>
      </w:tr>
      <w:tr w:rsidR="001C2BA3" w:rsidRPr="00A47F2F" w14:paraId="60ED1FBA" w14:textId="77777777" w:rsidTr="00BF6A40">
        <w:trPr>
          <w:trHeight w:val="329"/>
        </w:trPr>
        <w:tc>
          <w:tcPr>
            <w:cnfStyle w:val="001000000000" w:firstRow="0" w:lastRow="0" w:firstColumn="1" w:lastColumn="0" w:oddVBand="0" w:evenVBand="0" w:oddHBand="0" w:evenHBand="0" w:firstRowFirstColumn="0" w:firstRowLastColumn="0" w:lastRowFirstColumn="0" w:lastRowLastColumn="0"/>
            <w:tcW w:w="736" w:type="dxa"/>
            <w:hideMark/>
          </w:tcPr>
          <w:p w14:paraId="42689A22" w14:textId="77777777" w:rsidR="001C2BA3" w:rsidRPr="00A47F2F" w:rsidRDefault="001C2BA3" w:rsidP="000363E9">
            <w:pPr>
              <w:jc w:val="center"/>
              <w:rPr>
                <w:b w:val="0"/>
                <w:bCs w:val="0"/>
                <w:color w:val="000000"/>
                <w:szCs w:val="24"/>
              </w:rPr>
            </w:pPr>
            <w:r w:rsidRPr="00A47F2F">
              <w:rPr>
                <w:b w:val="0"/>
                <w:bCs w:val="0"/>
                <w:color w:val="000000"/>
                <w:szCs w:val="24"/>
              </w:rPr>
              <w:t>2</w:t>
            </w:r>
          </w:p>
        </w:tc>
        <w:tc>
          <w:tcPr>
            <w:tcW w:w="12464" w:type="dxa"/>
            <w:hideMark/>
          </w:tcPr>
          <w:p w14:paraId="41EDF56D" w14:textId="77777777" w:rsidR="001C2BA3" w:rsidRPr="00947519" w:rsidRDefault="001C2BA3" w:rsidP="000363E9">
            <w:pPr>
              <w:pStyle w:val="NormalWeb"/>
              <w:shd w:val="clear" w:color="auto" w:fill="FFFFFF"/>
              <w:spacing w:line="312"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rPr>
            </w:pPr>
            <w:r w:rsidRPr="00947519">
              <w:rPr>
                <w:sz w:val="22"/>
                <w:szCs w:val="22"/>
              </w:rPr>
              <w:t>Hayat boyu öğrenmeye katılımın yeterli düzeye erişememiş olması</w:t>
            </w:r>
          </w:p>
        </w:tc>
      </w:tr>
      <w:tr w:rsidR="001C2BA3" w:rsidRPr="00A47F2F" w14:paraId="557CD092" w14:textId="77777777" w:rsidTr="00BF6A4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36" w:type="dxa"/>
            <w:hideMark/>
          </w:tcPr>
          <w:p w14:paraId="03E70734" w14:textId="77777777" w:rsidR="001C2BA3" w:rsidRPr="00A47F2F" w:rsidRDefault="001C2BA3" w:rsidP="000363E9">
            <w:pPr>
              <w:jc w:val="center"/>
              <w:rPr>
                <w:b w:val="0"/>
                <w:bCs w:val="0"/>
                <w:color w:val="000000"/>
                <w:szCs w:val="24"/>
              </w:rPr>
            </w:pPr>
            <w:r w:rsidRPr="00A47F2F">
              <w:rPr>
                <w:b w:val="0"/>
                <w:bCs w:val="0"/>
                <w:color w:val="000000"/>
                <w:szCs w:val="24"/>
              </w:rPr>
              <w:t>3</w:t>
            </w:r>
          </w:p>
        </w:tc>
        <w:tc>
          <w:tcPr>
            <w:tcW w:w="12464" w:type="dxa"/>
          </w:tcPr>
          <w:p w14:paraId="510C0731" w14:textId="77777777" w:rsidR="001C2BA3" w:rsidRPr="00947519" w:rsidRDefault="001C2BA3" w:rsidP="000363E9">
            <w:pPr>
              <w:pStyle w:val="NormalWeb"/>
              <w:shd w:val="clear" w:color="auto" w:fill="FFFFFF"/>
              <w:spacing w:line="312"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rPr>
            </w:pPr>
            <w:r w:rsidRPr="00947519">
              <w:rPr>
                <w:sz w:val="22"/>
                <w:szCs w:val="22"/>
              </w:rPr>
              <w:t>Hayat boyu öğrenmenin tanıtımının yeterli düzeyde olmaması</w:t>
            </w:r>
          </w:p>
        </w:tc>
      </w:tr>
      <w:tr w:rsidR="00930AEE" w:rsidRPr="00A47F2F" w14:paraId="0D7460BE" w14:textId="77777777" w:rsidTr="00BF6A40">
        <w:trPr>
          <w:trHeight w:val="329"/>
        </w:trPr>
        <w:tc>
          <w:tcPr>
            <w:cnfStyle w:val="001000000000" w:firstRow="0" w:lastRow="0" w:firstColumn="1" w:lastColumn="0" w:oddVBand="0" w:evenVBand="0" w:oddHBand="0" w:evenHBand="0" w:firstRowFirstColumn="0" w:firstRowLastColumn="0" w:lastRowFirstColumn="0" w:lastRowLastColumn="0"/>
            <w:tcW w:w="736" w:type="dxa"/>
            <w:hideMark/>
          </w:tcPr>
          <w:p w14:paraId="305A4EDA" w14:textId="77777777" w:rsidR="00930AEE" w:rsidRPr="00A47F2F" w:rsidRDefault="00930AEE" w:rsidP="00930AEE">
            <w:pPr>
              <w:jc w:val="center"/>
              <w:rPr>
                <w:b w:val="0"/>
                <w:bCs w:val="0"/>
                <w:color w:val="000000"/>
                <w:szCs w:val="24"/>
              </w:rPr>
            </w:pPr>
            <w:r w:rsidRPr="00A47F2F">
              <w:rPr>
                <w:b w:val="0"/>
                <w:bCs w:val="0"/>
                <w:color w:val="000000"/>
                <w:szCs w:val="24"/>
              </w:rPr>
              <w:t>4</w:t>
            </w:r>
          </w:p>
        </w:tc>
        <w:tc>
          <w:tcPr>
            <w:tcW w:w="12464" w:type="dxa"/>
          </w:tcPr>
          <w:p w14:paraId="138FC48F" w14:textId="1C009829" w:rsidR="00930AEE" w:rsidRPr="00947519" w:rsidRDefault="00930AEE" w:rsidP="00930AEE">
            <w:pPr>
              <w:cnfStyle w:val="000000000000" w:firstRow="0" w:lastRow="0" w:firstColumn="0" w:lastColumn="0" w:oddVBand="0" w:evenVBand="0" w:oddHBand="0" w:evenHBand="0" w:firstRowFirstColumn="0" w:firstRowLastColumn="0" w:lastRowFirstColumn="0" w:lastRowLastColumn="0"/>
              <w:rPr>
                <w:color w:val="000000"/>
              </w:rPr>
            </w:pPr>
            <w:r w:rsidRPr="00947519">
              <w:rPr>
                <w:rFonts w:ascii="Cambria" w:hAnsi="Cambria"/>
                <w:color w:val="000000"/>
              </w:rPr>
              <w:t>Zorunlu eğitimden erken ayrılma</w:t>
            </w:r>
          </w:p>
        </w:tc>
      </w:tr>
      <w:tr w:rsidR="00930AEE" w:rsidRPr="00A47F2F" w14:paraId="730A5D58" w14:textId="77777777" w:rsidTr="00BF6A4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36" w:type="dxa"/>
            <w:hideMark/>
          </w:tcPr>
          <w:p w14:paraId="44B014BE" w14:textId="77777777" w:rsidR="00930AEE" w:rsidRPr="00A47F2F" w:rsidRDefault="00930AEE" w:rsidP="00930AEE">
            <w:pPr>
              <w:jc w:val="center"/>
              <w:rPr>
                <w:b w:val="0"/>
                <w:bCs w:val="0"/>
                <w:color w:val="000000"/>
                <w:szCs w:val="24"/>
              </w:rPr>
            </w:pPr>
            <w:r w:rsidRPr="00A47F2F">
              <w:rPr>
                <w:b w:val="0"/>
                <w:bCs w:val="0"/>
                <w:color w:val="000000"/>
                <w:szCs w:val="24"/>
              </w:rPr>
              <w:t>5</w:t>
            </w:r>
          </w:p>
        </w:tc>
        <w:tc>
          <w:tcPr>
            <w:tcW w:w="12464" w:type="dxa"/>
          </w:tcPr>
          <w:p w14:paraId="32188DF2" w14:textId="5DDA2340" w:rsidR="00930AEE" w:rsidRPr="00947519" w:rsidRDefault="00930AEE" w:rsidP="00930AEE">
            <w:pPr>
              <w:cnfStyle w:val="000000100000" w:firstRow="0" w:lastRow="0" w:firstColumn="0" w:lastColumn="0" w:oddVBand="0" w:evenVBand="0" w:oddHBand="1" w:evenHBand="0" w:firstRowFirstColumn="0" w:firstRowLastColumn="0" w:lastRowFirstColumn="0" w:lastRowLastColumn="0"/>
              <w:rPr>
                <w:color w:val="000000"/>
              </w:rPr>
            </w:pPr>
            <w:r w:rsidRPr="00947519">
              <w:rPr>
                <w:rFonts w:ascii="Cambria" w:hAnsi="Cambria"/>
                <w:color w:val="000000"/>
              </w:rPr>
              <w:t>Bazı okul türlerine yönelik olumsuz algı</w:t>
            </w:r>
          </w:p>
        </w:tc>
      </w:tr>
      <w:tr w:rsidR="00930AEE" w:rsidRPr="00A47F2F" w14:paraId="687EBD60" w14:textId="77777777" w:rsidTr="00BF6A40">
        <w:trPr>
          <w:trHeight w:val="329"/>
        </w:trPr>
        <w:tc>
          <w:tcPr>
            <w:cnfStyle w:val="001000000000" w:firstRow="0" w:lastRow="0" w:firstColumn="1" w:lastColumn="0" w:oddVBand="0" w:evenVBand="0" w:oddHBand="0" w:evenHBand="0" w:firstRowFirstColumn="0" w:firstRowLastColumn="0" w:lastRowFirstColumn="0" w:lastRowLastColumn="0"/>
            <w:tcW w:w="736" w:type="dxa"/>
          </w:tcPr>
          <w:p w14:paraId="39A5B88E" w14:textId="21CF0ED3" w:rsidR="00930AEE" w:rsidRPr="00A47F2F" w:rsidRDefault="00930AEE" w:rsidP="00930AEE">
            <w:pPr>
              <w:jc w:val="center"/>
              <w:rPr>
                <w:b w:val="0"/>
                <w:bCs w:val="0"/>
                <w:color w:val="000000"/>
                <w:szCs w:val="24"/>
              </w:rPr>
            </w:pPr>
            <w:r>
              <w:rPr>
                <w:b w:val="0"/>
                <w:bCs w:val="0"/>
                <w:color w:val="000000"/>
                <w:szCs w:val="24"/>
              </w:rPr>
              <w:t>6</w:t>
            </w:r>
          </w:p>
        </w:tc>
        <w:tc>
          <w:tcPr>
            <w:tcW w:w="12464" w:type="dxa"/>
          </w:tcPr>
          <w:p w14:paraId="25A5E63F" w14:textId="6133F872" w:rsidR="00930AEE" w:rsidRPr="00947519" w:rsidRDefault="00930AEE" w:rsidP="00930AE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947519">
              <w:rPr>
                <w:rFonts w:ascii="Cambria" w:hAnsi="Cambria"/>
                <w:color w:val="000000"/>
              </w:rPr>
              <w:t>Kız çocukları başta olmak üzere özel politika gerektiren grupların erişimi</w:t>
            </w:r>
          </w:p>
        </w:tc>
      </w:tr>
    </w:tbl>
    <w:tbl>
      <w:tblPr>
        <w:tblStyle w:val="AkListe-Vurgu2"/>
        <w:tblpPr w:leftFromText="141" w:rightFromText="141" w:vertAnchor="text" w:horzAnchor="margin" w:tblpY="2331"/>
        <w:tblW w:w="13242" w:type="dxa"/>
        <w:tblLook w:val="04A0" w:firstRow="1" w:lastRow="0" w:firstColumn="1" w:lastColumn="0" w:noHBand="0" w:noVBand="1"/>
      </w:tblPr>
      <w:tblGrid>
        <w:gridCol w:w="737"/>
        <w:gridCol w:w="12505"/>
      </w:tblGrid>
      <w:tr w:rsidR="00726DEE" w:rsidRPr="001C2BA3" w14:paraId="3F8A0520" w14:textId="77777777" w:rsidTr="00947519">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3242" w:type="dxa"/>
            <w:gridSpan w:val="2"/>
            <w:hideMark/>
          </w:tcPr>
          <w:p w14:paraId="4DE0AE42" w14:textId="77777777" w:rsidR="00726DEE" w:rsidRPr="001C2BA3" w:rsidRDefault="00726DEE" w:rsidP="00947519">
            <w:pPr>
              <w:rPr>
                <w:rFonts w:ascii="Book Antiqua" w:hAnsi="Book Antiqua"/>
                <w:b w:val="0"/>
                <w:bCs w:val="0"/>
                <w:color w:val="000000"/>
                <w:sz w:val="24"/>
                <w:szCs w:val="24"/>
              </w:rPr>
            </w:pPr>
            <w:r w:rsidRPr="001C2BA3">
              <w:rPr>
                <w:rFonts w:ascii="Book Antiqua" w:hAnsi="Book Antiqua"/>
                <w:b w:val="0"/>
                <w:bCs w:val="0"/>
                <w:color w:val="000000"/>
                <w:sz w:val="24"/>
                <w:szCs w:val="24"/>
              </w:rPr>
              <w:t>2.TEMA: EĞİTİM VE ÖĞRETİMDE KALİTE</w:t>
            </w:r>
          </w:p>
        </w:tc>
      </w:tr>
      <w:tr w:rsidR="00726DEE" w:rsidRPr="001C2BA3" w14:paraId="1579A586" w14:textId="77777777" w:rsidTr="0094751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37" w:type="dxa"/>
            <w:hideMark/>
          </w:tcPr>
          <w:p w14:paraId="2CF36CBA" w14:textId="77777777" w:rsidR="00726DEE" w:rsidRPr="001C2BA3" w:rsidRDefault="00726DEE" w:rsidP="0094751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1</w:t>
            </w:r>
          </w:p>
        </w:tc>
        <w:tc>
          <w:tcPr>
            <w:tcW w:w="12505" w:type="dxa"/>
          </w:tcPr>
          <w:p w14:paraId="119ED5B8" w14:textId="77777777" w:rsidR="00726DEE" w:rsidRPr="00BF6A40" w:rsidRDefault="00726DEE" w:rsidP="00947519">
            <w:pPr>
              <w:pStyle w:val="NormalWeb"/>
              <w:shd w:val="clear" w:color="auto" w:fill="FFFFFF"/>
              <w:spacing w:line="312" w:lineRule="atLeast"/>
              <w:cnfStyle w:val="000000100000" w:firstRow="0" w:lastRow="0" w:firstColumn="0" w:lastColumn="0" w:oddVBand="0" w:evenVBand="0" w:oddHBand="1" w:evenHBand="0" w:firstRowFirstColumn="0" w:firstRowLastColumn="0" w:lastRowFirstColumn="0" w:lastRowLastColumn="0"/>
              <w:rPr>
                <w:rFonts w:ascii="Book Antiqua" w:hAnsi="Book Antiqua" w:cs="Arial"/>
                <w:color w:val="333333"/>
                <w:sz w:val="22"/>
              </w:rPr>
            </w:pPr>
            <w:r w:rsidRPr="00BF6A40">
              <w:rPr>
                <w:rFonts w:ascii="Book Antiqua" w:hAnsi="Book Antiqua"/>
                <w:sz w:val="22"/>
              </w:rPr>
              <w:t>Destekleme ve Yetiştirme Kursları</w:t>
            </w:r>
          </w:p>
        </w:tc>
      </w:tr>
      <w:tr w:rsidR="00726DEE" w:rsidRPr="001C2BA3" w14:paraId="3DB40B69" w14:textId="77777777" w:rsidTr="00947519">
        <w:trPr>
          <w:trHeight w:val="50"/>
        </w:trPr>
        <w:tc>
          <w:tcPr>
            <w:cnfStyle w:val="001000000000" w:firstRow="0" w:lastRow="0" w:firstColumn="1" w:lastColumn="0" w:oddVBand="0" w:evenVBand="0" w:oddHBand="0" w:evenHBand="0" w:firstRowFirstColumn="0" w:firstRowLastColumn="0" w:lastRowFirstColumn="0" w:lastRowLastColumn="0"/>
            <w:tcW w:w="737" w:type="dxa"/>
            <w:hideMark/>
          </w:tcPr>
          <w:p w14:paraId="76CFC990" w14:textId="77777777" w:rsidR="00726DEE" w:rsidRPr="001C2BA3" w:rsidRDefault="00726DEE" w:rsidP="0094751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2</w:t>
            </w:r>
          </w:p>
        </w:tc>
        <w:tc>
          <w:tcPr>
            <w:tcW w:w="12505" w:type="dxa"/>
            <w:hideMark/>
          </w:tcPr>
          <w:p w14:paraId="1C7488E2" w14:textId="77777777" w:rsidR="00726DEE" w:rsidRPr="00BF6A40" w:rsidRDefault="00726DEE" w:rsidP="00947519">
            <w:pPr>
              <w:pStyle w:val="AralkYok"/>
              <w:cnfStyle w:val="000000000000" w:firstRow="0" w:lastRow="0" w:firstColumn="0" w:lastColumn="0" w:oddVBand="0" w:evenVBand="0" w:oddHBand="0" w:evenHBand="0" w:firstRowFirstColumn="0" w:firstRowLastColumn="0" w:lastRowFirstColumn="0" w:lastRowLastColumn="0"/>
              <w:rPr>
                <w:rFonts w:ascii="Book Antiqua" w:hAnsi="Book Antiqua"/>
                <w:sz w:val="22"/>
                <w:szCs w:val="24"/>
              </w:rPr>
            </w:pPr>
            <w:r w:rsidRPr="00BF6A40">
              <w:rPr>
                <w:rFonts w:ascii="Book Antiqua" w:hAnsi="Book Antiqua"/>
                <w:sz w:val="22"/>
                <w:szCs w:val="24"/>
              </w:rPr>
              <w:t>Sanatsal, sportif ve kültürel faaliyetler</w:t>
            </w:r>
          </w:p>
        </w:tc>
      </w:tr>
      <w:tr w:rsidR="00726DEE" w:rsidRPr="001C2BA3" w14:paraId="5B9B4BBF" w14:textId="77777777" w:rsidTr="0094751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37" w:type="dxa"/>
            <w:hideMark/>
          </w:tcPr>
          <w:p w14:paraId="3F2695A9" w14:textId="77777777" w:rsidR="00726DEE" w:rsidRPr="001C2BA3" w:rsidRDefault="00726DEE" w:rsidP="0094751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3</w:t>
            </w:r>
          </w:p>
        </w:tc>
        <w:tc>
          <w:tcPr>
            <w:tcW w:w="12505" w:type="dxa"/>
          </w:tcPr>
          <w:p w14:paraId="4648380E" w14:textId="77777777" w:rsidR="00726DEE" w:rsidRPr="00BF6A40" w:rsidRDefault="00726DEE" w:rsidP="00947519">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2"/>
                <w:szCs w:val="24"/>
              </w:rPr>
            </w:pPr>
            <w:r w:rsidRPr="00BF6A40">
              <w:rPr>
                <w:rFonts w:ascii="Book Antiqua" w:hAnsi="Book Antiqua"/>
                <w:sz w:val="22"/>
                <w:szCs w:val="24"/>
              </w:rPr>
              <w:t>Eğitsel, meslekî ve kişisel rehberlik hizmetleri</w:t>
            </w:r>
          </w:p>
        </w:tc>
      </w:tr>
      <w:tr w:rsidR="00726DEE" w:rsidRPr="001C2BA3" w14:paraId="745D4C75" w14:textId="77777777" w:rsidTr="00947519">
        <w:trPr>
          <w:trHeight w:val="50"/>
        </w:trPr>
        <w:tc>
          <w:tcPr>
            <w:cnfStyle w:val="001000000000" w:firstRow="0" w:lastRow="0" w:firstColumn="1" w:lastColumn="0" w:oddVBand="0" w:evenVBand="0" w:oddHBand="0" w:evenHBand="0" w:firstRowFirstColumn="0" w:firstRowLastColumn="0" w:lastRowFirstColumn="0" w:lastRowLastColumn="0"/>
            <w:tcW w:w="737" w:type="dxa"/>
            <w:hideMark/>
          </w:tcPr>
          <w:p w14:paraId="6FB5D658" w14:textId="77777777" w:rsidR="00726DEE" w:rsidRPr="001C2BA3" w:rsidRDefault="00726DEE" w:rsidP="0094751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4</w:t>
            </w:r>
          </w:p>
        </w:tc>
        <w:tc>
          <w:tcPr>
            <w:tcW w:w="12505" w:type="dxa"/>
          </w:tcPr>
          <w:p w14:paraId="2DECE6C1" w14:textId="77777777" w:rsidR="00726DEE" w:rsidRPr="00BF6A40" w:rsidRDefault="00726DEE" w:rsidP="00947519">
            <w:pP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BF6A40">
              <w:rPr>
                <w:rFonts w:ascii="Book Antiqua" w:hAnsi="Book Antiqua"/>
                <w:szCs w:val="24"/>
              </w:rPr>
              <w:t>Ulusal ve uluslararası proje çalışmalarına katılan öğretmen ve öğrenci sayılarının yeterli olmaması</w:t>
            </w:r>
          </w:p>
        </w:tc>
      </w:tr>
      <w:tr w:rsidR="00726DEE" w:rsidRPr="001C2BA3" w14:paraId="5DE8EAD4" w14:textId="77777777" w:rsidTr="0094751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37" w:type="dxa"/>
            <w:hideMark/>
          </w:tcPr>
          <w:p w14:paraId="3A4B163F" w14:textId="77777777" w:rsidR="00726DEE" w:rsidRPr="001C2BA3" w:rsidRDefault="00726DEE" w:rsidP="0094751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5</w:t>
            </w:r>
          </w:p>
        </w:tc>
        <w:tc>
          <w:tcPr>
            <w:tcW w:w="12505" w:type="dxa"/>
          </w:tcPr>
          <w:p w14:paraId="6DA13E88" w14:textId="77777777" w:rsidR="00726DEE" w:rsidRPr="00BF6A40" w:rsidRDefault="00726DEE" w:rsidP="00947519">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2"/>
                <w:szCs w:val="24"/>
              </w:rPr>
            </w:pPr>
            <w:r w:rsidRPr="00BF6A40">
              <w:rPr>
                <w:rFonts w:ascii="Book Antiqua" w:hAnsi="Book Antiqua"/>
                <w:sz w:val="22"/>
                <w:szCs w:val="24"/>
              </w:rPr>
              <w:t>Eğitimde bilgi ve iletişim teknolojilerinin kullanımının yetersiz olması</w:t>
            </w:r>
          </w:p>
        </w:tc>
      </w:tr>
      <w:tr w:rsidR="00726DEE" w:rsidRPr="001C2BA3" w14:paraId="409DEE26" w14:textId="77777777" w:rsidTr="00947519">
        <w:trPr>
          <w:trHeight w:val="50"/>
        </w:trPr>
        <w:tc>
          <w:tcPr>
            <w:cnfStyle w:val="001000000000" w:firstRow="0" w:lastRow="0" w:firstColumn="1" w:lastColumn="0" w:oddVBand="0" w:evenVBand="0" w:oddHBand="0" w:evenHBand="0" w:firstRowFirstColumn="0" w:firstRowLastColumn="0" w:lastRowFirstColumn="0" w:lastRowLastColumn="0"/>
            <w:tcW w:w="737" w:type="dxa"/>
            <w:hideMark/>
          </w:tcPr>
          <w:p w14:paraId="4B85B7EF" w14:textId="77777777" w:rsidR="00726DEE" w:rsidRPr="001C2BA3" w:rsidRDefault="00726DEE" w:rsidP="0094751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6</w:t>
            </w:r>
          </w:p>
        </w:tc>
        <w:tc>
          <w:tcPr>
            <w:tcW w:w="12505" w:type="dxa"/>
          </w:tcPr>
          <w:p w14:paraId="63EE1B65" w14:textId="77777777" w:rsidR="00726DEE" w:rsidRPr="00BF6A40" w:rsidRDefault="00726DEE" w:rsidP="00947519">
            <w:pPr>
              <w:pStyle w:val="NormalWeb"/>
              <w:shd w:val="clear" w:color="auto" w:fill="FFFFFF"/>
              <w:spacing w:line="312" w:lineRule="atLeast"/>
              <w:cnfStyle w:val="000000000000" w:firstRow="0" w:lastRow="0" w:firstColumn="0" w:lastColumn="0" w:oddVBand="0" w:evenVBand="0" w:oddHBand="0" w:evenHBand="0" w:firstRowFirstColumn="0" w:firstRowLastColumn="0" w:lastRowFirstColumn="0" w:lastRowLastColumn="0"/>
              <w:rPr>
                <w:rFonts w:ascii="Book Antiqua" w:hAnsi="Book Antiqua" w:cs="Arial"/>
                <w:color w:val="333333"/>
                <w:sz w:val="22"/>
              </w:rPr>
            </w:pPr>
            <w:r w:rsidRPr="00BF6A40">
              <w:rPr>
                <w:rFonts w:ascii="Cambria" w:hAnsi="Cambria"/>
                <w:color w:val="000000"/>
                <w:sz w:val="22"/>
              </w:rPr>
              <w:t>Yabancı dile önem verme</w:t>
            </w:r>
          </w:p>
        </w:tc>
      </w:tr>
      <w:tr w:rsidR="00726DEE" w:rsidRPr="001C2BA3" w14:paraId="751532EE" w14:textId="77777777" w:rsidTr="0094751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37" w:type="dxa"/>
            <w:hideMark/>
          </w:tcPr>
          <w:p w14:paraId="05C5F655" w14:textId="77777777" w:rsidR="00726DEE" w:rsidRPr="001C2BA3" w:rsidRDefault="00726DEE" w:rsidP="0094751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7</w:t>
            </w:r>
          </w:p>
        </w:tc>
        <w:tc>
          <w:tcPr>
            <w:tcW w:w="12505" w:type="dxa"/>
          </w:tcPr>
          <w:p w14:paraId="1687DC25" w14:textId="77777777" w:rsidR="00726DEE" w:rsidRPr="00BF6A40" w:rsidRDefault="00726DEE" w:rsidP="0094751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szCs w:val="24"/>
              </w:rPr>
            </w:pPr>
            <w:r w:rsidRPr="00BF6A40">
              <w:rPr>
                <w:rFonts w:ascii="Cambria" w:hAnsi="Cambria"/>
                <w:color w:val="000000"/>
                <w:szCs w:val="24"/>
              </w:rPr>
              <w:t>Sınıf Ortamının Uygun Hale Getirilmesi ve Materyallerin Geliştirilmesi</w:t>
            </w:r>
          </w:p>
        </w:tc>
      </w:tr>
      <w:tr w:rsidR="00726DEE" w:rsidRPr="001C2BA3" w14:paraId="6DB80FC1" w14:textId="77777777" w:rsidTr="00947519">
        <w:trPr>
          <w:trHeight w:val="50"/>
        </w:trPr>
        <w:tc>
          <w:tcPr>
            <w:cnfStyle w:val="001000000000" w:firstRow="0" w:lastRow="0" w:firstColumn="1" w:lastColumn="0" w:oddVBand="0" w:evenVBand="0" w:oddHBand="0" w:evenHBand="0" w:firstRowFirstColumn="0" w:firstRowLastColumn="0" w:lastRowFirstColumn="0" w:lastRowLastColumn="0"/>
            <w:tcW w:w="737" w:type="dxa"/>
            <w:hideMark/>
          </w:tcPr>
          <w:p w14:paraId="494FDD34" w14:textId="77777777" w:rsidR="00726DEE" w:rsidRPr="001C2BA3" w:rsidRDefault="00726DEE" w:rsidP="0094751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8</w:t>
            </w:r>
          </w:p>
        </w:tc>
        <w:tc>
          <w:tcPr>
            <w:tcW w:w="12505" w:type="dxa"/>
          </w:tcPr>
          <w:p w14:paraId="17E600C4" w14:textId="77777777" w:rsidR="00726DEE" w:rsidRPr="00BF6A40" w:rsidRDefault="00726DEE" w:rsidP="0094751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szCs w:val="24"/>
              </w:rPr>
            </w:pPr>
            <w:r w:rsidRPr="00BF6A40">
              <w:rPr>
                <w:rFonts w:ascii="Cambria" w:hAnsi="Cambria"/>
                <w:color w:val="000000"/>
                <w:szCs w:val="24"/>
              </w:rPr>
              <w:t>Eğitsel, mesleki ve kişisel etkin etkili ve verimli rehberlik hizmetleri</w:t>
            </w:r>
          </w:p>
        </w:tc>
      </w:tr>
    </w:tbl>
    <w:p w14:paraId="7C14966D" w14:textId="7CF017C7" w:rsidR="001C2BA3" w:rsidRDefault="001C2BA3" w:rsidP="001C2BA3">
      <w:pPr>
        <w:spacing w:after="0"/>
        <w:jc w:val="both"/>
        <w:rPr>
          <w:rFonts w:ascii="Book Antiqua" w:hAnsi="Book Antiqua"/>
          <w:color w:val="0D0D0D" w:themeColor="text1" w:themeTint="F2"/>
          <w:szCs w:val="24"/>
        </w:rPr>
      </w:pPr>
    </w:p>
    <w:p w14:paraId="5FB95AE7" w14:textId="77777777" w:rsidR="00947519" w:rsidRDefault="00947519" w:rsidP="001C2BA3">
      <w:pPr>
        <w:spacing w:after="0"/>
        <w:jc w:val="both"/>
        <w:rPr>
          <w:rFonts w:ascii="Book Antiqua" w:hAnsi="Book Antiqua"/>
          <w:color w:val="0D0D0D" w:themeColor="text1" w:themeTint="F2"/>
          <w:szCs w:val="24"/>
        </w:rPr>
      </w:pPr>
    </w:p>
    <w:p w14:paraId="26AFDA90" w14:textId="77777777" w:rsidR="00947519" w:rsidRDefault="00947519" w:rsidP="001C2BA3">
      <w:pPr>
        <w:spacing w:after="0"/>
        <w:jc w:val="both"/>
        <w:rPr>
          <w:rFonts w:ascii="Book Antiqua" w:hAnsi="Book Antiqua"/>
          <w:color w:val="0D0D0D" w:themeColor="text1" w:themeTint="F2"/>
          <w:szCs w:val="24"/>
        </w:rPr>
      </w:pPr>
    </w:p>
    <w:p w14:paraId="43608D0C" w14:textId="77777777" w:rsidR="00947519" w:rsidRDefault="00947519" w:rsidP="001C2BA3">
      <w:pPr>
        <w:spacing w:after="0"/>
        <w:jc w:val="both"/>
        <w:rPr>
          <w:rFonts w:ascii="Book Antiqua" w:hAnsi="Book Antiqua"/>
          <w:color w:val="0D0D0D" w:themeColor="text1" w:themeTint="F2"/>
          <w:szCs w:val="24"/>
        </w:rPr>
      </w:pPr>
    </w:p>
    <w:p w14:paraId="6A0FCAD1" w14:textId="77777777" w:rsidR="00947519" w:rsidRDefault="00947519" w:rsidP="001C2BA3">
      <w:pPr>
        <w:spacing w:after="0"/>
        <w:jc w:val="both"/>
        <w:rPr>
          <w:rFonts w:ascii="Book Antiqua" w:hAnsi="Book Antiqua"/>
          <w:color w:val="0D0D0D" w:themeColor="text1" w:themeTint="F2"/>
          <w:szCs w:val="24"/>
        </w:rPr>
      </w:pPr>
    </w:p>
    <w:p w14:paraId="7AE49C5F" w14:textId="77777777" w:rsidR="00947519" w:rsidRDefault="00947519" w:rsidP="001C2BA3">
      <w:pPr>
        <w:spacing w:after="0"/>
        <w:jc w:val="both"/>
        <w:rPr>
          <w:rFonts w:ascii="Book Antiqua" w:hAnsi="Book Antiqua"/>
          <w:color w:val="0D0D0D" w:themeColor="text1" w:themeTint="F2"/>
          <w:szCs w:val="24"/>
        </w:rPr>
      </w:pPr>
    </w:p>
    <w:p w14:paraId="6A4CFDC2" w14:textId="77777777" w:rsidR="00947519" w:rsidRDefault="00947519" w:rsidP="001C2BA3">
      <w:pPr>
        <w:spacing w:after="0"/>
        <w:jc w:val="both"/>
        <w:rPr>
          <w:rFonts w:ascii="Book Antiqua" w:hAnsi="Book Antiqua"/>
          <w:color w:val="0D0D0D" w:themeColor="text1" w:themeTint="F2"/>
          <w:szCs w:val="24"/>
        </w:rPr>
      </w:pPr>
    </w:p>
    <w:p w14:paraId="64E132AC" w14:textId="77777777" w:rsidR="00947519" w:rsidRDefault="00947519" w:rsidP="001C2BA3">
      <w:pPr>
        <w:spacing w:after="0"/>
        <w:jc w:val="both"/>
        <w:rPr>
          <w:rFonts w:ascii="Book Antiqua" w:hAnsi="Book Antiqua"/>
          <w:color w:val="0D0D0D" w:themeColor="text1" w:themeTint="F2"/>
          <w:szCs w:val="24"/>
        </w:rPr>
      </w:pPr>
    </w:p>
    <w:p w14:paraId="7AEBC92E" w14:textId="77777777" w:rsidR="00947519" w:rsidRDefault="00947519" w:rsidP="001C2BA3">
      <w:pPr>
        <w:spacing w:after="0"/>
        <w:jc w:val="both"/>
        <w:rPr>
          <w:rFonts w:ascii="Book Antiqua" w:hAnsi="Book Antiqua"/>
          <w:color w:val="0D0D0D" w:themeColor="text1" w:themeTint="F2"/>
          <w:szCs w:val="24"/>
        </w:rPr>
      </w:pPr>
    </w:p>
    <w:p w14:paraId="2E61D9C3" w14:textId="77777777" w:rsidR="00947519" w:rsidRDefault="00947519" w:rsidP="001C2BA3">
      <w:pPr>
        <w:spacing w:after="0"/>
        <w:jc w:val="both"/>
        <w:rPr>
          <w:rFonts w:ascii="Book Antiqua" w:hAnsi="Book Antiqua"/>
          <w:color w:val="0D0D0D" w:themeColor="text1" w:themeTint="F2"/>
          <w:szCs w:val="24"/>
        </w:rPr>
      </w:pPr>
    </w:p>
    <w:p w14:paraId="63FF4E23" w14:textId="77777777" w:rsidR="001C2BA3" w:rsidRPr="001C2BA3" w:rsidRDefault="001C2BA3" w:rsidP="001C2BA3">
      <w:pPr>
        <w:spacing w:after="0"/>
        <w:jc w:val="both"/>
        <w:rPr>
          <w:rFonts w:ascii="Book Antiqua" w:hAnsi="Book Antiqua"/>
          <w:color w:val="0D0D0D" w:themeColor="text1" w:themeTint="F2"/>
          <w:szCs w:val="24"/>
        </w:rPr>
      </w:pPr>
      <w:r>
        <w:rPr>
          <w:rFonts w:ascii="Book Antiqua" w:hAnsi="Book Antiqua"/>
          <w:color w:val="0D0D0D" w:themeColor="text1" w:themeTint="F2"/>
          <w:szCs w:val="24"/>
        </w:rPr>
        <w:t xml:space="preserve">    </w:t>
      </w:r>
    </w:p>
    <w:p w14:paraId="1186455E" w14:textId="671FEE41" w:rsidR="001C2BA3" w:rsidRDefault="001C2BA3" w:rsidP="001C2BA3">
      <w:pPr>
        <w:spacing w:after="0"/>
        <w:jc w:val="both"/>
        <w:rPr>
          <w:rFonts w:ascii="Book Antiqua" w:hAnsi="Book Antiqua"/>
          <w:color w:val="0D0D0D" w:themeColor="text1" w:themeTint="F2"/>
          <w:szCs w:val="24"/>
        </w:rPr>
      </w:pPr>
    </w:p>
    <w:p w14:paraId="4F041BEA" w14:textId="6BAFB3DA" w:rsidR="001C2BA3" w:rsidRDefault="001C2BA3" w:rsidP="001C2BA3">
      <w:pPr>
        <w:spacing w:after="0"/>
        <w:jc w:val="both"/>
        <w:rPr>
          <w:rFonts w:ascii="Book Antiqua" w:hAnsi="Book Antiqua"/>
          <w:color w:val="0D0D0D" w:themeColor="text1" w:themeTint="F2"/>
          <w:szCs w:val="24"/>
        </w:rPr>
      </w:pPr>
    </w:p>
    <w:p w14:paraId="4E9395D9" w14:textId="0EE89627" w:rsidR="001C2BA3" w:rsidRDefault="001C2BA3" w:rsidP="001C2BA3">
      <w:pPr>
        <w:spacing w:after="0"/>
        <w:jc w:val="both"/>
        <w:rPr>
          <w:rFonts w:ascii="Book Antiqua" w:hAnsi="Book Antiqua"/>
          <w:color w:val="0D0D0D" w:themeColor="text1" w:themeTint="F2"/>
          <w:szCs w:val="24"/>
        </w:rPr>
      </w:pPr>
    </w:p>
    <w:p w14:paraId="0BD5145D" w14:textId="087ADE20" w:rsidR="001C2BA3" w:rsidRDefault="001C2BA3" w:rsidP="001C2BA3">
      <w:pPr>
        <w:spacing w:after="0"/>
        <w:jc w:val="both"/>
        <w:rPr>
          <w:rFonts w:ascii="Book Antiqua" w:hAnsi="Book Antiqua"/>
          <w:color w:val="0D0D0D" w:themeColor="text1" w:themeTint="F2"/>
          <w:szCs w:val="24"/>
        </w:rPr>
      </w:pPr>
    </w:p>
    <w:p w14:paraId="6CA816C9" w14:textId="077F20D2" w:rsidR="001C2BA3" w:rsidRDefault="001C2BA3" w:rsidP="001C2BA3">
      <w:pPr>
        <w:spacing w:after="0"/>
        <w:jc w:val="both"/>
        <w:rPr>
          <w:rFonts w:ascii="Book Antiqua" w:hAnsi="Book Antiqua"/>
          <w:color w:val="0D0D0D" w:themeColor="text1" w:themeTint="F2"/>
          <w:szCs w:val="24"/>
        </w:rPr>
      </w:pPr>
    </w:p>
    <w:p w14:paraId="331ADF3F" w14:textId="28F34E41" w:rsidR="001C2BA3" w:rsidRDefault="001C2BA3" w:rsidP="001C2BA3">
      <w:pPr>
        <w:spacing w:after="0"/>
        <w:jc w:val="both"/>
        <w:rPr>
          <w:rFonts w:ascii="Book Antiqua" w:hAnsi="Book Antiqua"/>
          <w:color w:val="0D0D0D" w:themeColor="text1" w:themeTint="F2"/>
          <w:szCs w:val="24"/>
        </w:rPr>
      </w:pPr>
    </w:p>
    <w:p w14:paraId="190DC957" w14:textId="40F1CB26" w:rsidR="001C2BA3" w:rsidRDefault="001C2BA3" w:rsidP="001C2BA3">
      <w:pPr>
        <w:spacing w:after="0"/>
        <w:jc w:val="both"/>
        <w:rPr>
          <w:rFonts w:ascii="Book Antiqua" w:hAnsi="Book Antiqua"/>
          <w:color w:val="0D0D0D" w:themeColor="text1" w:themeTint="F2"/>
          <w:szCs w:val="24"/>
        </w:rPr>
      </w:pPr>
    </w:p>
    <w:p w14:paraId="7F4FAE1F" w14:textId="2ED7DEFD" w:rsidR="001C2BA3" w:rsidRDefault="001C2BA3" w:rsidP="001C2BA3">
      <w:pPr>
        <w:spacing w:after="0"/>
        <w:jc w:val="both"/>
        <w:rPr>
          <w:rFonts w:ascii="Book Antiqua" w:hAnsi="Book Antiqua"/>
          <w:color w:val="0D0D0D" w:themeColor="text1" w:themeTint="F2"/>
          <w:szCs w:val="24"/>
        </w:rPr>
      </w:pPr>
    </w:p>
    <w:p w14:paraId="6AC197E1" w14:textId="77777777" w:rsidR="00BF6A40" w:rsidRDefault="00BF6A40" w:rsidP="001C2BA3">
      <w:pPr>
        <w:spacing w:after="0"/>
        <w:jc w:val="both"/>
        <w:rPr>
          <w:rFonts w:ascii="Book Antiqua" w:hAnsi="Book Antiqua"/>
          <w:color w:val="0D0D0D" w:themeColor="text1" w:themeTint="F2"/>
          <w:szCs w:val="24"/>
        </w:rPr>
      </w:pPr>
    </w:p>
    <w:tbl>
      <w:tblPr>
        <w:tblStyle w:val="AkListe-Vurgu2"/>
        <w:tblW w:w="13205" w:type="dxa"/>
        <w:tblLayout w:type="fixed"/>
        <w:tblLook w:val="04A0" w:firstRow="1" w:lastRow="0" w:firstColumn="1" w:lastColumn="0" w:noHBand="0" w:noVBand="1"/>
      </w:tblPr>
      <w:tblGrid>
        <w:gridCol w:w="572"/>
        <w:gridCol w:w="12633"/>
      </w:tblGrid>
      <w:tr w:rsidR="001C2BA3" w:rsidRPr="001C2BA3" w14:paraId="56E92703" w14:textId="77777777" w:rsidTr="00BF6A40">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3205" w:type="dxa"/>
            <w:gridSpan w:val="2"/>
            <w:hideMark/>
          </w:tcPr>
          <w:p w14:paraId="23A6F3F1" w14:textId="77777777" w:rsidR="001C2BA3" w:rsidRPr="001C2BA3" w:rsidRDefault="001C2BA3" w:rsidP="000363E9">
            <w:pPr>
              <w:rPr>
                <w:rFonts w:ascii="Book Antiqua" w:hAnsi="Book Antiqua"/>
                <w:b w:val="0"/>
                <w:bCs w:val="0"/>
                <w:color w:val="000000"/>
                <w:sz w:val="24"/>
                <w:szCs w:val="24"/>
              </w:rPr>
            </w:pPr>
            <w:r w:rsidRPr="001C2BA3">
              <w:rPr>
                <w:rFonts w:ascii="Book Antiqua" w:hAnsi="Book Antiqua"/>
                <w:b w:val="0"/>
                <w:bCs w:val="0"/>
                <w:color w:val="000000"/>
                <w:sz w:val="24"/>
                <w:szCs w:val="24"/>
              </w:rPr>
              <w:lastRenderedPageBreak/>
              <w:t>3.TEMA: KURUMSAL KAPASİTE</w:t>
            </w:r>
          </w:p>
        </w:tc>
      </w:tr>
      <w:tr w:rsidR="001C2BA3" w:rsidRPr="001C2BA3" w14:paraId="58E3D44A" w14:textId="77777777" w:rsidTr="00BF6A4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72" w:type="dxa"/>
            <w:hideMark/>
          </w:tcPr>
          <w:p w14:paraId="498A7C59" w14:textId="77777777" w:rsidR="001C2BA3" w:rsidRPr="001C2BA3" w:rsidRDefault="001C2BA3" w:rsidP="000363E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1</w:t>
            </w:r>
          </w:p>
        </w:tc>
        <w:tc>
          <w:tcPr>
            <w:tcW w:w="12633" w:type="dxa"/>
          </w:tcPr>
          <w:p w14:paraId="60D14F80" w14:textId="77777777" w:rsidR="001C2BA3" w:rsidRPr="00BF6A40" w:rsidRDefault="001C2BA3" w:rsidP="000363E9">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2"/>
                <w:szCs w:val="24"/>
              </w:rPr>
            </w:pPr>
            <w:r w:rsidRPr="00BF6A40">
              <w:rPr>
                <w:rFonts w:ascii="Book Antiqua" w:hAnsi="Book Antiqua"/>
                <w:color w:val="000000"/>
                <w:sz w:val="22"/>
                <w:szCs w:val="24"/>
              </w:rPr>
              <w:t>İnsan kaynakları planlaması ve istihdamı</w:t>
            </w:r>
          </w:p>
        </w:tc>
      </w:tr>
      <w:tr w:rsidR="001C2BA3" w:rsidRPr="001C2BA3" w14:paraId="43F52FD2" w14:textId="77777777" w:rsidTr="00BF6A40">
        <w:trPr>
          <w:trHeight w:val="303"/>
        </w:trPr>
        <w:tc>
          <w:tcPr>
            <w:cnfStyle w:val="001000000000" w:firstRow="0" w:lastRow="0" w:firstColumn="1" w:lastColumn="0" w:oddVBand="0" w:evenVBand="0" w:oddHBand="0" w:evenHBand="0" w:firstRowFirstColumn="0" w:firstRowLastColumn="0" w:lastRowFirstColumn="0" w:lastRowLastColumn="0"/>
            <w:tcW w:w="572" w:type="dxa"/>
            <w:hideMark/>
          </w:tcPr>
          <w:p w14:paraId="3753FF36" w14:textId="77777777" w:rsidR="001C2BA3" w:rsidRPr="001C2BA3" w:rsidRDefault="001C2BA3" w:rsidP="000363E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2</w:t>
            </w:r>
          </w:p>
        </w:tc>
        <w:tc>
          <w:tcPr>
            <w:tcW w:w="12633" w:type="dxa"/>
          </w:tcPr>
          <w:p w14:paraId="2C729CC6" w14:textId="77777777" w:rsidR="001C2BA3" w:rsidRPr="00BF6A40" w:rsidRDefault="001C2BA3" w:rsidP="000363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szCs w:val="24"/>
              </w:rPr>
            </w:pPr>
            <w:r w:rsidRPr="00BF6A40">
              <w:rPr>
                <w:rFonts w:ascii="Book Antiqua" w:hAnsi="Book Antiqua"/>
                <w:color w:val="000000"/>
                <w:szCs w:val="24"/>
              </w:rPr>
              <w:t>Öğretmenlere yönelik hizmet içi eğitimler</w:t>
            </w:r>
          </w:p>
        </w:tc>
      </w:tr>
      <w:tr w:rsidR="001C2BA3" w:rsidRPr="001C2BA3" w14:paraId="2477F72E" w14:textId="77777777" w:rsidTr="00BF6A4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72" w:type="dxa"/>
            <w:hideMark/>
          </w:tcPr>
          <w:p w14:paraId="3038679A" w14:textId="77777777" w:rsidR="001C2BA3" w:rsidRPr="001C2BA3" w:rsidRDefault="001C2BA3" w:rsidP="000363E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3</w:t>
            </w:r>
          </w:p>
        </w:tc>
        <w:tc>
          <w:tcPr>
            <w:tcW w:w="12633" w:type="dxa"/>
          </w:tcPr>
          <w:p w14:paraId="7EEB5064" w14:textId="77777777" w:rsidR="001C2BA3" w:rsidRPr="00BF6A40" w:rsidRDefault="001C2BA3" w:rsidP="000363E9">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2"/>
                <w:szCs w:val="24"/>
              </w:rPr>
            </w:pPr>
            <w:r w:rsidRPr="00BF6A40">
              <w:rPr>
                <w:rFonts w:ascii="Book Antiqua" w:hAnsi="Book Antiqua"/>
                <w:sz w:val="22"/>
                <w:szCs w:val="24"/>
              </w:rPr>
              <w:t>Kurumun fizikî kapasitesi</w:t>
            </w:r>
          </w:p>
        </w:tc>
      </w:tr>
      <w:tr w:rsidR="001C2BA3" w:rsidRPr="001C2BA3" w14:paraId="3AFF4440" w14:textId="77777777" w:rsidTr="00BF6A40">
        <w:trPr>
          <w:trHeight w:val="303"/>
        </w:trPr>
        <w:tc>
          <w:tcPr>
            <w:cnfStyle w:val="001000000000" w:firstRow="0" w:lastRow="0" w:firstColumn="1" w:lastColumn="0" w:oddVBand="0" w:evenVBand="0" w:oddHBand="0" w:evenHBand="0" w:firstRowFirstColumn="0" w:firstRowLastColumn="0" w:lastRowFirstColumn="0" w:lastRowLastColumn="0"/>
            <w:tcW w:w="572" w:type="dxa"/>
            <w:hideMark/>
          </w:tcPr>
          <w:p w14:paraId="29525416" w14:textId="77777777" w:rsidR="001C2BA3" w:rsidRPr="001C2BA3" w:rsidRDefault="001C2BA3" w:rsidP="000363E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4</w:t>
            </w:r>
          </w:p>
        </w:tc>
        <w:tc>
          <w:tcPr>
            <w:tcW w:w="12633" w:type="dxa"/>
          </w:tcPr>
          <w:p w14:paraId="5670A88E" w14:textId="77777777" w:rsidR="001C2BA3" w:rsidRPr="00BF6A40" w:rsidRDefault="001C2BA3" w:rsidP="000363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szCs w:val="24"/>
              </w:rPr>
            </w:pPr>
            <w:r w:rsidRPr="00BF6A40">
              <w:rPr>
                <w:rFonts w:ascii="Book Antiqua" w:hAnsi="Book Antiqua"/>
                <w:color w:val="000000"/>
                <w:szCs w:val="24"/>
              </w:rPr>
              <w:t>Kurumumuzun sosyal, kültürel, sanatsal ve sportif faaliyet alanları</w:t>
            </w:r>
          </w:p>
        </w:tc>
      </w:tr>
      <w:tr w:rsidR="001C2BA3" w:rsidRPr="001C2BA3" w14:paraId="33155B65" w14:textId="77777777" w:rsidTr="00BF6A4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72" w:type="dxa"/>
            <w:hideMark/>
          </w:tcPr>
          <w:p w14:paraId="6DEA1DF8" w14:textId="77777777" w:rsidR="001C2BA3" w:rsidRPr="001C2BA3" w:rsidRDefault="001C2BA3" w:rsidP="000363E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5</w:t>
            </w:r>
          </w:p>
        </w:tc>
        <w:tc>
          <w:tcPr>
            <w:tcW w:w="12633" w:type="dxa"/>
          </w:tcPr>
          <w:p w14:paraId="498CA150" w14:textId="77777777" w:rsidR="001C2BA3" w:rsidRPr="00BF6A40" w:rsidRDefault="001C2BA3" w:rsidP="000363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szCs w:val="24"/>
              </w:rPr>
            </w:pPr>
            <w:r w:rsidRPr="00BF6A40">
              <w:rPr>
                <w:rFonts w:ascii="Book Antiqua" w:hAnsi="Book Antiqua"/>
                <w:color w:val="000000"/>
                <w:szCs w:val="24"/>
              </w:rPr>
              <w:t>Okul ve kurumların donatım ve teknolojik alt yapısı</w:t>
            </w:r>
          </w:p>
        </w:tc>
      </w:tr>
      <w:tr w:rsidR="001C2BA3" w:rsidRPr="001C2BA3" w14:paraId="4458AB63" w14:textId="77777777" w:rsidTr="00BF6A40">
        <w:trPr>
          <w:trHeight w:val="303"/>
        </w:trPr>
        <w:tc>
          <w:tcPr>
            <w:cnfStyle w:val="001000000000" w:firstRow="0" w:lastRow="0" w:firstColumn="1" w:lastColumn="0" w:oddVBand="0" w:evenVBand="0" w:oddHBand="0" w:evenHBand="0" w:firstRowFirstColumn="0" w:firstRowLastColumn="0" w:lastRowFirstColumn="0" w:lastRowLastColumn="0"/>
            <w:tcW w:w="572" w:type="dxa"/>
            <w:hideMark/>
          </w:tcPr>
          <w:p w14:paraId="556009A8" w14:textId="77777777" w:rsidR="001C2BA3" w:rsidRPr="001C2BA3" w:rsidRDefault="001C2BA3" w:rsidP="000363E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6</w:t>
            </w:r>
          </w:p>
        </w:tc>
        <w:tc>
          <w:tcPr>
            <w:tcW w:w="12633" w:type="dxa"/>
          </w:tcPr>
          <w:p w14:paraId="605F554F" w14:textId="77777777" w:rsidR="001C2BA3" w:rsidRPr="00BF6A40" w:rsidRDefault="001C2BA3" w:rsidP="000363E9">
            <w:pPr>
              <w:pStyle w:val="NormalWeb"/>
              <w:shd w:val="clear" w:color="auto" w:fill="FFFFFF"/>
              <w:spacing w:line="312" w:lineRule="atLeast"/>
              <w:cnfStyle w:val="000000000000" w:firstRow="0" w:lastRow="0" w:firstColumn="0" w:lastColumn="0" w:oddVBand="0" w:evenVBand="0" w:oddHBand="0" w:evenHBand="0" w:firstRowFirstColumn="0" w:firstRowLastColumn="0" w:lastRowFirstColumn="0" w:lastRowLastColumn="0"/>
              <w:rPr>
                <w:rFonts w:ascii="Book Antiqua" w:hAnsi="Book Antiqua" w:cs="Arial"/>
                <w:color w:val="333333"/>
                <w:sz w:val="22"/>
              </w:rPr>
            </w:pPr>
            <w:r w:rsidRPr="00BF6A40">
              <w:rPr>
                <w:rFonts w:ascii="Book Antiqua" w:hAnsi="Book Antiqua"/>
                <w:sz w:val="22"/>
              </w:rPr>
              <w:t>Okul ve kurumlarımızda yeterli iş güvenliği kapsamında risk analizlerinin yapılmaması</w:t>
            </w:r>
          </w:p>
        </w:tc>
      </w:tr>
      <w:tr w:rsidR="001C2BA3" w:rsidRPr="001C2BA3" w14:paraId="3C31F940" w14:textId="77777777" w:rsidTr="00BF6A4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72" w:type="dxa"/>
            <w:hideMark/>
          </w:tcPr>
          <w:p w14:paraId="18B3E031" w14:textId="77777777" w:rsidR="001C2BA3" w:rsidRPr="001C2BA3" w:rsidRDefault="001C2BA3" w:rsidP="000363E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7</w:t>
            </w:r>
          </w:p>
        </w:tc>
        <w:tc>
          <w:tcPr>
            <w:tcW w:w="12633" w:type="dxa"/>
          </w:tcPr>
          <w:p w14:paraId="47AC6881" w14:textId="77777777" w:rsidR="001C2BA3" w:rsidRPr="00BF6A40" w:rsidRDefault="001C2BA3" w:rsidP="000363E9">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2"/>
                <w:szCs w:val="24"/>
              </w:rPr>
            </w:pPr>
            <w:r w:rsidRPr="00BF6A40">
              <w:rPr>
                <w:rFonts w:ascii="Book Antiqua" w:hAnsi="Book Antiqua"/>
                <w:sz w:val="22"/>
                <w:szCs w:val="24"/>
              </w:rPr>
              <w:t>Okul ve kurumların fiziki kapasitesinin yetersiz olması</w:t>
            </w:r>
          </w:p>
        </w:tc>
      </w:tr>
      <w:tr w:rsidR="001C2BA3" w:rsidRPr="001C2BA3" w14:paraId="42625403" w14:textId="77777777" w:rsidTr="00BF6A40">
        <w:trPr>
          <w:trHeight w:val="365"/>
        </w:trPr>
        <w:tc>
          <w:tcPr>
            <w:cnfStyle w:val="001000000000" w:firstRow="0" w:lastRow="0" w:firstColumn="1" w:lastColumn="0" w:oddVBand="0" w:evenVBand="0" w:oddHBand="0" w:evenHBand="0" w:firstRowFirstColumn="0" w:firstRowLastColumn="0" w:lastRowFirstColumn="0" w:lastRowLastColumn="0"/>
            <w:tcW w:w="572" w:type="dxa"/>
            <w:hideMark/>
          </w:tcPr>
          <w:p w14:paraId="6433E4AA" w14:textId="77777777" w:rsidR="001C2BA3" w:rsidRPr="001C2BA3" w:rsidRDefault="001C2BA3" w:rsidP="000363E9">
            <w:pPr>
              <w:jc w:val="center"/>
              <w:rPr>
                <w:rFonts w:ascii="Book Antiqua" w:hAnsi="Book Antiqua"/>
                <w:b w:val="0"/>
                <w:bCs w:val="0"/>
                <w:color w:val="000000"/>
                <w:sz w:val="24"/>
                <w:szCs w:val="24"/>
              </w:rPr>
            </w:pPr>
            <w:r w:rsidRPr="001C2BA3">
              <w:rPr>
                <w:rFonts w:ascii="Book Antiqua" w:hAnsi="Book Antiqua"/>
                <w:b w:val="0"/>
                <w:bCs w:val="0"/>
                <w:color w:val="000000"/>
                <w:sz w:val="24"/>
                <w:szCs w:val="24"/>
              </w:rPr>
              <w:t>8</w:t>
            </w:r>
          </w:p>
        </w:tc>
        <w:tc>
          <w:tcPr>
            <w:tcW w:w="12633" w:type="dxa"/>
          </w:tcPr>
          <w:p w14:paraId="35D8347C" w14:textId="77777777" w:rsidR="001C2BA3" w:rsidRPr="001C2BA3" w:rsidRDefault="001C2BA3" w:rsidP="000363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1C2BA3">
              <w:rPr>
                <w:rFonts w:ascii="Book Antiqua" w:hAnsi="Book Antiqua"/>
                <w:color w:val="000000"/>
                <w:sz w:val="24"/>
                <w:szCs w:val="24"/>
              </w:rPr>
              <w:t>İstatistik ve bilgi temini</w:t>
            </w:r>
          </w:p>
        </w:tc>
      </w:tr>
    </w:tbl>
    <w:p w14:paraId="12BF25DF" w14:textId="77777777" w:rsidR="00F333C6" w:rsidRDefault="00F333C6" w:rsidP="001C2BA3">
      <w:pPr>
        <w:spacing w:after="0"/>
        <w:jc w:val="both"/>
        <w:rPr>
          <w:rFonts w:ascii="Book Antiqua" w:hAnsi="Book Antiqua"/>
          <w:color w:val="0D0D0D" w:themeColor="text1" w:themeTint="F2"/>
          <w:szCs w:val="24"/>
        </w:rPr>
      </w:pPr>
    </w:p>
    <w:p w14:paraId="31C64566" w14:textId="77777777" w:rsidR="00947519" w:rsidRDefault="00947519" w:rsidP="001C2BA3">
      <w:pPr>
        <w:spacing w:after="0"/>
        <w:jc w:val="both"/>
        <w:rPr>
          <w:rFonts w:ascii="Book Antiqua" w:hAnsi="Book Antiqua"/>
          <w:color w:val="0D0D0D" w:themeColor="text1" w:themeTint="F2"/>
          <w:szCs w:val="24"/>
        </w:rPr>
      </w:pPr>
    </w:p>
    <w:p w14:paraId="1E61176C" w14:textId="77777777" w:rsidR="00947519" w:rsidRDefault="00947519" w:rsidP="001C2BA3">
      <w:pPr>
        <w:spacing w:after="0"/>
        <w:jc w:val="both"/>
        <w:rPr>
          <w:rFonts w:ascii="Book Antiqua" w:hAnsi="Book Antiqua"/>
          <w:color w:val="0D0D0D" w:themeColor="text1" w:themeTint="F2"/>
          <w:szCs w:val="24"/>
        </w:rPr>
      </w:pPr>
    </w:p>
    <w:p w14:paraId="0DCC5B03" w14:textId="77777777" w:rsidR="00947519" w:rsidRDefault="00947519" w:rsidP="001C2BA3">
      <w:pPr>
        <w:spacing w:after="0"/>
        <w:jc w:val="both"/>
        <w:rPr>
          <w:rFonts w:ascii="Book Antiqua" w:hAnsi="Book Antiqua"/>
          <w:color w:val="0D0D0D" w:themeColor="text1" w:themeTint="F2"/>
          <w:szCs w:val="24"/>
        </w:rPr>
      </w:pPr>
    </w:p>
    <w:p w14:paraId="5C182843" w14:textId="77777777" w:rsidR="001C2BA3" w:rsidRPr="00A47F2F" w:rsidRDefault="001C2BA3" w:rsidP="001C2BA3">
      <w:pPr>
        <w:pStyle w:val="Balk1"/>
      </w:pPr>
      <w:bookmarkStart w:id="24" w:name="_Toc411525143"/>
      <w:bookmarkStart w:id="25" w:name="_Toc416085144"/>
      <w:bookmarkStart w:id="26" w:name="_Toc529519458"/>
      <w:bookmarkStart w:id="27" w:name="_Toc531097539"/>
      <w:r>
        <w:t xml:space="preserve">BÖLÜM III: </w:t>
      </w:r>
      <w:r w:rsidRPr="00A47F2F">
        <w:t>MİSYON, VİZYON VE TEMEL DEĞERLER</w:t>
      </w:r>
      <w:bookmarkEnd w:id="24"/>
      <w:bookmarkEnd w:id="25"/>
      <w:bookmarkEnd w:id="26"/>
      <w:bookmarkEnd w:id="27"/>
    </w:p>
    <w:p w14:paraId="25CD6C68" w14:textId="546A6236" w:rsidR="001C2BA3" w:rsidRDefault="001C2BA3" w:rsidP="001C2BA3">
      <w:pPr>
        <w:spacing w:line="240" w:lineRule="auto"/>
        <w:ind w:firstLine="709"/>
        <w:jc w:val="both"/>
        <w:rPr>
          <w:rFonts w:ascii="Book Antiqua" w:hAnsi="Book Antiqua"/>
          <w:sz w:val="24"/>
          <w:szCs w:val="24"/>
        </w:rPr>
      </w:pPr>
      <w:r w:rsidRPr="001C2BA3">
        <w:rPr>
          <w:rFonts w:ascii="Book Antiqua" w:hAnsi="Book Antiqua"/>
          <w:sz w:val="24"/>
          <w:szCs w:val="24"/>
        </w:rPr>
        <w:t xml:space="preserve">Okul Müdürlüğümüzün </w:t>
      </w:r>
      <w:r w:rsidR="001A0834">
        <w:rPr>
          <w:rFonts w:ascii="Book Antiqua" w:hAnsi="Book Antiqua"/>
          <w:sz w:val="24"/>
          <w:szCs w:val="24"/>
        </w:rPr>
        <w:t>m</w:t>
      </w:r>
      <w:r w:rsidRPr="001C2BA3">
        <w:rPr>
          <w:rFonts w:ascii="Book Antiqua" w:hAnsi="Book Antiqua"/>
          <w:sz w:val="24"/>
          <w:szCs w:val="24"/>
        </w:rPr>
        <w:t xml:space="preserve">isyon, vizyon, temel ilke ve değerlerinin oluşturulması kapsamında öğretmenlerimiz, öğrencilerimiz, velilerimiz, çalışanlarımız ve diğer paydaşlarımızdan alınan görüşler, sonucunda stratejik plan hazırlama ekibi tarafından oluşturulan </w:t>
      </w:r>
      <w:r w:rsidR="000D2C4B">
        <w:rPr>
          <w:rFonts w:ascii="Book Antiqua" w:hAnsi="Book Antiqua"/>
          <w:sz w:val="24"/>
          <w:szCs w:val="24"/>
        </w:rPr>
        <w:t>m</w:t>
      </w:r>
      <w:r w:rsidRPr="001C2BA3">
        <w:rPr>
          <w:rFonts w:ascii="Book Antiqua" w:hAnsi="Book Antiqua"/>
          <w:sz w:val="24"/>
          <w:szCs w:val="24"/>
        </w:rPr>
        <w:t xml:space="preserve">isyon, </w:t>
      </w:r>
      <w:r w:rsidR="000D2C4B">
        <w:rPr>
          <w:rFonts w:ascii="Book Antiqua" w:hAnsi="Book Antiqua"/>
          <w:sz w:val="24"/>
          <w:szCs w:val="24"/>
        </w:rPr>
        <w:t>v</w:t>
      </w:r>
      <w:r w:rsidRPr="001C2BA3">
        <w:rPr>
          <w:rFonts w:ascii="Book Antiqua" w:hAnsi="Book Antiqua"/>
          <w:sz w:val="24"/>
          <w:szCs w:val="24"/>
        </w:rPr>
        <w:t xml:space="preserve">izyon, </w:t>
      </w:r>
      <w:r w:rsidR="000D2C4B">
        <w:rPr>
          <w:rFonts w:ascii="Book Antiqua" w:hAnsi="Book Antiqua"/>
          <w:sz w:val="24"/>
          <w:szCs w:val="24"/>
        </w:rPr>
        <w:t>t</w:t>
      </w:r>
      <w:r w:rsidRPr="001C2BA3">
        <w:rPr>
          <w:rFonts w:ascii="Book Antiqua" w:hAnsi="Book Antiqua"/>
          <w:sz w:val="24"/>
          <w:szCs w:val="24"/>
        </w:rPr>
        <w:t xml:space="preserve">emel </w:t>
      </w:r>
      <w:r w:rsidR="000D2C4B">
        <w:rPr>
          <w:rFonts w:ascii="Book Antiqua" w:hAnsi="Book Antiqua"/>
          <w:sz w:val="24"/>
          <w:szCs w:val="24"/>
        </w:rPr>
        <w:t>d</w:t>
      </w:r>
      <w:r w:rsidRPr="001C2BA3">
        <w:rPr>
          <w:rFonts w:ascii="Book Antiqua" w:hAnsi="Book Antiqua"/>
          <w:sz w:val="24"/>
          <w:szCs w:val="24"/>
        </w:rPr>
        <w:t xml:space="preserve">eğerler; </w:t>
      </w:r>
      <w:r w:rsidR="000D2C4B">
        <w:rPr>
          <w:rFonts w:ascii="Book Antiqua" w:hAnsi="Book Antiqua"/>
          <w:sz w:val="24"/>
          <w:szCs w:val="24"/>
        </w:rPr>
        <w:t>o</w:t>
      </w:r>
      <w:r w:rsidRPr="001C2BA3">
        <w:rPr>
          <w:rFonts w:ascii="Book Antiqua" w:hAnsi="Book Antiqua"/>
          <w:sz w:val="24"/>
          <w:szCs w:val="24"/>
        </w:rPr>
        <w:t>kulumuz üst kurulana sunulmuş ve üst kurul tarafından onaylanmıştır.</w:t>
      </w:r>
    </w:p>
    <w:p w14:paraId="6C2E90E9" w14:textId="77777777" w:rsidR="001C2BA3" w:rsidRPr="001C2BA3" w:rsidRDefault="001C2BA3" w:rsidP="001C2BA3">
      <w:pPr>
        <w:spacing w:line="240" w:lineRule="auto"/>
        <w:ind w:firstLine="709"/>
        <w:jc w:val="both"/>
        <w:rPr>
          <w:rFonts w:ascii="Book Antiqua" w:hAnsi="Book Antiqua"/>
          <w:sz w:val="24"/>
          <w:szCs w:val="24"/>
        </w:rPr>
      </w:pPr>
    </w:p>
    <w:p w14:paraId="54C491FE" w14:textId="1B72EB87" w:rsidR="001C2BA3" w:rsidRPr="000363E9" w:rsidRDefault="001C2BA3" w:rsidP="001C2BA3">
      <w:pPr>
        <w:pStyle w:val="NormalWeb"/>
        <w:shd w:val="clear" w:color="auto" w:fill="FFFFFF"/>
        <w:spacing w:before="0" w:beforeAutospacing="0" w:after="300" w:afterAutospacing="0" w:line="330" w:lineRule="atLeast"/>
        <w:rPr>
          <w:rFonts w:ascii="Book Antiqua" w:hAnsi="Book Antiqua" w:cs="Arial"/>
          <w:b/>
          <w:i/>
          <w:sz w:val="22"/>
          <w:szCs w:val="21"/>
          <w:u w:val="single"/>
        </w:rPr>
      </w:pPr>
      <w:bookmarkStart w:id="28" w:name="_Toc531097540"/>
      <w:r w:rsidRPr="000363E9">
        <w:rPr>
          <w:rFonts w:ascii="Book Antiqua" w:hAnsi="Book Antiqua"/>
          <w:b/>
          <w:i/>
          <w:sz w:val="28"/>
          <w:u w:val="single"/>
        </w:rPr>
        <w:t>MİSYONU</w:t>
      </w:r>
      <w:bookmarkEnd w:id="28"/>
      <w:r w:rsidRPr="000363E9">
        <w:rPr>
          <w:rFonts w:ascii="Book Antiqua" w:hAnsi="Book Antiqua"/>
          <w:b/>
          <w:i/>
          <w:sz w:val="28"/>
          <w:u w:val="single"/>
        </w:rPr>
        <w:t>NUMUZ</w:t>
      </w:r>
    </w:p>
    <w:p w14:paraId="1421B0AA" w14:textId="77777777" w:rsidR="001C2BA3" w:rsidRPr="001C2BA3" w:rsidRDefault="001C2BA3" w:rsidP="00E160D1">
      <w:pPr>
        <w:pStyle w:val="NormalWeb"/>
        <w:shd w:val="clear" w:color="auto" w:fill="FFFFFF"/>
        <w:spacing w:before="0" w:beforeAutospacing="0" w:after="300" w:afterAutospacing="0" w:line="330" w:lineRule="atLeast"/>
        <w:ind w:firstLine="708"/>
        <w:rPr>
          <w:rFonts w:ascii="Book Antiqua" w:hAnsi="Book Antiqua"/>
        </w:rPr>
      </w:pPr>
      <w:r w:rsidRPr="001C2BA3">
        <w:rPr>
          <w:rFonts w:ascii="Book Antiqua" w:hAnsi="Book Antiqua"/>
        </w:rPr>
        <w:t>Tutkuyla ve kararlı bir şekilde çok çalışarak, araştırarak, kaliteyi ön planda tutarak ve gençleri sevgiyle kucaklayarak gelecek nesillerin hizmetinde olmak ve böylece çocuklarımızın; ülkemizde ve dünyada hayal ettikleri lise ve üniversitelere yerleşerek, öz güvenleri yüksek, başarılı, ülkesi ve insanlığa yararlı bireyler olarak yetişmelerini sağlamak.</w:t>
      </w:r>
    </w:p>
    <w:p w14:paraId="6B83391B" w14:textId="49BC02DA" w:rsidR="001C2BA3" w:rsidRPr="000363E9" w:rsidRDefault="001C2BA3" w:rsidP="001C2BA3">
      <w:pPr>
        <w:pStyle w:val="NormalWeb"/>
        <w:shd w:val="clear" w:color="auto" w:fill="FFFFFF"/>
        <w:spacing w:before="0" w:beforeAutospacing="0" w:after="300" w:afterAutospacing="0" w:line="330" w:lineRule="atLeast"/>
        <w:rPr>
          <w:rFonts w:ascii="Book Antiqua" w:hAnsi="Book Antiqua"/>
          <w:b/>
          <w:i/>
          <w:sz w:val="28"/>
          <w:u w:val="single"/>
        </w:rPr>
      </w:pPr>
      <w:bookmarkStart w:id="29" w:name="_Toc531097541"/>
      <w:r w:rsidRPr="000363E9">
        <w:rPr>
          <w:rFonts w:ascii="Book Antiqua" w:hAnsi="Book Antiqua"/>
          <w:b/>
          <w:i/>
          <w:sz w:val="28"/>
          <w:u w:val="single"/>
        </w:rPr>
        <w:lastRenderedPageBreak/>
        <w:t>VİZYONUM</w:t>
      </w:r>
      <w:bookmarkEnd w:id="29"/>
      <w:r w:rsidRPr="000363E9">
        <w:rPr>
          <w:rFonts w:ascii="Book Antiqua" w:hAnsi="Book Antiqua"/>
          <w:b/>
          <w:i/>
          <w:sz w:val="28"/>
          <w:u w:val="single"/>
        </w:rPr>
        <w:t>UZ</w:t>
      </w:r>
    </w:p>
    <w:p w14:paraId="2432A85D" w14:textId="77777777" w:rsidR="001C2BA3" w:rsidRPr="00666F1C" w:rsidRDefault="001C2BA3" w:rsidP="00E160D1">
      <w:pPr>
        <w:pStyle w:val="Balk2"/>
        <w:ind w:firstLine="708"/>
        <w:rPr>
          <w:rFonts w:ascii="Book Antiqua" w:eastAsia="Times New Roman" w:hAnsi="Book Antiqua" w:cs="Times New Roman"/>
          <w:color w:val="auto"/>
          <w:sz w:val="24"/>
          <w:szCs w:val="24"/>
          <w:lang w:eastAsia="tr-TR"/>
        </w:rPr>
      </w:pPr>
      <w:r w:rsidRPr="00666F1C">
        <w:rPr>
          <w:rFonts w:ascii="Book Antiqua" w:eastAsia="Times New Roman" w:hAnsi="Book Antiqua" w:cs="Times New Roman"/>
          <w:color w:val="auto"/>
          <w:sz w:val="24"/>
          <w:szCs w:val="24"/>
          <w:lang w:eastAsia="tr-TR"/>
        </w:rPr>
        <w:t>Bilimsel ve akademik eğitim ile öğrencilerini başarıya hazırlayan, kişiye özgü rehberlik hizmetleriyle fark yaratan dünya çapında okul olmak.</w:t>
      </w:r>
    </w:p>
    <w:p w14:paraId="4671AC76" w14:textId="77777777" w:rsidR="001C2BA3" w:rsidRPr="00E160D1" w:rsidRDefault="001C2BA3" w:rsidP="001C2BA3">
      <w:pPr>
        <w:jc w:val="both"/>
        <w:rPr>
          <w:rFonts w:ascii="Book Antiqua" w:hAnsi="Book Antiqua"/>
          <w:b/>
          <w:i/>
          <w:sz w:val="24"/>
          <w:szCs w:val="24"/>
          <w:u w:val="single"/>
        </w:rPr>
      </w:pPr>
      <w:bookmarkStart w:id="30" w:name="_Toc531097542"/>
    </w:p>
    <w:p w14:paraId="11F1F8F2" w14:textId="3490793D" w:rsidR="001C2BA3" w:rsidRPr="000363E9" w:rsidRDefault="001C2BA3" w:rsidP="001C2BA3">
      <w:pPr>
        <w:jc w:val="both"/>
        <w:rPr>
          <w:rFonts w:ascii="Book Antiqua" w:hAnsi="Book Antiqua"/>
          <w:b/>
          <w:i/>
          <w:sz w:val="28"/>
          <w:szCs w:val="24"/>
          <w:u w:val="single"/>
        </w:rPr>
      </w:pPr>
      <w:r w:rsidRPr="000363E9">
        <w:rPr>
          <w:rFonts w:ascii="Book Antiqua" w:hAnsi="Book Antiqua"/>
          <w:b/>
          <w:i/>
          <w:sz w:val="28"/>
          <w:szCs w:val="24"/>
          <w:u w:val="single"/>
        </w:rPr>
        <w:t>TEMEL DEĞERLERİMİ</w:t>
      </w:r>
      <w:bookmarkEnd w:id="30"/>
      <w:r w:rsidRPr="000363E9">
        <w:rPr>
          <w:rFonts w:ascii="Book Antiqua" w:hAnsi="Book Antiqua"/>
          <w:b/>
          <w:i/>
          <w:sz w:val="28"/>
          <w:szCs w:val="24"/>
          <w:u w:val="single"/>
        </w:rPr>
        <w:t>Z</w:t>
      </w:r>
    </w:p>
    <w:p w14:paraId="0EBC20CD" w14:textId="4F77BF3D" w:rsidR="00E160D1" w:rsidRDefault="001C2BA3" w:rsidP="00E160D1">
      <w:pPr>
        <w:jc w:val="both"/>
        <w:rPr>
          <w:rFonts w:ascii="Book Antiqua" w:hAnsi="Book Antiqua"/>
          <w:sz w:val="24"/>
          <w:szCs w:val="24"/>
          <w:shd w:val="clear" w:color="auto" w:fill="FFFFFF"/>
        </w:rPr>
      </w:pPr>
      <w:r w:rsidRPr="001C2BA3">
        <w:rPr>
          <w:rFonts w:ascii="Book Antiqua" w:hAnsi="Book Antiqua"/>
          <w:sz w:val="24"/>
          <w:szCs w:val="24"/>
          <w:shd w:val="clear" w:color="auto" w:fill="FFFFFF"/>
        </w:rPr>
        <w:t xml:space="preserve"> </w:t>
      </w:r>
      <w:r w:rsidR="00E160D1">
        <w:rPr>
          <w:rFonts w:ascii="Book Antiqua" w:hAnsi="Book Antiqua"/>
          <w:sz w:val="24"/>
          <w:szCs w:val="24"/>
          <w:shd w:val="clear" w:color="auto" w:fill="FFFFFF"/>
        </w:rPr>
        <w:tab/>
      </w:r>
      <w:r w:rsidRPr="001C2BA3">
        <w:rPr>
          <w:rFonts w:ascii="Book Antiqua" w:hAnsi="Book Antiqua"/>
          <w:sz w:val="24"/>
          <w:szCs w:val="24"/>
          <w:shd w:val="clear" w:color="auto" w:fill="FFFFFF"/>
        </w:rPr>
        <w:t>Global standartlarda, yenilikçi eğitim anlayışını benimseyerek, tüm çalışmalarında kaliteyi ön planda tutarak, problemlere karşı sonuç odaklı yaklaşımıyla gençlere örnek oluşturarak, yeni kuşakları “</w:t>
      </w:r>
      <w:r w:rsidRPr="00666F1C">
        <w:rPr>
          <w:rFonts w:ascii="Book Antiqua" w:hAnsi="Book Antiqua"/>
          <w:b/>
          <w:sz w:val="24"/>
          <w:szCs w:val="24"/>
          <w:shd w:val="clear" w:color="auto" w:fill="FFFFFF"/>
        </w:rPr>
        <w:t>iyi insan ve iyi vatandaş olma</w:t>
      </w:r>
      <w:r w:rsidRPr="001C2BA3">
        <w:rPr>
          <w:rFonts w:ascii="Book Antiqua" w:hAnsi="Book Antiqua"/>
          <w:sz w:val="24"/>
          <w:szCs w:val="24"/>
          <w:shd w:val="clear" w:color="auto" w:fill="FFFFFF"/>
        </w:rPr>
        <w:t>” bilinciyle yetiştirerek öğrencileri başarılı bir geleceğe hazırlamak.</w:t>
      </w:r>
    </w:p>
    <w:p w14:paraId="73CC2E38" w14:textId="77777777" w:rsidR="00947519" w:rsidRDefault="00947519" w:rsidP="00E160D1">
      <w:pPr>
        <w:jc w:val="both"/>
        <w:rPr>
          <w:rFonts w:ascii="Book Antiqua" w:hAnsi="Book Antiqua"/>
          <w:sz w:val="24"/>
          <w:szCs w:val="24"/>
          <w:shd w:val="clear" w:color="auto" w:fill="FFFFFF"/>
        </w:rPr>
      </w:pPr>
    </w:p>
    <w:p w14:paraId="7B161A05" w14:textId="77777777" w:rsidR="00947519" w:rsidRDefault="00947519" w:rsidP="00E160D1">
      <w:pPr>
        <w:jc w:val="both"/>
        <w:rPr>
          <w:rFonts w:ascii="Book Antiqua" w:hAnsi="Book Antiqua"/>
          <w:sz w:val="24"/>
          <w:szCs w:val="24"/>
          <w:shd w:val="clear" w:color="auto" w:fill="FFFFFF"/>
        </w:rPr>
      </w:pPr>
    </w:p>
    <w:p w14:paraId="19F11F70" w14:textId="77777777" w:rsidR="00947519" w:rsidRDefault="00947519" w:rsidP="00E160D1">
      <w:pPr>
        <w:jc w:val="both"/>
        <w:rPr>
          <w:rFonts w:ascii="Book Antiqua" w:hAnsi="Book Antiqua"/>
          <w:sz w:val="24"/>
          <w:szCs w:val="24"/>
          <w:shd w:val="clear" w:color="auto" w:fill="FFFFFF"/>
        </w:rPr>
      </w:pPr>
    </w:p>
    <w:p w14:paraId="524FDBA3" w14:textId="77777777" w:rsidR="00947519" w:rsidRDefault="00947519" w:rsidP="00E160D1">
      <w:pPr>
        <w:jc w:val="both"/>
        <w:rPr>
          <w:rFonts w:ascii="Book Antiqua" w:hAnsi="Book Antiqua"/>
          <w:sz w:val="24"/>
          <w:szCs w:val="24"/>
          <w:shd w:val="clear" w:color="auto" w:fill="FFFFFF"/>
        </w:rPr>
      </w:pPr>
    </w:p>
    <w:p w14:paraId="13BF663D" w14:textId="59CD9527" w:rsidR="00E160D1" w:rsidRPr="00DE6C00" w:rsidRDefault="00E160D1" w:rsidP="00DE6C00">
      <w:pPr>
        <w:pStyle w:val="Balk1"/>
      </w:pPr>
      <w:bookmarkStart w:id="31" w:name="_Toc411525145"/>
      <w:bookmarkStart w:id="32" w:name="_Toc416085153"/>
      <w:bookmarkStart w:id="33" w:name="_Toc529519459"/>
      <w:bookmarkStart w:id="34" w:name="_Toc531097543"/>
      <w:r>
        <w:t xml:space="preserve">BÖLÜM IV: </w:t>
      </w:r>
      <w:r w:rsidRPr="002B6FDB">
        <w:t xml:space="preserve">AMAÇ, HEDEF VE </w:t>
      </w:r>
      <w:bookmarkEnd w:id="31"/>
      <w:bookmarkEnd w:id="32"/>
      <w:bookmarkEnd w:id="33"/>
      <w:r w:rsidRPr="002B6FDB">
        <w:t>EYLEMLE</w:t>
      </w:r>
      <w:bookmarkEnd w:id="34"/>
      <w:r>
        <w:t>R</w:t>
      </w:r>
    </w:p>
    <w:p w14:paraId="0ADEA2D3" w14:textId="4EF60A77" w:rsidR="00E160D1" w:rsidRPr="002429ED" w:rsidRDefault="00E160D1" w:rsidP="00E160D1">
      <w:pPr>
        <w:pStyle w:val="Balk2"/>
        <w:rPr>
          <w:b/>
          <w:color w:val="0D0D0D" w:themeColor="text1" w:themeTint="F2"/>
          <w:sz w:val="32"/>
        </w:rPr>
      </w:pPr>
      <w:bookmarkStart w:id="35" w:name="_Toc531097544"/>
      <w:r w:rsidRPr="002429ED">
        <w:rPr>
          <w:b/>
          <w:color w:val="0D0D0D" w:themeColor="text1" w:themeTint="F2"/>
          <w:sz w:val="32"/>
        </w:rPr>
        <w:t>TEMA I: EĞİTİM VE ÖĞRETİME ERİŞİM</w:t>
      </w:r>
      <w:bookmarkEnd w:id="35"/>
    </w:p>
    <w:p w14:paraId="4FFC5783" w14:textId="77777777" w:rsidR="000363E9" w:rsidRPr="000363E9" w:rsidRDefault="000363E9" w:rsidP="000363E9"/>
    <w:p w14:paraId="1A1929A8" w14:textId="36D59CC6" w:rsidR="00E160D1" w:rsidRPr="000363E9" w:rsidRDefault="00E160D1" w:rsidP="00E160D1">
      <w:pPr>
        <w:ind w:firstLine="708"/>
        <w:rPr>
          <w:rFonts w:ascii="Book Antiqua" w:hAnsi="Book Antiqua"/>
          <w:sz w:val="24"/>
        </w:rPr>
      </w:pPr>
      <w:r w:rsidRPr="000363E9">
        <w:rPr>
          <w:rFonts w:ascii="Book Antiqua" w:hAnsi="Book Antiqua"/>
          <w:sz w:val="24"/>
        </w:rPr>
        <w:t>Eğitim ve öğretime erişim okullaşma ve okul terki, devam ve devamsızlık, okula uyum ve oryantasyon, özel eğitime ihtiyaç duyan bireylerin eğitime erişimi, yabancı öğrencilerin eğitime erişimi ve hayat</w:t>
      </w:r>
      <w:r w:rsidR="000363E9" w:rsidRPr="000363E9">
        <w:rPr>
          <w:rFonts w:ascii="Book Antiqua" w:hAnsi="Book Antiqua"/>
          <w:sz w:val="24"/>
        </w:rPr>
        <w:t xml:space="preserve"> </w:t>
      </w:r>
      <w:r w:rsidRPr="000363E9">
        <w:rPr>
          <w:rFonts w:ascii="Book Antiqua" w:hAnsi="Book Antiqua"/>
          <w:sz w:val="24"/>
        </w:rPr>
        <w:t>boyu öğrenme kapsamında yürütülen faaliyetlerin ele alındığı temadır.</w:t>
      </w:r>
    </w:p>
    <w:p w14:paraId="79EE3529" w14:textId="10DA5AB2" w:rsidR="00726DEE" w:rsidRDefault="00726DEE" w:rsidP="001C2BA3">
      <w:pPr>
        <w:spacing w:after="0"/>
        <w:jc w:val="both"/>
        <w:rPr>
          <w:rFonts w:ascii="Book Antiqua" w:hAnsi="Book Antiqua"/>
          <w:color w:val="0D0D0D" w:themeColor="text1" w:themeTint="F2"/>
          <w:szCs w:val="24"/>
        </w:rPr>
      </w:pPr>
    </w:p>
    <w:p w14:paraId="1A7113AE" w14:textId="77777777" w:rsidR="00DE6C00" w:rsidRDefault="00DE6C00" w:rsidP="001C2BA3">
      <w:pPr>
        <w:spacing w:after="0"/>
        <w:jc w:val="both"/>
        <w:rPr>
          <w:rFonts w:ascii="Book Antiqua" w:hAnsi="Book Antiqua"/>
          <w:color w:val="0D0D0D" w:themeColor="text1" w:themeTint="F2"/>
          <w:szCs w:val="24"/>
        </w:rPr>
      </w:pPr>
    </w:p>
    <w:p w14:paraId="077F1D6C" w14:textId="77487912" w:rsidR="000363E9" w:rsidRDefault="00B202D4" w:rsidP="00B202D4">
      <w:pPr>
        <w:pStyle w:val="Balk3"/>
        <w:rPr>
          <w:rFonts w:ascii="Book Antiqua" w:hAnsi="Book Antiqua"/>
          <w:color w:val="0D0D0D" w:themeColor="text1" w:themeTint="F2"/>
          <w:szCs w:val="22"/>
        </w:rPr>
      </w:pPr>
      <w:bookmarkStart w:id="36" w:name="_Toc529519460"/>
      <w:r>
        <w:rPr>
          <w:rStyle w:val="Balk4Char"/>
          <w:rFonts w:ascii="Times New Roman" w:hAnsi="Times New Roman" w:cs="Times New Roman"/>
          <w:b/>
          <w:i w:val="0"/>
          <w:color w:val="0D0D0D" w:themeColor="text1" w:themeTint="F2"/>
          <w:sz w:val="32"/>
        </w:rPr>
        <w:lastRenderedPageBreak/>
        <w:t xml:space="preserve">Stratejik Amaç 1:  </w:t>
      </w:r>
      <w:r w:rsidRPr="00B202D4">
        <w:rPr>
          <w:rFonts w:ascii="Book Antiqua" w:hAnsi="Book Antiqua"/>
          <w:color w:val="0D0D0D" w:themeColor="text1" w:themeTint="F2"/>
        </w:rPr>
        <w:t>Kayıt bölgemizde yer alan bütün ortaokul kademesindeki öğrencilerin okullaşma oranlarını artıran, uyum ve devamsızlık sorunlarını gideren, onlara katılım ve tamamlama imkânı sunan etkin bir eğitim ve öğretime erişim süreci hâkim kılınacaktır.</w:t>
      </w:r>
      <w:r w:rsidR="000363E9" w:rsidRPr="00B202D4">
        <w:rPr>
          <w:rFonts w:ascii="Book Antiqua" w:hAnsi="Book Antiqua"/>
          <w:color w:val="0D0D0D" w:themeColor="text1" w:themeTint="F2"/>
          <w:szCs w:val="22"/>
        </w:rPr>
        <w:t xml:space="preserve">  </w:t>
      </w:r>
      <w:bookmarkEnd w:id="36"/>
    </w:p>
    <w:p w14:paraId="32599802" w14:textId="77777777" w:rsidR="00B202D4" w:rsidRPr="00B202D4" w:rsidRDefault="00B202D4" w:rsidP="00B202D4"/>
    <w:p w14:paraId="32986485" w14:textId="68C811AC" w:rsidR="000363E9" w:rsidRPr="002429ED" w:rsidRDefault="000363E9" w:rsidP="000363E9">
      <w:pPr>
        <w:pStyle w:val="Balk3"/>
        <w:rPr>
          <w:rFonts w:ascii="Book Antiqua" w:hAnsi="Book Antiqua"/>
          <w:color w:val="0D0D0D" w:themeColor="text1" w:themeTint="F2"/>
          <w:sz w:val="28"/>
        </w:rPr>
      </w:pPr>
      <w:bookmarkStart w:id="37" w:name="_Toc529519462"/>
      <w:bookmarkStart w:id="38" w:name="_Toc416085156"/>
      <w:r w:rsidRPr="00B202D4">
        <w:rPr>
          <w:rStyle w:val="Balk4Char"/>
          <w:rFonts w:ascii="Times New Roman" w:hAnsi="Times New Roman" w:cs="Times New Roman"/>
          <w:b/>
          <w:i w:val="0"/>
          <w:color w:val="0D0D0D" w:themeColor="text1" w:themeTint="F2"/>
          <w:sz w:val="28"/>
        </w:rPr>
        <w:t>Stratejik Hedef 1.1</w:t>
      </w:r>
      <w:r w:rsidRPr="002429ED">
        <w:rPr>
          <w:rStyle w:val="Balk4Char"/>
          <w:rFonts w:ascii="Book Antiqua" w:hAnsi="Book Antiqua"/>
          <w:color w:val="0D0D0D" w:themeColor="text1" w:themeTint="F2"/>
          <w:sz w:val="32"/>
        </w:rPr>
        <w:t>.</w:t>
      </w:r>
      <w:r w:rsidR="00B202D4" w:rsidRPr="00B202D4">
        <w:rPr>
          <w:rFonts w:ascii="Book Antiqua" w:eastAsia="Times New Roman" w:hAnsi="Book Antiqua" w:cs="Times New Roman"/>
          <w:color w:val="auto"/>
          <w:szCs w:val="21"/>
          <w:lang w:eastAsia="tr-TR"/>
        </w:rPr>
        <w:t xml:space="preserve"> Kayıt bölgemizde yer alan ortaokul kademesindeki öğrencilerin okullaşma oranları artırılacak, uyum, devamsızlık, </w:t>
      </w:r>
      <w:r w:rsidR="00B202D4">
        <w:rPr>
          <w:rFonts w:ascii="Book Antiqua" w:eastAsia="Times New Roman" w:hAnsi="Book Antiqua" w:cs="Times New Roman"/>
          <w:color w:val="auto"/>
          <w:szCs w:val="21"/>
          <w:lang w:eastAsia="tr-TR"/>
        </w:rPr>
        <w:t xml:space="preserve">katılım ve tamamlama sorunları </w:t>
      </w:r>
      <w:r w:rsidRPr="002429ED">
        <w:rPr>
          <w:rFonts w:ascii="Book Antiqua" w:eastAsiaTheme="minorHAnsi" w:hAnsi="Book Antiqua" w:cstheme="minorBidi"/>
          <w:color w:val="0D0D0D" w:themeColor="text1" w:themeTint="F2"/>
          <w:szCs w:val="22"/>
        </w:rPr>
        <w:t>gi</w:t>
      </w:r>
      <w:bookmarkEnd w:id="37"/>
      <w:r w:rsidRPr="002429ED">
        <w:rPr>
          <w:rFonts w:ascii="Book Antiqua" w:eastAsiaTheme="minorHAnsi" w:hAnsi="Book Antiqua" w:cstheme="minorBidi"/>
          <w:color w:val="0D0D0D" w:themeColor="text1" w:themeTint="F2"/>
          <w:szCs w:val="22"/>
        </w:rPr>
        <w:t>derilecektir.</w:t>
      </w:r>
      <w:r w:rsidRPr="002429ED">
        <w:rPr>
          <w:rFonts w:ascii="Book Antiqua" w:hAnsi="Book Antiqua"/>
          <w:color w:val="0D0D0D" w:themeColor="text1" w:themeTint="F2"/>
          <w:sz w:val="28"/>
        </w:rPr>
        <w:t xml:space="preserve"> </w:t>
      </w:r>
    </w:p>
    <w:p w14:paraId="3B975953" w14:textId="77777777" w:rsidR="00C53F07" w:rsidRDefault="00C53F07" w:rsidP="000363E9"/>
    <w:p w14:paraId="384A8A3D" w14:textId="77777777" w:rsidR="00C53F07" w:rsidRDefault="00C53F07" w:rsidP="000363E9"/>
    <w:p w14:paraId="144A5AEB" w14:textId="36306DFC" w:rsidR="000363E9" w:rsidRPr="002B6FDB" w:rsidRDefault="000363E9" w:rsidP="000363E9">
      <w:pPr>
        <w:rPr>
          <w:b/>
          <w:color w:val="FF0000"/>
          <w:sz w:val="28"/>
        </w:rPr>
      </w:pPr>
      <w:r w:rsidRPr="002B6FDB">
        <w:rPr>
          <w:b/>
          <w:sz w:val="28"/>
        </w:rPr>
        <w:t>Performans Göstergeler</w:t>
      </w:r>
      <w:r w:rsidR="005D7792">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947519" w:rsidRPr="00256B5F" w14:paraId="2C002433" w14:textId="77777777" w:rsidTr="00FA7921">
        <w:trPr>
          <w:trHeight w:val="421"/>
        </w:trPr>
        <w:tc>
          <w:tcPr>
            <w:tcW w:w="1242" w:type="dxa"/>
            <w:vMerge w:val="restart"/>
            <w:shd w:val="clear" w:color="auto" w:fill="C5E0B3" w:themeFill="accent6" w:themeFillTint="66"/>
            <w:noWrap/>
            <w:vAlign w:val="center"/>
            <w:hideMark/>
          </w:tcPr>
          <w:p w14:paraId="351BE8D2" w14:textId="77777777" w:rsidR="00947519" w:rsidRPr="00256B5F" w:rsidRDefault="00947519" w:rsidP="00FA7921">
            <w:pPr>
              <w:spacing w:after="0" w:line="240" w:lineRule="auto"/>
              <w:jc w:val="center"/>
              <w:rPr>
                <w:b/>
                <w:bCs/>
                <w:szCs w:val="24"/>
              </w:rPr>
            </w:pPr>
            <w:r w:rsidRPr="00256B5F">
              <w:rPr>
                <w:b/>
                <w:bCs/>
                <w:szCs w:val="24"/>
              </w:rPr>
              <w:t>No</w:t>
            </w:r>
          </w:p>
        </w:tc>
        <w:tc>
          <w:tcPr>
            <w:tcW w:w="5557" w:type="dxa"/>
            <w:gridSpan w:val="2"/>
            <w:vMerge w:val="restart"/>
            <w:shd w:val="clear" w:color="auto" w:fill="C5E0B3" w:themeFill="accent6" w:themeFillTint="66"/>
            <w:vAlign w:val="center"/>
            <w:hideMark/>
          </w:tcPr>
          <w:p w14:paraId="0ABF9377" w14:textId="77777777" w:rsidR="00947519" w:rsidRPr="00256B5F" w:rsidRDefault="00947519" w:rsidP="00FA7921">
            <w:pPr>
              <w:spacing w:after="0" w:line="240" w:lineRule="auto"/>
              <w:jc w:val="center"/>
              <w:rPr>
                <w:b/>
                <w:bCs/>
                <w:szCs w:val="24"/>
              </w:rPr>
            </w:pPr>
            <w:r w:rsidRPr="00256B5F">
              <w:rPr>
                <w:b/>
                <w:bCs/>
                <w:szCs w:val="24"/>
              </w:rPr>
              <w:t>PERFORMANS GÖSTERGESİ</w:t>
            </w:r>
          </w:p>
        </w:tc>
        <w:tc>
          <w:tcPr>
            <w:tcW w:w="1106" w:type="dxa"/>
            <w:shd w:val="clear" w:color="auto" w:fill="C5E0B3" w:themeFill="accent6" w:themeFillTint="66"/>
            <w:vAlign w:val="center"/>
          </w:tcPr>
          <w:p w14:paraId="7288E12B" w14:textId="77777777" w:rsidR="00947519" w:rsidRPr="00256B5F" w:rsidRDefault="00947519" w:rsidP="00FA7921">
            <w:pPr>
              <w:spacing w:after="0" w:line="240" w:lineRule="auto"/>
              <w:jc w:val="center"/>
              <w:rPr>
                <w:b/>
                <w:bCs/>
                <w:szCs w:val="24"/>
              </w:rPr>
            </w:pPr>
            <w:r w:rsidRPr="00256B5F">
              <w:rPr>
                <w:b/>
                <w:bCs/>
                <w:szCs w:val="24"/>
              </w:rPr>
              <w:t>Mevcut</w:t>
            </w:r>
          </w:p>
        </w:tc>
        <w:tc>
          <w:tcPr>
            <w:tcW w:w="5103" w:type="dxa"/>
            <w:gridSpan w:val="5"/>
            <w:shd w:val="clear" w:color="auto" w:fill="C5E0B3" w:themeFill="accent6" w:themeFillTint="66"/>
            <w:vAlign w:val="center"/>
          </w:tcPr>
          <w:p w14:paraId="08331D85" w14:textId="190683C3" w:rsidR="00947519" w:rsidRPr="00256B5F" w:rsidRDefault="00947519" w:rsidP="00FA7921">
            <w:pPr>
              <w:spacing w:after="0" w:line="240" w:lineRule="auto"/>
              <w:jc w:val="center"/>
              <w:rPr>
                <w:b/>
                <w:bCs/>
                <w:szCs w:val="24"/>
              </w:rPr>
            </w:pPr>
            <w:r>
              <w:rPr>
                <w:b/>
                <w:bCs/>
                <w:szCs w:val="24"/>
              </w:rPr>
              <w:t>HEDEF</w:t>
            </w:r>
          </w:p>
        </w:tc>
      </w:tr>
      <w:tr w:rsidR="00947519" w:rsidRPr="00256B5F" w14:paraId="18A74F55" w14:textId="77777777" w:rsidTr="00FA7921">
        <w:trPr>
          <w:trHeight w:val="309"/>
        </w:trPr>
        <w:tc>
          <w:tcPr>
            <w:tcW w:w="1242" w:type="dxa"/>
            <w:vMerge/>
            <w:shd w:val="clear" w:color="auto" w:fill="C5E0B3" w:themeFill="accent6" w:themeFillTint="66"/>
            <w:vAlign w:val="center"/>
            <w:hideMark/>
          </w:tcPr>
          <w:p w14:paraId="1C798ACD" w14:textId="77777777" w:rsidR="00947519" w:rsidRPr="00256B5F" w:rsidRDefault="00947519" w:rsidP="00FA7921">
            <w:pPr>
              <w:spacing w:after="0" w:line="240" w:lineRule="auto"/>
              <w:rPr>
                <w:b/>
                <w:bCs/>
                <w:szCs w:val="24"/>
              </w:rPr>
            </w:pPr>
          </w:p>
        </w:tc>
        <w:tc>
          <w:tcPr>
            <w:tcW w:w="5557" w:type="dxa"/>
            <w:gridSpan w:val="2"/>
            <w:vMerge/>
            <w:shd w:val="clear" w:color="auto" w:fill="C5E0B3" w:themeFill="accent6" w:themeFillTint="66"/>
            <w:vAlign w:val="center"/>
            <w:hideMark/>
          </w:tcPr>
          <w:p w14:paraId="7DCE9EE1" w14:textId="77777777" w:rsidR="00947519" w:rsidRPr="00256B5F" w:rsidRDefault="00947519" w:rsidP="00FA7921">
            <w:pPr>
              <w:spacing w:after="0" w:line="240" w:lineRule="auto"/>
              <w:rPr>
                <w:b/>
                <w:bCs/>
                <w:szCs w:val="24"/>
              </w:rPr>
            </w:pPr>
          </w:p>
        </w:tc>
        <w:tc>
          <w:tcPr>
            <w:tcW w:w="1106" w:type="dxa"/>
            <w:shd w:val="clear" w:color="auto" w:fill="C5E0B3" w:themeFill="accent6" w:themeFillTint="66"/>
            <w:noWrap/>
            <w:vAlign w:val="center"/>
            <w:hideMark/>
          </w:tcPr>
          <w:p w14:paraId="7AB217B8" w14:textId="77777777" w:rsidR="00947519" w:rsidRPr="00256B5F" w:rsidRDefault="00947519" w:rsidP="00FA7921">
            <w:pPr>
              <w:spacing w:after="0" w:line="240" w:lineRule="auto"/>
              <w:jc w:val="center"/>
              <w:rPr>
                <w:b/>
                <w:bCs/>
                <w:szCs w:val="24"/>
              </w:rPr>
            </w:pPr>
            <w:r w:rsidRPr="00256B5F">
              <w:rPr>
                <w:b/>
                <w:bCs/>
                <w:szCs w:val="24"/>
              </w:rPr>
              <w:t>2018</w:t>
            </w:r>
          </w:p>
        </w:tc>
        <w:tc>
          <w:tcPr>
            <w:tcW w:w="992" w:type="dxa"/>
            <w:shd w:val="clear" w:color="auto" w:fill="C5E0B3" w:themeFill="accent6" w:themeFillTint="66"/>
            <w:noWrap/>
            <w:vAlign w:val="center"/>
            <w:hideMark/>
          </w:tcPr>
          <w:p w14:paraId="1D44E2F6" w14:textId="77777777" w:rsidR="00947519" w:rsidRPr="00256B5F" w:rsidRDefault="00947519" w:rsidP="00FA7921">
            <w:pPr>
              <w:spacing w:after="0" w:line="240" w:lineRule="auto"/>
              <w:jc w:val="center"/>
              <w:rPr>
                <w:b/>
                <w:bCs/>
                <w:szCs w:val="24"/>
              </w:rPr>
            </w:pPr>
            <w:r w:rsidRPr="00256B5F">
              <w:rPr>
                <w:b/>
                <w:bCs/>
                <w:szCs w:val="24"/>
              </w:rPr>
              <w:t>2019</w:t>
            </w:r>
          </w:p>
        </w:tc>
        <w:tc>
          <w:tcPr>
            <w:tcW w:w="992" w:type="dxa"/>
            <w:shd w:val="clear" w:color="auto" w:fill="C5E0B3" w:themeFill="accent6" w:themeFillTint="66"/>
            <w:vAlign w:val="center"/>
          </w:tcPr>
          <w:p w14:paraId="76C3A73E" w14:textId="77777777" w:rsidR="00947519" w:rsidRPr="00256B5F" w:rsidRDefault="00947519" w:rsidP="00FA7921">
            <w:pPr>
              <w:spacing w:after="0" w:line="240" w:lineRule="auto"/>
              <w:jc w:val="center"/>
              <w:rPr>
                <w:b/>
                <w:bCs/>
                <w:szCs w:val="24"/>
              </w:rPr>
            </w:pPr>
            <w:r w:rsidRPr="00256B5F">
              <w:rPr>
                <w:b/>
                <w:bCs/>
                <w:szCs w:val="24"/>
              </w:rPr>
              <w:t>2020</w:t>
            </w:r>
          </w:p>
        </w:tc>
        <w:tc>
          <w:tcPr>
            <w:tcW w:w="992" w:type="dxa"/>
            <w:shd w:val="clear" w:color="auto" w:fill="C5E0B3" w:themeFill="accent6" w:themeFillTint="66"/>
            <w:vAlign w:val="center"/>
          </w:tcPr>
          <w:p w14:paraId="4AF3F859" w14:textId="77777777" w:rsidR="00947519" w:rsidRPr="00256B5F" w:rsidRDefault="00947519" w:rsidP="00FA7921">
            <w:pPr>
              <w:spacing w:after="0" w:line="240" w:lineRule="auto"/>
              <w:jc w:val="center"/>
              <w:rPr>
                <w:b/>
                <w:bCs/>
                <w:szCs w:val="24"/>
              </w:rPr>
            </w:pPr>
            <w:r w:rsidRPr="00256B5F">
              <w:rPr>
                <w:b/>
                <w:bCs/>
                <w:szCs w:val="24"/>
              </w:rPr>
              <w:t>2021</w:t>
            </w:r>
          </w:p>
        </w:tc>
        <w:tc>
          <w:tcPr>
            <w:tcW w:w="1134" w:type="dxa"/>
            <w:shd w:val="clear" w:color="auto" w:fill="C5E0B3" w:themeFill="accent6" w:themeFillTint="66"/>
            <w:vAlign w:val="center"/>
          </w:tcPr>
          <w:p w14:paraId="0C8B4DB8" w14:textId="77777777" w:rsidR="00947519" w:rsidRPr="00256B5F" w:rsidRDefault="00947519" w:rsidP="00FA7921">
            <w:pPr>
              <w:spacing w:after="0" w:line="240" w:lineRule="auto"/>
              <w:jc w:val="center"/>
              <w:rPr>
                <w:b/>
                <w:bCs/>
                <w:szCs w:val="24"/>
              </w:rPr>
            </w:pPr>
            <w:r w:rsidRPr="00256B5F">
              <w:rPr>
                <w:b/>
                <w:bCs/>
                <w:szCs w:val="24"/>
              </w:rPr>
              <w:t>2022</w:t>
            </w:r>
          </w:p>
        </w:tc>
        <w:tc>
          <w:tcPr>
            <w:tcW w:w="993" w:type="dxa"/>
            <w:shd w:val="clear" w:color="auto" w:fill="C5E0B3" w:themeFill="accent6" w:themeFillTint="66"/>
            <w:vAlign w:val="center"/>
          </w:tcPr>
          <w:p w14:paraId="57314816" w14:textId="77777777" w:rsidR="00947519" w:rsidRPr="00256B5F" w:rsidRDefault="00947519" w:rsidP="00FA7921">
            <w:pPr>
              <w:spacing w:after="0" w:line="240" w:lineRule="auto"/>
              <w:jc w:val="center"/>
              <w:rPr>
                <w:b/>
                <w:bCs/>
                <w:szCs w:val="24"/>
              </w:rPr>
            </w:pPr>
            <w:r w:rsidRPr="00256B5F">
              <w:rPr>
                <w:b/>
                <w:bCs/>
                <w:szCs w:val="24"/>
              </w:rPr>
              <w:t>2023</w:t>
            </w:r>
          </w:p>
        </w:tc>
      </w:tr>
      <w:tr w:rsidR="00947519" w:rsidRPr="00256B5F" w14:paraId="06B99E90" w14:textId="77777777" w:rsidTr="00FA7921">
        <w:trPr>
          <w:trHeight w:val="549"/>
        </w:trPr>
        <w:tc>
          <w:tcPr>
            <w:tcW w:w="1242" w:type="dxa"/>
            <w:shd w:val="clear" w:color="auto" w:fill="auto"/>
            <w:vAlign w:val="center"/>
          </w:tcPr>
          <w:p w14:paraId="659B3376" w14:textId="77777777" w:rsidR="00947519" w:rsidRPr="00256B5F" w:rsidRDefault="00947519" w:rsidP="00FA7921">
            <w:pPr>
              <w:spacing w:after="0" w:line="240" w:lineRule="auto"/>
              <w:jc w:val="center"/>
              <w:rPr>
                <w:b/>
                <w:bCs/>
                <w:color w:val="FF0000"/>
              </w:rPr>
            </w:pPr>
            <w:r w:rsidRPr="00256B5F">
              <w:rPr>
                <w:b/>
                <w:bCs/>
                <w:color w:val="FF0000"/>
              </w:rPr>
              <w:t>PG.1.1.1</w:t>
            </w:r>
          </w:p>
        </w:tc>
        <w:tc>
          <w:tcPr>
            <w:tcW w:w="5557" w:type="dxa"/>
            <w:gridSpan w:val="2"/>
            <w:shd w:val="clear" w:color="auto" w:fill="auto"/>
            <w:vAlign w:val="center"/>
          </w:tcPr>
          <w:p w14:paraId="0E122FEE" w14:textId="04E3874E" w:rsidR="00947519" w:rsidRPr="00256B5F" w:rsidRDefault="00947519" w:rsidP="00947519">
            <w:pPr>
              <w:spacing w:after="0" w:line="240" w:lineRule="auto"/>
            </w:pPr>
            <w:r>
              <w:t>K</w:t>
            </w:r>
            <w:r w:rsidRPr="00256B5F">
              <w:t>ayıt bölgesindeki öğrencilerden okula kayıt yaptıranların oranı</w:t>
            </w:r>
            <w:r>
              <w:t xml:space="preserve"> (%)                  </w:t>
            </w:r>
          </w:p>
        </w:tc>
        <w:tc>
          <w:tcPr>
            <w:tcW w:w="1106" w:type="dxa"/>
            <w:shd w:val="clear" w:color="auto" w:fill="auto"/>
            <w:noWrap/>
            <w:vAlign w:val="center"/>
          </w:tcPr>
          <w:p w14:paraId="6AC56CD0" w14:textId="77777777" w:rsidR="00947519" w:rsidRPr="003322A4" w:rsidRDefault="00947519" w:rsidP="00FA7921">
            <w:pPr>
              <w:spacing w:after="0" w:line="240" w:lineRule="auto"/>
              <w:jc w:val="center"/>
            </w:pPr>
            <w:r>
              <w:t>%80</w:t>
            </w:r>
          </w:p>
        </w:tc>
        <w:tc>
          <w:tcPr>
            <w:tcW w:w="992" w:type="dxa"/>
            <w:shd w:val="clear" w:color="auto" w:fill="auto"/>
            <w:noWrap/>
            <w:vAlign w:val="center"/>
          </w:tcPr>
          <w:p w14:paraId="32EC5FF9" w14:textId="77777777" w:rsidR="00947519" w:rsidRPr="003322A4" w:rsidRDefault="00947519" w:rsidP="00FA7921">
            <w:pPr>
              <w:spacing w:after="0" w:line="240" w:lineRule="auto"/>
              <w:jc w:val="center"/>
            </w:pPr>
            <w:r>
              <w:t>%90</w:t>
            </w:r>
          </w:p>
        </w:tc>
        <w:tc>
          <w:tcPr>
            <w:tcW w:w="992" w:type="dxa"/>
            <w:vAlign w:val="center"/>
          </w:tcPr>
          <w:p w14:paraId="312AA967" w14:textId="77777777" w:rsidR="00947519" w:rsidRPr="003322A4" w:rsidRDefault="00947519" w:rsidP="00FA7921">
            <w:pPr>
              <w:spacing w:after="0" w:line="240" w:lineRule="auto"/>
              <w:jc w:val="center"/>
            </w:pPr>
            <w:r>
              <w:t>%90</w:t>
            </w:r>
          </w:p>
        </w:tc>
        <w:tc>
          <w:tcPr>
            <w:tcW w:w="992" w:type="dxa"/>
            <w:vAlign w:val="center"/>
          </w:tcPr>
          <w:p w14:paraId="4CB19501" w14:textId="77777777" w:rsidR="00947519" w:rsidRPr="003322A4" w:rsidRDefault="00947519" w:rsidP="00FA7921">
            <w:pPr>
              <w:spacing w:after="0" w:line="240" w:lineRule="auto"/>
              <w:jc w:val="center"/>
            </w:pPr>
            <w:r>
              <w:t>%95</w:t>
            </w:r>
          </w:p>
        </w:tc>
        <w:tc>
          <w:tcPr>
            <w:tcW w:w="1134" w:type="dxa"/>
            <w:vAlign w:val="center"/>
          </w:tcPr>
          <w:p w14:paraId="53AE373B" w14:textId="77777777" w:rsidR="00947519" w:rsidRPr="003322A4" w:rsidRDefault="00947519" w:rsidP="00FA7921">
            <w:pPr>
              <w:spacing w:after="0" w:line="240" w:lineRule="auto"/>
              <w:jc w:val="center"/>
            </w:pPr>
            <w:r>
              <w:t>%95</w:t>
            </w:r>
          </w:p>
        </w:tc>
        <w:tc>
          <w:tcPr>
            <w:tcW w:w="993" w:type="dxa"/>
            <w:vAlign w:val="center"/>
          </w:tcPr>
          <w:p w14:paraId="5D89B38A" w14:textId="77777777" w:rsidR="00947519" w:rsidRPr="003322A4" w:rsidRDefault="00947519" w:rsidP="00FA7921">
            <w:pPr>
              <w:spacing w:after="0" w:line="240" w:lineRule="auto"/>
              <w:jc w:val="center"/>
            </w:pPr>
            <w:r>
              <w:t>%100</w:t>
            </w:r>
          </w:p>
        </w:tc>
      </w:tr>
      <w:tr w:rsidR="00947519" w:rsidRPr="00256B5F" w14:paraId="16A61F25" w14:textId="77777777" w:rsidTr="00FA7921">
        <w:trPr>
          <w:trHeight w:val="549"/>
        </w:trPr>
        <w:tc>
          <w:tcPr>
            <w:tcW w:w="1242" w:type="dxa"/>
            <w:shd w:val="clear" w:color="auto" w:fill="auto"/>
            <w:vAlign w:val="center"/>
          </w:tcPr>
          <w:p w14:paraId="1A049D3B" w14:textId="77777777" w:rsidR="00947519" w:rsidRPr="00256B5F" w:rsidRDefault="00947519" w:rsidP="00FA7921">
            <w:pPr>
              <w:spacing w:after="0" w:line="240" w:lineRule="auto"/>
              <w:jc w:val="center"/>
              <w:rPr>
                <w:b/>
                <w:bCs/>
                <w:color w:val="FF0000"/>
              </w:rPr>
            </w:pPr>
            <w:r w:rsidRPr="00256B5F">
              <w:rPr>
                <w:b/>
                <w:bCs/>
                <w:color w:val="FF0000"/>
              </w:rPr>
              <w:t>PG.1.1.2</w:t>
            </w:r>
          </w:p>
        </w:tc>
        <w:tc>
          <w:tcPr>
            <w:tcW w:w="5557" w:type="dxa"/>
            <w:gridSpan w:val="2"/>
            <w:shd w:val="clear" w:color="auto" w:fill="auto"/>
            <w:vAlign w:val="center"/>
          </w:tcPr>
          <w:p w14:paraId="3E10ACA3" w14:textId="727ABEC2" w:rsidR="00947519" w:rsidRPr="00256B5F" w:rsidRDefault="00947519" w:rsidP="004F6B1B">
            <w:pPr>
              <w:spacing w:after="0" w:line="240" w:lineRule="auto"/>
            </w:pPr>
            <w:r w:rsidRPr="00256B5F">
              <w:t xml:space="preserve"> </w:t>
            </w:r>
            <w:r w:rsidR="004F6B1B" w:rsidRPr="00256B5F">
              <w:t xml:space="preserve">O kulumuz için belirlenen kontenjan doluluk oranı </w:t>
            </w:r>
            <w:r w:rsidR="004F6B1B">
              <w:t xml:space="preserve">(%)         </w:t>
            </w:r>
          </w:p>
        </w:tc>
        <w:tc>
          <w:tcPr>
            <w:tcW w:w="1106" w:type="dxa"/>
            <w:shd w:val="clear" w:color="auto" w:fill="auto"/>
            <w:noWrap/>
            <w:vAlign w:val="center"/>
          </w:tcPr>
          <w:p w14:paraId="20BBB8A4" w14:textId="77777777" w:rsidR="00947519" w:rsidRPr="003322A4" w:rsidRDefault="00947519" w:rsidP="00FA7921">
            <w:pPr>
              <w:spacing w:after="0" w:line="240" w:lineRule="auto"/>
              <w:jc w:val="center"/>
            </w:pPr>
            <w:r>
              <w:t>%80</w:t>
            </w:r>
          </w:p>
        </w:tc>
        <w:tc>
          <w:tcPr>
            <w:tcW w:w="992" w:type="dxa"/>
            <w:shd w:val="clear" w:color="auto" w:fill="auto"/>
            <w:noWrap/>
            <w:vAlign w:val="center"/>
          </w:tcPr>
          <w:p w14:paraId="5CA733BC" w14:textId="77777777" w:rsidR="00947519" w:rsidRPr="003322A4" w:rsidRDefault="00947519" w:rsidP="00FA7921">
            <w:pPr>
              <w:spacing w:after="0" w:line="240" w:lineRule="auto"/>
              <w:jc w:val="center"/>
            </w:pPr>
            <w:r>
              <w:t>%90</w:t>
            </w:r>
          </w:p>
        </w:tc>
        <w:tc>
          <w:tcPr>
            <w:tcW w:w="992" w:type="dxa"/>
            <w:vAlign w:val="center"/>
          </w:tcPr>
          <w:p w14:paraId="15788A11" w14:textId="77777777" w:rsidR="00947519" w:rsidRPr="003322A4" w:rsidRDefault="00947519" w:rsidP="00FA7921">
            <w:pPr>
              <w:spacing w:after="0" w:line="240" w:lineRule="auto"/>
              <w:jc w:val="center"/>
            </w:pPr>
            <w:r>
              <w:t>%90</w:t>
            </w:r>
          </w:p>
        </w:tc>
        <w:tc>
          <w:tcPr>
            <w:tcW w:w="992" w:type="dxa"/>
            <w:vAlign w:val="center"/>
          </w:tcPr>
          <w:p w14:paraId="4C556EB0" w14:textId="77777777" w:rsidR="00947519" w:rsidRPr="003322A4" w:rsidRDefault="00947519" w:rsidP="00FA7921">
            <w:pPr>
              <w:spacing w:after="0" w:line="240" w:lineRule="auto"/>
              <w:jc w:val="center"/>
            </w:pPr>
            <w:r>
              <w:t>%95</w:t>
            </w:r>
          </w:p>
        </w:tc>
        <w:tc>
          <w:tcPr>
            <w:tcW w:w="1134" w:type="dxa"/>
            <w:vAlign w:val="center"/>
          </w:tcPr>
          <w:p w14:paraId="04843ED7" w14:textId="77777777" w:rsidR="00947519" w:rsidRPr="003322A4" w:rsidRDefault="00947519" w:rsidP="00FA7921">
            <w:pPr>
              <w:spacing w:after="0" w:line="240" w:lineRule="auto"/>
              <w:jc w:val="center"/>
            </w:pPr>
            <w:r>
              <w:t>%95</w:t>
            </w:r>
          </w:p>
        </w:tc>
        <w:tc>
          <w:tcPr>
            <w:tcW w:w="993" w:type="dxa"/>
            <w:vAlign w:val="center"/>
          </w:tcPr>
          <w:p w14:paraId="606B7CF8" w14:textId="77777777" w:rsidR="00947519" w:rsidRPr="003322A4" w:rsidRDefault="00947519" w:rsidP="00FA7921">
            <w:pPr>
              <w:spacing w:after="0" w:line="240" w:lineRule="auto"/>
              <w:jc w:val="center"/>
            </w:pPr>
            <w:r>
              <w:t>%100</w:t>
            </w:r>
          </w:p>
        </w:tc>
      </w:tr>
      <w:tr w:rsidR="00947519" w:rsidRPr="00256B5F" w14:paraId="1F7A28E3" w14:textId="77777777" w:rsidTr="00FA7921">
        <w:trPr>
          <w:trHeight w:val="549"/>
        </w:trPr>
        <w:tc>
          <w:tcPr>
            <w:tcW w:w="1242" w:type="dxa"/>
            <w:shd w:val="clear" w:color="auto" w:fill="auto"/>
            <w:vAlign w:val="center"/>
          </w:tcPr>
          <w:p w14:paraId="7E059B3D" w14:textId="77777777" w:rsidR="00947519" w:rsidRPr="00256B5F" w:rsidRDefault="00947519" w:rsidP="00FA7921">
            <w:pPr>
              <w:spacing w:after="0" w:line="240" w:lineRule="auto"/>
              <w:jc w:val="center"/>
              <w:rPr>
                <w:b/>
                <w:color w:val="FF0000"/>
              </w:rPr>
            </w:pPr>
            <w:r w:rsidRPr="00256B5F">
              <w:rPr>
                <w:b/>
                <w:bCs/>
                <w:color w:val="FF0000"/>
              </w:rPr>
              <w:t>PG.1.1.3</w:t>
            </w:r>
          </w:p>
        </w:tc>
        <w:tc>
          <w:tcPr>
            <w:tcW w:w="5557" w:type="dxa"/>
            <w:gridSpan w:val="2"/>
            <w:shd w:val="clear" w:color="auto" w:fill="auto"/>
            <w:vAlign w:val="center"/>
          </w:tcPr>
          <w:p w14:paraId="38217A55" w14:textId="77777777" w:rsidR="00947519" w:rsidRPr="00256B5F" w:rsidRDefault="00947519" w:rsidP="00FA7921">
            <w:pPr>
              <w:spacing w:after="0" w:line="240" w:lineRule="auto"/>
              <w:jc w:val="both"/>
            </w:pPr>
            <w:r w:rsidRPr="00256B5F">
              <w:t>Okula yeni başlayan öğrencilerden uyum eğitimine katılanların oranı (%)</w:t>
            </w:r>
          </w:p>
        </w:tc>
        <w:tc>
          <w:tcPr>
            <w:tcW w:w="1106" w:type="dxa"/>
            <w:shd w:val="clear" w:color="auto" w:fill="auto"/>
            <w:noWrap/>
            <w:vAlign w:val="center"/>
          </w:tcPr>
          <w:p w14:paraId="775EDC6D" w14:textId="77777777" w:rsidR="00947519" w:rsidRPr="003322A4" w:rsidRDefault="00947519" w:rsidP="00FA7921">
            <w:pPr>
              <w:spacing w:after="0" w:line="240" w:lineRule="auto"/>
              <w:jc w:val="center"/>
            </w:pPr>
            <w:r>
              <w:t>%20</w:t>
            </w:r>
          </w:p>
        </w:tc>
        <w:tc>
          <w:tcPr>
            <w:tcW w:w="992" w:type="dxa"/>
            <w:shd w:val="clear" w:color="auto" w:fill="auto"/>
            <w:noWrap/>
            <w:vAlign w:val="center"/>
          </w:tcPr>
          <w:p w14:paraId="0D3B41BA" w14:textId="77777777" w:rsidR="00947519" w:rsidRPr="003322A4" w:rsidRDefault="00947519" w:rsidP="00FA7921">
            <w:pPr>
              <w:spacing w:after="0" w:line="240" w:lineRule="auto"/>
              <w:jc w:val="center"/>
            </w:pPr>
            <w:r>
              <w:t>%30</w:t>
            </w:r>
          </w:p>
        </w:tc>
        <w:tc>
          <w:tcPr>
            <w:tcW w:w="992" w:type="dxa"/>
            <w:vAlign w:val="center"/>
          </w:tcPr>
          <w:p w14:paraId="35554746" w14:textId="77777777" w:rsidR="00947519" w:rsidRPr="003322A4" w:rsidRDefault="00947519" w:rsidP="00FA7921">
            <w:pPr>
              <w:spacing w:after="0" w:line="240" w:lineRule="auto"/>
              <w:jc w:val="center"/>
            </w:pPr>
            <w:r>
              <w:t>%50</w:t>
            </w:r>
          </w:p>
        </w:tc>
        <w:tc>
          <w:tcPr>
            <w:tcW w:w="992" w:type="dxa"/>
            <w:vAlign w:val="center"/>
          </w:tcPr>
          <w:p w14:paraId="239C25F1" w14:textId="77777777" w:rsidR="00947519" w:rsidRPr="003322A4" w:rsidRDefault="00947519" w:rsidP="00FA7921">
            <w:pPr>
              <w:spacing w:after="0" w:line="240" w:lineRule="auto"/>
              <w:jc w:val="center"/>
            </w:pPr>
            <w:r>
              <w:t>%50</w:t>
            </w:r>
          </w:p>
        </w:tc>
        <w:tc>
          <w:tcPr>
            <w:tcW w:w="1134" w:type="dxa"/>
            <w:vAlign w:val="center"/>
          </w:tcPr>
          <w:p w14:paraId="38685C67" w14:textId="77777777" w:rsidR="00947519" w:rsidRPr="003322A4" w:rsidRDefault="00947519" w:rsidP="00FA7921">
            <w:pPr>
              <w:spacing w:after="0" w:line="240" w:lineRule="auto"/>
              <w:jc w:val="center"/>
            </w:pPr>
            <w:r>
              <w:t>%60</w:t>
            </w:r>
          </w:p>
        </w:tc>
        <w:tc>
          <w:tcPr>
            <w:tcW w:w="993" w:type="dxa"/>
            <w:vAlign w:val="center"/>
          </w:tcPr>
          <w:p w14:paraId="16ADAAB2" w14:textId="77777777" w:rsidR="00947519" w:rsidRPr="003322A4" w:rsidRDefault="00947519" w:rsidP="00FA7921">
            <w:pPr>
              <w:spacing w:after="0" w:line="240" w:lineRule="auto"/>
              <w:jc w:val="center"/>
            </w:pPr>
            <w:r>
              <w:t>%60</w:t>
            </w:r>
          </w:p>
        </w:tc>
      </w:tr>
      <w:tr w:rsidR="00947519" w:rsidRPr="00256B5F" w14:paraId="7214F067" w14:textId="77777777" w:rsidTr="00FA7921">
        <w:trPr>
          <w:trHeight w:val="141"/>
        </w:trPr>
        <w:tc>
          <w:tcPr>
            <w:tcW w:w="1242" w:type="dxa"/>
            <w:vMerge w:val="restart"/>
            <w:shd w:val="clear" w:color="auto" w:fill="auto"/>
            <w:vAlign w:val="center"/>
          </w:tcPr>
          <w:p w14:paraId="2C7F451D" w14:textId="77777777" w:rsidR="00947519" w:rsidRPr="00256B5F" w:rsidRDefault="00947519" w:rsidP="00FA7921">
            <w:pPr>
              <w:spacing w:after="0" w:line="240" w:lineRule="auto"/>
              <w:jc w:val="center"/>
              <w:rPr>
                <w:b/>
                <w:color w:val="FF0000"/>
              </w:rPr>
            </w:pPr>
            <w:r w:rsidRPr="00256B5F">
              <w:rPr>
                <w:b/>
                <w:bCs/>
                <w:color w:val="FF0000"/>
              </w:rPr>
              <w:t>PG.1.1.4</w:t>
            </w:r>
          </w:p>
        </w:tc>
        <w:tc>
          <w:tcPr>
            <w:tcW w:w="2127" w:type="dxa"/>
            <w:vMerge w:val="restart"/>
            <w:shd w:val="clear" w:color="auto" w:fill="auto"/>
            <w:vAlign w:val="center"/>
          </w:tcPr>
          <w:p w14:paraId="298B294D" w14:textId="77777777" w:rsidR="00947519" w:rsidRPr="00256B5F" w:rsidRDefault="00947519" w:rsidP="00FA7921">
            <w:pPr>
              <w:spacing w:after="0" w:line="240" w:lineRule="auto"/>
            </w:pPr>
            <w:r w:rsidRPr="00256B5F">
              <w:t>Bir eğitim ve öğretim döneminde özürlü ve özürsüz 20 gün ve üzeri devamsızlık yapan öğrenci oranı</w:t>
            </w:r>
            <w:r>
              <w:t xml:space="preserve"> (%)</w:t>
            </w:r>
          </w:p>
        </w:tc>
        <w:tc>
          <w:tcPr>
            <w:tcW w:w="3430" w:type="dxa"/>
            <w:shd w:val="clear" w:color="auto" w:fill="auto"/>
            <w:vAlign w:val="center"/>
          </w:tcPr>
          <w:p w14:paraId="5ABC388D" w14:textId="77777777" w:rsidR="00947519" w:rsidRPr="009522C3" w:rsidRDefault="00947519" w:rsidP="00FA7921">
            <w:pPr>
              <w:spacing w:after="0" w:line="240" w:lineRule="auto"/>
            </w:pPr>
            <w:r w:rsidRPr="009522C3">
              <w:rPr>
                <w:b/>
                <w:color w:val="FF0000"/>
              </w:rPr>
              <w:t>PG.1.1.</w:t>
            </w:r>
            <w:r>
              <w:rPr>
                <w:b/>
                <w:color w:val="FF0000"/>
              </w:rPr>
              <w:t>4</w:t>
            </w:r>
            <w:r w:rsidRPr="009522C3">
              <w:rPr>
                <w:b/>
                <w:color w:val="FF0000"/>
              </w:rPr>
              <w:t>.1</w:t>
            </w:r>
            <w:r w:rsidRPr="009522C3">
              <w:t xml:space="preserve"> </w:t>
            </w:r>
            <w:r>
              <w:t>5. Sınıf</w:t>
            </w:r>
          </w:p>
        </w:tc>
        <w:tc>
          <w:tcPr>
            <w:tcW w:w="1106" w:type="dxa"/>
            <w:shd w:val="clear" w:color="auto" w:fill="auto"/>
            <w:noWrap/>
            <w:vAlign w:val="center"/>
          </w:tcPr>
          <w:p w14:paraId="01D2614D" w14:textId="77777777" w:rsidR="00947519" w:rsidRPr="003322A4" w:rsidRDefault="00947519" w:rsidP="00FA7921">
            <w:pPr>
              <w:spacing w:after="0" w:line="240" w:lineRule="auto"/>
              <w:jc w:val="center"/>
            </w:pPr>
            <w:r>
              <w:t>%2</w:t>
            </w:r>
          </w:p>
        </w:tc>
        <w:tc>
          <w:tcPr>
            <w:tcW w:w="992" w:type="dxa"/>
            <w:shd w:val="clear" w:color="auto" w:fill="auto"/>
            <w:vAlign w:val="center"/>
          </w:tcPr>
          <w:p w14:paraId="7EEB85E9" w14:textId="77777777" w:rsidR="00947519" w:rsidRPr="003322A4" w:rsidRDefault="00947519" w:rsidP="00FA7921">
            <w:pPr>
              <w:spacing w:after="0" w:line="240" w:lineRule="auto"/>
              <w:jc w:val="center"/>
            </w:pPr>
            <w:r>
              <w:t>%1</w:t>
            </w:r>
          </w:p>
        </w:tc>
        <w:tc>
          <w:tcPr>
            <w:tcW w:w="992" w:type="dxa"/>
            <w:shd w:val="clear" w:color="auto" w:fill="auto"/>
            <w:vAlign w:val="center"/>
          </w:tcPr>
          <w:p w14:paraId="2C7D2BAB" w14:textId="77777777" w:rsidR="00947519" w:rsidRPr="003322A4" w:rsidRDefault="00947519" w:rsidP="00FA7921">
            <w:pPr>
              <w:spacing w:after="0" w:line="240" w:lineRule="auto"/>
              <w:jc w:val="center"/>
            </w:pPr>
            <w:r>
              <w:t>%1</w:t>
            </w:r>
          </w:p>
        </w:tc>
        <w:tc>
          <w:tcPr>
            <w:tcW w:w="992" w:type="dxa"/>
            <w:shd w:val="clear" w:color="auto" w:fill="auto"/>
            <w:vAlign w:val="center"/>
          </w:tcPr>
          <w:p w14:paraId="5900F871" w14:textId="77777777" w:rsidR="00947519" w:rsidRPr="003322A4" w:rsidRDefault="00947519" w:rsidP="00FA7921">
            <w:pPr>
              <w:spacing w:after="0" w:line="240" w:lineRule="auto"/>
              <w:jc w:val="center"/>
            </w:pPr>
            <w:r>
              <w:t>%0,5</w:t>
            </w:r>
          </w:p>
        </w:tc>
        <w:tc>
          <w:tcPr>
            <w:tcW w:w="1134" w:type="dxa"/>
            <w:shd w:val="clear" w:color="auto" w:fill="auto"/>
            <w:vAlign w:val="center"/>
          </w:tcPr>
          <w:p w14:paraId="1547DF2B" w14:textId="77777777" w:rsidR="00947519" w:rsidRPr="003322A4" w:rsidRDefault="00947519" w:rsidP="00FA7921">
            <w:pPr>
              <w:spacing w:after="0" w:line="240" w:lineRule="auto"/>
              <w:jc w:val="center"/>
            </w:pPr>
            <w:r>
              <w:t>%0,5</w:t>
            </w:r>
          </w:p>
        </w:tc>
        <w:tc>
          <w:tcPr>
            <w:tcW w:w="993" w:type="dxa"/>
            <w:shd w:val="clear" w:color="auto" w:fill="auto"/>
            <w:vAlign w:val="center"/>
          </w:tcPr>
          <w:p w14:paraId="01493F7B" w14:textId="77777777" w:rsidR="00947519" w:rsidRPr="003322A4" w:rsidRDefault="00947519" w:rsidP="00FA7921">
            <w:pPr>
              <w:spacing w:after="0" w:line="240" w:lineRule="auto"/>
              <w:jc w:val="center"/>
            </w:pPr>
            <w:r>
              <w:t>%0,2</w:t>
            </w:r>
          </w:p>
        </w:tc>
      </w:tr>
      <w:tr w:rsidR="00947519" w:rsidRPr="00256B5F" w14:paraId="22C2AC39" w14:textId="77777777" w:rsidTr="00FA7921">
        <w:trPr>
          <w:trHeight w:val="141"/>
        </w:trPr>
        <w:tc>
          <w:tcPr>
            <w:tcW w:w="1242" w:type="dxa"/>
            <w:vMerge/>
            <w:shd w:val="clear" w:color="auto" w:fill="auto"/>
            <w:vAlign w:val="center"/>
          </w:tcPr>
          <w:p w14:paraId="28578B64" w14:textId="77777777" w:rsidR="00947519" w:rsidRPr="00256B5F" w:rsidRDefault="00947519" w:rsidP="00FA7921">
            <w:pPr>
              <w:spacing w:after="0" w:line="240" w:lineRule="auto"/>
              <w:jc w:val="center"/>
              <w:rPr>
                <w:b/>
                <w:bCs/>
                <w:color w:val="FF0000"/>
              </w:rPr>
            </w:pPr>
          </w:p>
        </w:tc>
        <w:tc>
          <w:tcPr>
            <w:tcW w:w="2127" w:type="dxa"/>
            <w:vMerge/>
            <w:shd w:val="clear" w:color="auto" w:fill="auto"/>
            <w:vAlign w:val="center"/>
          </w:tcPr>
          <w:p w14:paraId="418B56D1" w14:textId="77777777" w:rsidR="00947519" w:rsidRPr="00256B5F" w:rsidRDefault="00947519" w:rsidP="00FA7921">
            <w:pPr>
              <w:spacing w:after="0" w:line="240" w:lineRule="auto"/>
            </w:pPr>
          </w:p>
        </w:tc>
        <w:tc>
          <w:tcPr>
            <w:tcW w:w="3430" w:type="dxa"/>
            <w:shd w:val="clear" w:color="auto" w:fill="auto"/>
            <w:vAlign w:val="center"/>
          </w:tcPr>
          <w:p w14:paraId="198E6173" w14:textId="77777777" w:rsidR="00947519" w:rsidRPr="009522C3" w:rsidRDefault="00947519" w:rsidP="00FA7921">
            <w:pPr>
              <w:spacing w:after="0" w:line="240" w:lineRule="auto"/>
              <w:rPr>
                <w:b/>
                <w:color w:val="FF0000"/>
              </w:rPr>
            </w:pPr>
            <w:r w:rsidRPr="009522C3">
              <w:rPr>
                <w:b/>
                <w:color w:val="FF0000"/>
              </w:rPr>
              <w:t>PG.1.1.</w:t>
            </w:r>
            <w:r>
              <w:rPr>
                <w:b/>
                <w:color w:val="FF0000"/>
              </w:rPr>
              <w:t>4</w:t>
            </w:r>
            <w:r w:rsidRPr="009522C3">
              <w:rPr>
                <w:b/>
                <w:color w:val="FF0000"/>
              </w:rPr>
              <w:t>.2</w:t>
            </w:r>
            <w:r w:rsidRPr="009522C3">
              <w:t xml:space="preserve"> </w:t>
            </w:r>
            <w:r>
              <w:t>6</w:t>
            </w:r>
            <w:r w:rsidRPr="009522C3">
              <w:t>. Sınıf</w:t>
            </w:r>
          </w:p>
        </w:tc>
        <w:tc>
          <w:tcPr>
            <w:tcW w:w="1106" w:type="dxa"/>
            <w:shd w:val="clear" w:color="auto" w:fill="auto"/>
            <w:noWrap/>
            <w:vAlign w:val="center"/>
          </w:tcPr>
          <w:p w14:paraId="063D443C" w14:textId="77777777" w:rsidR="00947519" w:rsidRPr="003322A4" w:rsidRDefault="00947519" w:rsidP="00FA7921">
            <w:pPr>
              <w:spacing w:after="0" w:line="240" w:lineRule="auto"/>
              <w:jc w:val="center"/>
            </w:pPr>
            <w:r>
              <w:t>%2</w:t>
            </w:r>
          </w:p>
        </w:tc>
        <w:tc>
          <w:tcPr>
            <w:tcW w:w="992" w:type="dxa"/>
            <w:shd w:val="clear" w:color="auto" w:fill="auto"/>
            <w:vAlign w:val="center"/>
          </w:tcPr>
          <w:p w14:paraId="776F61E6" w14:textId="77777777" w:rsidR="00947519" w:rsidRPr="003322A4" w:rsidRDefault="00947519" w:rsidP="00FA7921">
            <w:pPr>
              <w:spacing w:after="0" w:line="240" w:lineRule="auto"/>
              <w:jc w:val="center"/>
            </w:pPr>
            <w:r>
              <w:t>%1</w:t>
            </w:r>
          </w:p>
        </w:tc>
        <w:tc>
          <w:tcPr>
            <w:tcW w:w="992" w:type="dxa"/>
            <w:shd w:val="clear" w:color="auto" w:fill="auto"/>
            <w:vAlign w:val="center"/>
          </w:tcPr>
          <w:p w14:paraId="070BA5ED" w14:textId="77777777" w:rsidR="00947519" w:rsidRPr="003322A4" w:rsidRDefault="00947519" w:rsidP="00FA7921">
            <w:pPr>
              <w:spacing w:after="0" w:line="240" w:lineRule="auto"/>
              <w:jc w:val="center"/>
            </w:pPr>
            <w:r>
              <w:t>%1</w:t>
            </w:r>
          </w:p>
        </w:tc>
        <w:tc>
          <w:tcPr>
            <w:tcW w:w="992" w:type="dxa"/>
            <w:shd w:val="clear" w:color="auto" w:fill="auto"/>
            <w:vAlign w:val="center"/>
          </w:tcPr>
          <w:p w14:paraId="64E921D4" w14:textId="77777777" w:rsidR="00947519" w:rsidRPr="003322A4" w:rsidRDefault="00947519" w:rsidP="00FA7921">
            <w:pPr>
              <w:spacing w:after="0" w:line="240" w:lineRule="auto"/>
              <w:jc w:val="center"/>
            </w:pPr>
            <w:r>
              <w:t>%0,5</w:t>
            </w:r>
          </w:p>
        </w:tc>
        <w:tc>
          <w:tcPr>
            <w:tcW w:w="1134" w:type="dxa"/>
            <w:shd w:val="clear" w:color="auto" w:fill="auto"/>
            <w:vAlign w:val="center"/>
          </w:tcPr>
          <w:p w14:paraId="5EC3ACB6" w14:textId="77777777" w:rsidR="00947519" w:rsidRPr="003322A4" w:rsidRDefault="00947519" w:rsidP="00FA7921">
            <w:pPr>
              <w:spacing w:after="0" w:line="240" w:lineRule="auto"/>
              <w:jc w:val="center"/>
            </w:pPr>
            <w:r>
              <w:t>%0,5</w:t>
            </w:r>
          </w:p>
        </w:tc>
        <w:tc>
          <w:tcPr>
            <w:tcW w:w="993" w:type="dxa"/>
            <w:shd w:val="clear" w:color="auto" w:fill="auto"/>
            <w:vAlign w:val="center"/>
          </w:tcPr>
          <w:p w14:paraId="13C5B523" w14:textId="77777777" w:rsidR="00947519" w:rsidRPr="003322A4" w:rsidRDefault="00947519" w:rsidP="00FA7921">
            <w:pPr>
              <w:spacing w:after="0" w:line="240" w:lineRule="auto"/>
              <w:jc w:val="center"/>
            </w:pPr>
            <w:r>
              <w:t>%0,2</w:t>
            </w:r>
          </w:p>
        </w:tc>
      </w:tr>
      <w:tr w:rsidR="00947519" w:rsidRPr="00256B5F" w14:paraId="1B6807CC" w14:textId="77777777" w:rsidTr="00FA7921">
        <w:trPr>
          <w:trHeight w:val="138"/>
        </w:trPr>
        <w:tc>
          <w:tcPr>
            <w:tcW w:w="1242" w:type="dxa"/>
            <w:vMerge/>
            <w:shd w:val="clear" w:color="auto" w:fill="auto"/>
            <w:vAlign w:val="center"/>
          </w:tcPr>
          <w:p w14:paraId="2155DC81" w14:textId="77777777" w:rsidR="00947519" w:rsidRPr="00256B5F" w:rsidRDefault="00947519" w:rsidP="00FA7921">
            <w:pPr>
              <w:spacing w:after="0" w:line="240" w:lineRule="auto"/>
              <w:jc w:val="center"/>
              <w:rPr>
                <w:b/>
                <w:bCs/>
                <w:color w:val="FF0000"/>
              </w:rPr>
            </w:pPr>
          </w:p>
        </w:tc>
        <w:tc>
          <w:tcPr>
            <w:tcW w:w="2127" w:type="dxa"/>
            <w:vMerge/>
            <w:shd w:val="clear" w:color="auto" w:fill="auto"/>
            <w:vAlign w:val="center"/>
          </w:tcPr>
          <w:p w14:paraId="75F8F383" w14:textId="77777777" w:rsidR="00947519" w:rsidRPr="00256B5F" w:rsidRDefault="00947519" w:rsidP="00FA7921">
            <w:pPr>
              <w:spacing w:after="0" w:line="240" w:lineRule="auto"/>
            </w:pPr>
          </w:p>
        </w:tc>
        <w:tc>
          <w:tcPr>
            <w:tcW w:w="3430" w:type="dxa"/>
            <w:shd w:val="clear" w:color="auto" w:fill="auto"/>
            <w:vAlign w:val="center"/>
          </w:tcPr>
          <w:p w14:paraId="6AA2E0B3" w14:textId="77777777" w:rsidR="00947519" w:rsidRPr="00256B5F" w:rsidRDefault="00947519" w:rsidP="00FA7921">
            <w:pPr>
              <w:spacing w:after="0" w:line="240" w:lineRule="auto"/>
            </w:pPr>
            <w:r w:rsidRPr="00256B5F">
              <w:rPr>
                <w:b/>
                <w:color w:val="FF0000"/>
              </w:rPr>
              <w:t>PG.1.1.</w:t>
            </w:r>
            <w:r>
              <w:rPr>
                <w:b/>
                <w:color w:val="FF0000"/>
              </w:rPr>
              <w:t>4</w:t>
            </w:r>
            <w:r w:rsidRPr="00256B5F">
              <w:rPr>
                <w:b/>
                <w:color w:val="FF0000"/>
              </w:rPr>
              <w:t>.</w:t>
            </w:r>
            <w:r>
              <w:rPr>
                <w:b/>
                <w:color w:val="FF0000"/>
              </w:rPr>
              <w:t>3</w:t>
            </w:r>
            <w:r w:rsidRPr="00256B5F">
              <w:rPr>
                <w:b/>
              </w:rPr>
              <w:t xml:space="preserve"> </w:t>
            </w:r>
            <w:r>
              <w:t>7</w:t>
            </w:r>
            <w:r w:rsidRPr="00256B5F">
              <w:t>. Sınıf</w:t>
            </w:r>
          </w:p>
        </w:tc>
        <w:tc>
          <w:tcPr>
            <w:tcW w:w="1106" w:type="dxa"/>
            <w:shd w:val="clear" w:color="auto" w:fill="auto"/>
            <w:noWrap/>
            <w:vAlign w:val="center"/>
          </w:tcPr>
          <w:p w14:paraId="05931377" w14:textId="77777777" w:rsidR="00947519" w:rsidRPr="003322A4" w:rsidRDefault="00947519" w:rsidP="00FA7921">
            <w:pPr>
              <w:spacing w:after="0" w:line="240" w:lineRule="auto"/>
              <w:jc w:val="center"/>
            </w:pPr>
            <w:r>
              <w:t>%2</w:t>
            </w:r>
          </w:p>
        </w:tc>
        <w:tc>
          <w:tcPr>
            <w:tcW w:w="992" w:type="dxa"/>
            <w:shd w:val="clear" w:color="auto" w:fill="auto"/>
            <w:vAlign w:val="center"/>
          </w:tcPr>
          <w:p w14:paraId="765E66F0" w14:textId="77777777" w:rsidR="00947519" w:rsidRPr="003322A4" w:rsidRDefault="00947519" w:rsidP="00FA7921">
            <w:pPr>
              <w:spacing w:after="0" w:line="240" w:lineRule="auto"/>
              <w:jc w:val="center"/>
            </w:pPr>
            <w:r>
              <w:t>%1</w:t>
            </w:r>
          </w:p>
        </w:tc>
        <w:tc>
          <w:tcPr>
            <w:tcW w:w="992" w:type="dxa"/>
            <w:shd w:val="clear" w:color="auto" w:fill="auto"/>
            <w:vAlign w:val="center"/>
          </w:tcPr>
          <w:p w14:paraId="1E9FF38F" w14:textId="77777777" w:rsidR="00947519" w:rsidRPr="003322A4" w:rsidRDefault="00947519" w:rsidP="00FA7921">
            <w:pPr>
              <w:spacing w:after="0" w:line="240" w:lineRule="auto"/>
              <w:jc w:val="center"/>
            </w:pPr>
            <w:r>
              <w:t>%1</w:t>
            </w:r>
          </w:p>
        </w:tc>
        <w:tc>
          <w:tcPr>
            <w:tcW w:w="992" w:type="dxa"/>
            <w:shd w:val="clear" w:color="auto" w:fill="auto"/>
            <w:vAlign w:val="center"/>
          </w:tcPr>
          <w:p w14:paraId="794F7DDA" w14:textId="77777777" w:rsidR="00947519" w:rsidRPr="003322A4" w:rsidRDefault="00947519" w:rsidP="00FA7921">
            <w:pPr>
              <w:spacing w:after="0" w:line="240" w:lineRule="auto"/>
              <w:jc w:val="center"/>
            </w:pPr>
            <w:r>
              <w:t>%0,5</w:t>
            </w:r>
          </w:p>
        </w:tc>
        <w:tc>
          <w:tcPr>
            <w:tcW w:w="1134" w:type="dxa"/>
            <w:shd w:val="clear" w:color="auto" w:fill="auto"/>
            <w:vAlign w:val="center"/>
          </w:tcPr>
          <w:p w14:paraId="799C0A47" w14:textId="77777777" w:rsidR="00947519" w:rsidRPr="003322A4" w:rsidRDefault="00947519" w:rsidP="00FA7921">
            <w:pPr>
              <w:spacing w:after="0" w:line="240" w:lineRule="auto"/>
              <w:jc w:val="center"/>
            </w:pPr>
            <w:r>
              <w:t>%0,5</w:t>
            </w:r>
          </w:p>
        </w:tc>
        <w:tc>
          <w:tcPr>
            <w:tcW w:w="993" w:type="dxa"/>
            <w:shd w:val="clear" w:color="auto" w:fill="auto"/>
            <w:vAlign w:val="center"/>
          </w:tcPr>
          <w:p w14:paraId="7243502F" w14:textId="77777777" w:rsidR="00947519" w:rsidRPr="003322A4" w:rsidRDefault="00947519" w:rsidP="00FA7921">
            <w:pPr>
              <w:spacing w:after="0" w:line="240" w:lineRule="auto"/>
              <w:jc w:val="center"/>
            </w:pPr>
            <w:r>
              <w:t>%0,2</w:t>
            </w:r>
          </w:p>
        </w:tc>
      </w:tr>
      <w:tr w:rsidR="00947519" w:rsidRPr="00256B5F" w14:paraId="4281FE57" w14:textId="77777777" w:rsidTr="00FA7921">
        <w:trPr>
          <w:trHeight w:val="138"/>
        </w:trPr>
        <w:tc>
          <w:tcPr>
            <w:tcW w:w="1242" w:type="dxa"/>
            <w:vMerge/>
            <w:shd w:val="clear" w:color="auto" w:fill="auto"/>
            <w:vAlign w:val="center"/>
          </w:tcPr>
          <w:p w14:paraId="00FFE62B" w14:textId="77777777" w:rsidR="00947519" w:rsidRPr="00256B5F" w:rsidRDefault="00947519" w:rsidP="00FA7921">
            <w:pPr>
              <w:spacing w:after="0" w:line="240" w:lineRule="auto"/>
              <w:jc w:val="center"/>
              <w:rPr>
                <w:b/>
                <w:bCs/>
                <w:color w:val="FF0000"/>
              </w:rPr>
            </w:pPr>
          </w:p>
        </w:tc>
        <w:tc>
          <w:tcPr>
            <w:tcW w:w="2127" w:type="dxa"/>
            <w:vMerge/>
            <w:shd w:val="clear" w:color="auto" w:fill="auto"/>
            <w:vAlign w:val="center"/>
          </w:tcPr>
          <w:p w14:paraId="742DB6EA" w14:textId="77777777" w:rsidR="00947519" w:rsidRPr="00256B5F" w:rsidRDefault="00947519" w:rsidP="00FA7921">
            <w:pPr>
              <w:spacing w:after="0" w:line="240" w:lineRule="auto"/>
            </w:pPr>
          </w:p>
        </w:tc>
        <w:tc>
          <w:tcPr>
            <w:tcW w:w="3430" w:type="dxa"/>
            <w:shd w:val="clear" w:color="auto" w:fill="auto"/>
            <w:vAlign w:val="center"/>
          </w:tcPr>
          <w:p w14:paraId="18CF312A" w14:textId="77777777" w:rsidR="00947519" w:rsidRPr="00256B5F" w:rsidRDefault="00947519" w:rsidP="00FA7921">
            <w:pPr>
              <w:spacing w:after="0" w:line="240" w:lineRule="auto"/>
            </w:pPr>
            <w:r w:rsidRPr="00256B5F">
              <w:rPr>
                <w:b/>
                <w:color w:val="FF0000"/>
              </w:rPr>
              <w:t>PG.1.1.</w:t>
            </w:r>
            <w:r>
              <w:rPr>
                <w:b/>
                <w:color w:val="FF0000"/>
              </w:rPr>
              <w:t>4</w:t>
            </w:r>
            <w:r w:rsidRPr="00256B5F">
              <w:rPr>
                <w:b/>
                <w:color w:val="FF0000"/>
              </w:rPr>
              <w:t>.</w:t>
            </w:r>
            <w:r>
              <w:rPr>
                <w:b/>
                <w:color w:val="FF0000"/>
              </w:rPr>
              <w:t>4</w:t>
            </w:r>
            <w:r w:rsidRPr="00256B5F">
              <w:t xml:space="preserve"> </w:t>
            </w:r>
            <w:r>
              <w:t>8</w:t>
            </w:r>
            <w:r w:rsidRPr="00256B5F">
              <w:t>. Sınıf</w:t>
            </w:r>
          </w:p>
        </w:tc>
        <w:tc>
          <w:tcPr>
            <w:tcW w:w="1106" w:type="dxa"/>
            <w:shd w:val="clear" w:color="auto" w:fill="auto"/>
            <w:noWrap/>
            <w:vAlign w:val="center"/>
          </w:tcPr>
          <w:p w14:paraId="5F9DC464" w14:textId="77777777" w:rsidR="00947519" w:rsidRPr="003322A4" w:rsidRDefault="00947519" w:rsidP="00FA7921">
            <w:pPr>
              <w:spacing w:after="0" w:line="240" w:lineRule="auto"/>
              <w:jc w:val="center"/>
            </w:pPr>
            <w:r>
              <w:t>%2</w:t>
            </w:r>
          </w:p>
        </w:tc>
        <w:tc>
          <w:tcPr>
            <w:tcW w:w="992" w:type="dxa"/>
            <w:shd w:val="clear" w:color="auto" w:fill="auto"/>
            <w:vAlign w:val="center"/>
          </w:tcPr>
          <w:p w14:paraId="428409A5" w14:textId="77777777" w:rsidR="00947519" w:rsidRPr="003322A4" w:rsidRDefault="00947519" w:rsidP="00FA7921">
            <w:pPr>
              <w:spacing w:after="0" w:line="240" w:lineRule="auto"/>
              <w:jc w:val="center"/>
            </w:pPr>
            <w:r>
              <w:t>%1</w:t>
            </w:r>
          </w:p>
        </w:tc>
        <w:tc>
          <w:tcPr>
            <w:tcW w:w="992" w:type="dxa"/>
            <w:shd w:val="clear" w:color="auto" w:fill="auto"/>
            <w:vAlign w:val="center"/>
          </w:tcPr>
          <w:p w14:paraId="5E72C632" w14:textId="77777777" w:rsidR="00947519" w:rsidRPr="003322A4" w:rsidRDefault="00947519" w:rsidP="00FA7921">
            <w:pPr>
              <w:spacing w:after="0" w:line="240" w:lineRule="auto"/>
              <w:jc w:val="center"/>
            </w:pPr>
            <w:r>
              <w:t>%1</w:t>
            </w:r>
          </w:p>
        </w:tc>
        <w:tc>
          <w:tcPr>
            <w:tcW w:w="992" w:type="dxa"/>
            <w:shd w:val="clear" w:color="auto" w:fill="auto"/>
            <w:vAlign w:val="center"/>
          </w:tcPr>
          <w:p w14:paraId="742A6266" w14:textId="77777777" w:rsidR="00947519" w:rsidRPr="003322A4" w:rsidRDefault="00947519" w:rsidP="00FA7921">
            <w:pPr>
              <w:spacing w:after="0" w:line="240" w:lineRule="auto"/>
              <w:jc w:val="center"/>
            </w:pPr>
            <w:r>
              <w:t>%0,5</w:t>
            </w:r>
          </w:p>
        </w:tc>
        <w:tc>
          <w:tcPr>
            <w:tcW w:w="1134" w:type="dxa"/>
            <w:shd w:val="clear" w:color="auto" w:fill="auto"/>
            <w:vAlign w:val="center"/>
          </w:tcPr>
          <w:p w14:paraId="190DD506" w14:textId="77777777" w:rsidR="00947519" w:rsidRPr="003322A4" w:rsidRDefault="00947519" w:rsidP="00FA7921">
            <w:pPr>
              <w:spacing w:after="0" w:line="240" w:lineRule="auto"/>
              <w:jc w:val="center"/>
            </w:pPr>
            <w:r>
              <w:t>%0,5</w:t>
            </w:r>
          </w:p>
        </w:tc>
        <w:tc>
          <w:tcPr>
            <w:tcW w:w="993" w:type="dxa"/>
            <w:shd w:val="clear" w:color="auto" w:fill="auto"/>
            <w:vAlign w:val="center"/>
          </w:tcPr>
          <w:p w14:paraId="42B2054C" w14:textId="77777777" w:rsidR="00947519" w:rsidRPr="003322A4" w:rsidRDefault="00947519" w:rsidP="00FA7921">
            <w:pPr>
              <w:spacing w:after="0" w:line="240" w:lineRule="auto"/>
              <w:jc w:val="center"/>
            </w:pPr>
            <w:r>
              <w:t>%0,2</w:t>
            </w:r>
          </w:p>
        </w:tc>
      </w:tr>
      <w:tr w:rsidR="00947519" w:rsidRPr="00256B5F" w14:paraId="6FEF60D6" w14:textId="77777777" w:rsidTr="00FA7921">
        <w:trPr>
          <w:trHeight w:val="255"/>
        </w:trPr>
        <w:tc>
          <w:tcPr>
            <w:tcW w:w="1242" w:type="dxa"/>
            <w:vMerge/>
            <w:shd w:val="clear" w:color="auto" w:fill="auto"/>
            <w:vAlign w:val="center"/>
          </w:tcPr>
          <w:p w14:paraId="10071F42" w14:textId="77777777" w:rsidR="00947519" w:rsidRPr="00256B5F" w:rsidRDefault="00947519" w:rsidP="00FA7921">
            <w:pPr>
              <w:spacing w:after="0" w:line="240" w:lineRule="auto"/>
              <w:jc w:val="center"/>
              <w:rPr>
                <w:b/>
                <w:bCs/>
                <w:color w:val="FF0000"/>
              </w:rPr>
            </w:pPr>
          </w:p>
        </w:tc>
        <w:tc>
          <w:tcPr>
            <w:tcW w:w="2127" w:type="dxa"/>
            <w:vMerge/>
            <w:shd w:val="clear" w:color="auto" w:fill="auto"/>
            <w:vAlign w:val="center"/>
          </w:tcPr>
          <w:p w14:paraId="7C46DDAC" w14:textId="77777777" w:rsidR="00947519" w:rsidRPr="00256B5F" w:rsidRDefault="00947519" w:rsidP="00FA7921">
            <w:pPr>
              <w:spacing w:after="0" w:line="240" w:lineRule="auto"/>
            </w:pPr>
          </w:p>
        </w:tc>
        <w:tc>
          <w:tcPr>
            <w:tcW w:w="3430" w:type="dxa"/>
            <w:shd w:val="clear" w:color="auto" w:fill="auto"/>
            <w:vAlign w:val="center"/>
          </w:tcPr>
          <w:p w14:paraId="45B30040" w14:textId="77777777" w:rsidR="00947519" w:rsidRPr="00256B5F" w:rsidRDefault="00947519" w:rsidP="00FA7921">
            <w:pPr>
              <w:spacing w:after="0" w:line="240" w:lineRule="auto"/>
            </w:pPr>
            <w:r w:rsidRPr="00256B5F">
              <w:rPr>
                <w:b/>
                <w:color w:val="FF0000"/>
              </w:rPr>
              <w:t>PG.1.1.</w:t>
            </w:r>
            <w:r>
              <w:rPr>
                <w:b/>
                <w:color w:val="FF0000"/>
              </w:rPr>
              <w:t>4</w:t>
            </w:r>
            <w:r w:rsidRPr="00256B5F">
              <w:rPr>
                <w:b/>
                <w:color w:val="FF0000"/>
              </w:rPr>
              <w:t>.</w:t>
            </w:r>
            <w:r>
              <w:rPr>
                <w:b/>
                <w:color w:val="FF0000"/>
              </w:rPr>
              <w:t>5</w:t>
            </w:r>
            <w:r w:rsidRPr="00256B5F">
              <w:t xml:space="preserve"> Toplam (Genel)</w:t>
            </w:r>
          </w:p>
        </w:tc>
        <w:tc>
          <w:tcPr>
            <w:tcW w:w="1106" w:type="dxa"/>
            <w:shd w:val="clear" w:color="auto" w:fill="auto"/>
            <w:noWrap/>
            <w:vAlign w:val="center"/>
          </w:tcPr>
          <w:p w14:paraId="7F1D7F52" w14:textId="77777777" w:rsidR="00947519" w:rsidRPr="003322A4" w:rsidRDefault="00947519" w:rsidP="00FA7921">
            <w:pPr>
              <w:spacing w:after="0" w:line="240" w:lineRule="auto"/>
              <w:jc w:val="center"/>
            </w:pPr>
            <w:r>
              <w:t>%2</w:t>
            </w:r>
          </w:p>
        </w:tc>
        <w:tc>
          <w:tcPr>
            <w:tcW w:w="992" w:type="dxa"/>
            <w:shd w:val="clear" w:color="auto" w:fill="auto"/>
            <w:vAlign w:val="center"/>
          </w:tcPr>
          <w:p w14:paraId="29AA7875" w14:textId="77777777" w:rsidR="00947519" w:rsidRPr="003322A4" w:rsidRDefault="00947519" w:rsidP="00FA7921">
            <w:pPr>
              <w:spacing w:after="0" w:line="240" w:lineRule="auto"/>
              <w:jc w:val="center"/>
            </w:pPr>
            <w:r>
              <w:t>%1</w:t>
            </w:r>
          </w:p>
        </w:tc>
        <w:tc>
          <w:tcPr>
            <w:tcW w:w="992" w:type="dxa"/>
            <w:shd w:val="clear" w:color="auto" w:fill="auto"/>
            <w:vAlign w:val="center"/>
          </w:tcPr>
          <w:p w14:paraId="0BDBEA29" w14:textId="77777777" w:rsidR="00947519" w:rsidRPr="003322A4" w:rsidRDefault="00947519" w:rsidP="00FA7921">
            <w:pPr>
              <w:spacing w:after="0" w:line="240" w:lineRule="auto"/>
              <w:jc w:val="center"/>
            </w:pPr>
            <w:r>
              <w:t>%1</w:t>
            </w:r>
          </w:p>
        </w:tc>
        <w:tc>
          <w:tcPr>
            <w:tcW w:w="992" w:type="dxa"/>
            <w:shd w:val="clear" w:color="auto" w:fill="auto"/>
            <w:vAlign w:val="center"/>
          </w:tcPr>
          <w:p w14:paraId="0EB2EF94" w14:textId="77777777" w:rsidR="00947519" w:rsidRPr="003322A4" w:rsidRDefault="00947519" w:rsidP="00FA7921">
            <w:pPr>
              <w:spacing w:after="0" w:line="240" w:lineRule="auto"/>
              <w:jc w:val="center"/>
            </w:pPr>
            <w:r>
              <w:t>%0,5</w:t>
            </w:r>
          </w:p>
        </w:tc>
        <w:tc>
          <w:tcPr>
            <w:tcW w:w="1134" w:type="dxa"/>
            <w:shd w:val="clear" w:color="auto" w:fill="auto"/>
            <w:vAlign w:val="center"/>
          </w:tcPr>
          <w:p w14:paraId="019DBB97" w14:textId="77777777" w:rsidR="00947519" w:rsidRPr="003322A4" w:rsidRDefault="00947519" w:rsidP="00FA7921">
            <w:pPr>
              <w:spacing w:after="0" w:line="240" w:lineRule="auto"/>
              <w:jc w:val="center"/>
            </w:pPr>
            <w:r>
              <w:t>%0,5</w:t>
            </w:r>
          </w:p>
        </w:tc>
        <w:tc>
          <w:tcPr>
            <w:tcW w:w="993" w:type="dxa"/>
            <w:shd w:val="clear" w:color="auto" w:fill="auto"/>
            <w:vAlign w:val="center"/>
          </w:tcPr>
          <w:p w14:paraId="1B323386" w14:textId="77777777" w:rsidR="00947519" w:rsidRPr="003322A4" w:rsidRDefault="00947519" w:rsidP="00FA7921">
            <w:pPr>
              <w:spacing w:after="0" w:line="240" w:lineRule="auto"/>
              <w:jc w:val="center"/>
            </w:pPr>
            <w:r>
              <w:t>%0,2</w:t>
            </w:r>
          </w:p>
        </w:tc>
      </w:tr>
      <w:tr w:rsidR="00947519" w:rsidRPr="00256B5F" w14:paraId="757D6111" w14:textId="77777777" w:rsidTr="00FA7921">
        <w:trPr>
          <w:trHeight w:val="255"/>
        </w:trPr>
        <w:tc>
          <w:tcPr>
            <w:tcW w:w="1242" w:type="dxa"/>
            <w:vMerge/>
            <w:shd w:val="clear" w:color="auto" w:fill="auto"/>
            <w:vAlign w:val="center"/>
          </w:tcPr>
          <w:p w14:paraId="4D62F02F" w14:textId="77777777" w:rsidR="00947519" w:rsidRPr="00256B5F" w:rsidRDefault="00947519" w:rsidP="00FA7921">
            <w:pPr>
              <w:spacing w:after="0" w:line="240" w:lineRule="auto"/>
              <w:jc w:val="center"/>
              <w:rPr>
                <w:b/>
                <w:bCs/>
                <w:color w:val="FF0000"/>
              </w:rPr>
            </w:pPr>
          </w:p>
        </w:tc>
        <w:tc>
          <w:tcPr>
            <w:tcW w:w="2127" w:type="dxa"/>
            <w:vMerge/>
            <w:shd w:val="clear" w:color="auto" w:fill="auto"/>
            <w:vAlign w:val="center"/>
          </w:tcPr>
          <w:p w14:paraId="67A515A9" w14:textId="77777777" w:rsidR="00947519" w:rsidRPr="00256B5F" w:rsidRDefault="00947519" w:rsidP="00FA7921">
            <w:pPr>
              <w:spacing w:after="0" w:line="240" w:lineRule="auto"/>
            </w:pPr>
          </w:p>
        </w:tc>
        <w:tc>
          <w:tcPr>
            <w:tcW w:w="3430" w:type="dxa"/>
            <w:shd w:val="clear" w:color="auto" w:fill="auto"/>
            <w:vAlign w:val="center"/>
          </w:tcPr>
          <w:p w14:paraId="433CE563" w14:textId="77777777" w:rsidR="00947519" w:rsidRPr="00256B5F" w:rsidRDefault="00947519" w:rsidP="00FA7921">
            <w:pPr>
              <w:spacing w:after="0" w:line="240" w:lineRule="auto"/>
            </w:pPr>
            <w:r w:rsidRPr="00256B5F">
              <w:rPr>
                <w:b/>
                <w:color w:val="FF0000"/>
              </w:rPr>
              <w:t>PG.1.1.</w:t>
            </w:r>
            <w:r>
              <w:rPr>
                <w:b/>
                <w:color w:val="FF0000"/>
              </w:rPr>
              <w:t>4</w:t>
            </w:r>
            <w:r w:rsidRPr="00256B5F">
              <w:rPr>
                <w:b/>
                <w:color w:val="FF0000"/>
              </w:rPr>
              <w:t>.</w:t>
            </w:r>
            <w:r>
              <w:rPr>
                <w:b/>
                <w:color w:val="FF0000"/>
              </w:rPr>
              <w:t>6</w:t>
            </w:r>
            <w:r w:rsidRPr="00256B5F">
              <w:t xml:space="preserve"> Yabancı öğrenci</w:t>
            </w:r>
          </w:p>
        </w:tc>
        <w:tc>
          <w:tcPr>
            <w:tcW w:w="1106" w:type="dxa"/>
            <w:shd w:val="clear" w:color="auto" w:fill="auto"/>
            <w:noWrap/>
            <w:vAlign w:val="center"/>
          </w:tcPr>
          <w:p w14:paraId="1238DD83" w14:textId="77777777" w:rsidR="00947519" w:rsidRPr="003322A4" w:rsidRDefault="00947519" w:rsidP="00FA7921">
            <w:pPr>
              <w:spacing w:after="0" w:line="240" w:lineRule="auto"/>
              <w:jc w:val="center"/>
            </w:pPr>
            <w:r>
              <w:t>%2</w:t>
            </w:r>
          </w:p>
        </w:tc>
        <w:tc>
          <w:tcPr>
            <w:tcW w:w="992" w:type="dxa"/>
            <w:shd w:val="clear" w:color="auto" w:fill="auto"/>
            <w:vAlign w:val="center"/>
          </w:tcPr>
          <w:p w14:paraId="2A969633" w14:textId="77777777" w:rsidR="00947519" w:rsidRPr="003322A4" w:rsidRDefault="00947519" w:rsidP="00FA7921">
            <w:pPr>
              <w:spacing w:after="0" w:line="240" w:lineRule="auto"/>
              <w:jc w:val="center"/>
            </w:pPr>
            <w:r>
              <w:t>%1</w:t>
            </w:r>
          </w:p>
        </w:tc>
        <w:tc>
          <w:tcPr>
            <w:tcW w:w="992" w:type="dxa"/>
            <w:shd w:val="clear" w:color="auto" w:fill="auto"/>
            <w:vAlign w:val="center"/>
          </w:tcPr>
          <w:p w14:paraId="6E0CF16D" w14:textId="77777777" w:rsidR="00947519" w:rsidRPr="003322A4" w:rsidRDefault="00947519" w:rsidP="00FA7921">
            <w:pPr>
              <w:spacing w:after="0" w:line="240" w:lineRule="auto"/>
              <w:jc w:val="center"/>
            </w:pPr>
            <w:r>
              <w:t>%1</w:t>
            </w:r>
          </w:p>
        </w:tc>
        <w:tc>
          <w:tcPr>
            <w:tcW w:w="992" w:type="dxa"/>
            <w:shd w:val="clear" w:color="auto" w:fill="auto"/>
            <w:vAlign w:val="center"/>
          </w:tcPr>
          <w:p w14:paraId="0196C6B5" w14:textId="77777777" w:rsidR="00947519" w:rsidRPr="003322A4" w:rsidRDefault="00947519" w:rsidP="00FA7921">
            <w:pPr>
              <w:spacing w:after="0" w:line="240" w:lineRule="auto"/>
              <w:jc w:val="center"/>
            </w:pPr>
            <w:r>
              <w:t>%0,5</w:t>
            </w:r>
          </w:p>
        </w:tc>
        <w:tc>
          <w:tcPr>
            <w:tcW w:w="1134" w:type="dxa"/>
            <w:shd w:val="clear" w:color="auto" w:fill="auto"/>
            <w:vAlign w:val="center"/>
          </w:tcPr>
          <w:p w14:paraId="1051B4A5" w14:textId="77777777" w:rsidR="00947519" w:rsidRPr="003322A4" w:rsidRDefault="00947519" w:rsidP="00FA7921">
            <w:pPr>
              <w:spacing w:after="0" w:line="240" w:lineRule="auto"/>
              <w:jc w:val="center"/>
            </w:pPr>
            <w:r>
              <w:t>%0,5</w:t>
            </w:r>
          </w:p>
        </w:tc>
        <w:tc>
          <w:tcPr>
            <w:tcW w:w="993" w:type="dxa"/>
            <w:shd w:val="clear" w:color="auto" w:fill="auto"/>
            <w:vAlign w:val="center"/>
          </w:tcPr>
          <w:p w14:paraId="298BDBD6" w14:textId="77777777" w:rsidR="00947519" w:rsidRPr="003322A4" w:rsidRDefault="00947519" w:rsidP="00FA7921">
            <w:pPr>
              <w:spacing w:after="0" w:line="240" w:lineRule="auto"/>
              <w:jc w:val="center"/>
            </w:pPr>
            <w:r>
              <w:t>%0,2</w:t>
            </w:r>
          </w:p>
        </w:tc>
      </w:tr>
      <w:tr w:rsidR="00947519" w:rsidRPr="00256B5F" w14:paraId="5C537120" w14:textId="77777777" w:rsidTr="00FA7921">
        <w:trPr>
          <w:trHeight w:val="549"/>
        </w:trPr>
        <w:tc>
          <w:tcPr>
            <w:tcW w:w="1242" w:type="dxa"/>
            <w:shd w:val="clear" w:color="auto" w:fill="auto"/>
            <w:vAlign w:val="center"/>
          </w:tcPr>
          <w:p w14:paraId="6601B3D6" w14:textId="77777777" w:rsidR="00947519" w:rsidRPr="00256B5F" w:rsidRDefault="00947519" w:rsidP="00FA7921">
            <w:pPr>
              <w:spacing w:after="0" w:line="240" w:lineRule="auto"/>
              <w:jc w:val="center"/>
              <w:rPr>
                <w:b/>
                <w:color w:val="FF0000"/>
              </w:rPr>
            </w:pPr>
            <w:r w:rsidRPr="00256B5F">
              <w:rPr>
                <w:b/>
                <w:bCs/>
                <w:color w:val="FF0000"/>
              </w:rPr>
              <w:t>PG.1.1.5</w:t>
            </w:r>
          </w:p>
        </w:tc>
        <w:tc>
          <w:tcPr>
            <w:tcW w:w="5557" w:type="dxa"/>
            <w:gridSpan w:val="2"/>
            <w:shd w:val="clear" w:color="auto" w:fill="auto"/>
            <w:vAlign w:val="center"/>
          </w:tcPr>
          <w:p w14:paraId="6A5CF520" w14:textId="77777777" w:rsidR="00947519" w:rsidRPr="00256B5F" w:rsidRDefault="00947519" w:rsidP="00FA7921">
            <w:pPr>
              <w:spacing w:after="0" w:line="240" w:lineRule="auto"/>
              <w:jc w:val="both"/>
            </w:pPr>
            <w:r w:rsidRPr="00256B5F">
              <w:t xml:space="preserve">Okulun engelli bireylerin kullanımına uygunluğu </w:t>
            </w:r>
          </w:p>
          <w:p w14:paraId="0B34CB68" w14:textId="77777777" w:rsidR="00947519" w:rsidRPr="00256B5F" w:rsidRDefault="00947519" w:rsidP="00FA7921">
            <w:pPr>
              <w:spacing w:after="0" w:line="240" w:lineRule="auto"/>
              <w:jc w:val="both"/>
            </w:pPr>
            <w:r w:rsidRPr="00256B5F">
              <w:t>(Evet: 1 - Hayır:</w:t>
            </w:r>
            <w:r>
              <w:t xml:space="preserve"> </w:t>
            </w:r>
            <w:r w:rsidRPr="00256B5F">
              <w:t>0) (Engelli rampası, engelli tuvaleti, engelli asansörü/lift)</w:t>
            </w:r>
          </w:p>
        </w:tc>
        <w:tc>
          <w:tcPr>
            <w:tcW w:w="1106" w:type="dxa"/>
            <w:shd w:val="clear" w:color="auto" w:fill="auto"/>
            <w:noWrap/>
            <w:vAlign w:val="center"/>
          </w:tcPr>
          <w:p w14:paraId="036C1526" w14:textId="77777777" w:rsidR="00947519" w:rsidRPr="00256B5F" w:rsidRDefault="00947519" w:rsidP="00FA7921">
            <w:pPr>
              <w:spacing w:after="0" w:line="240" w:lineRule="auto"/>
              <w:jc w:val="center"/>
            </w:pPr>
            <w:r>
              <w:t>0</w:t>
            </w:r>
          </w:p>
        </w:tc>
        <w:tc>
          <w:tcPr>
            <w:tcW w:w="992" w:type="dxa"/>
            <w:shd w:val="clear" w:color="auto" w:fill="auto"/>
            <w:noWrap/>
            <w:vAlign w:val="center"/>
          </w:tcPr>
          <w:p w14:paraId="64740767" w14:textId="77777777" w:rsidR="00947519" w:rsidRPr="00256B5F" w:rsidRDefault="00947519" w:rsidP="00FA7921">
            <w:pPr>
              <w:spacing w:after="0" w:line="240" w:lineRule="auto"/>
              <w:jc w:val="center"/>
            </w:pPr>
            <w:r>
              <w:t>0</w:t>
            </w:r>
          </w:p>
        </w:tc>
        <w:tc>
          <w:tcPr>
            <w:tcW w:w="992" w:type="dxa"/>
            <w:vAlign w:val="center"/>
          </w:tcPr>
          <w:p w14:paraId="524CE7E3" w14:textId="77777777" w:rsidR="00947519" w:rsidRPr="00256B5F" w:rsidRDefault="00947519" w:rsidP="00FA7921">
            <w:pPr>
              <w:spacing w:after="0" w:line="240" w:lineRule="auto"/>
              <w:jc w:val="center"/>
            </w:pPr>
            <w:r>
              <w:t>0</w:t>
            </w:r>
          </w:p>
        </w:tc>
        <w:tc>
          <w:tcPr>
            <w:tcW w:w="992" w:type="dxa"/>
            <w:vAlign w:val="center"/>
          </w:tcPr>
          <w:p w14:paraId="6B68D7C3" w14:textId="77777777" w:rsidR="00947519" w:rsidRPr="00256B5F" w:rsidRDefault="00947519" w:rsidP="00FA7921">
            <w:pPr>
              <w:spacing w:after="0" w:line="240" w:lineRule="auto"/>
              <w:jc w:val="center"/>
            </w:pPr>
            <w:r>
              <w:t>0</w:t>
            </w:r>
          </w:p>
        </w:tc>
        <w:tc>
          <w:tcPr>
            <w:tcW w:w="1134" w:type="dxa"/>
            <w:vAlign w:val="center"/>
          </w:tcPr>
          <w:p w14:paraId="302A4E0D" w14:textId="77777777" w:rsidR="00947519" w:rsidRPr="00256B5F" w:rsidRDefault="00947519" w:rsidP="00FA7921">
            <w:pPr>
              <w:spacing w:after="0" w:line="240" w:lineRule="auto"/>
              <w:jc w:val="center"/>
            </w:pPr>
            <w:r>
              <w:t>0</w:t>
            </w:r>
          </w:p>
        </w:tc>
        <w:tc>
          <w:tcPr>
            <w:tcW w:w="993" w:type="dxa"/>
            <w:vAlign w:val="center"/>
          </w:tcPr>
          <w:p w14:paraId="62010616" w14:textId="77777777" w:rsidR="00947519" w:rsidRPr="00256B5F" w:rsidRDefault="00947519" w:rsidP="00FA7921">
            <w:pPr>
              <w:spacing w:after="0" w:line="240" w:lineRule="auto"/>
              <w:jc w:val="center"/>
            </w:pPr>
            <w:r>
              <w:t>0</w:t>
            </w:r>
          </w:p>
        </w:tc>
      </w:tr>
      <w:tr w:rsidR="00947519" w:rsidRPr="00256B5F" w14:paraId="30974C79" w14:textId="77777777" w:rsidTr="00FA7921">
        <w:trPr>
          <w:trHeight w:val="549"/>
        </w:trPr>
        <w:tc>
          <w:tcPr>
            <w:tcW w:w="1242" w:type="dxa"/>
            <w:shd w:val="clear" w:color="auto" w:fill="auto"/>
            <w:vAlign w:val="center"/>
          </w:tcPr>
          <w:p w14:paraId="0827D17D" w14:textId="77777777" w:rsidR="00947519" w:rsidRPr="00256B5F" w:rsidRDefault="00947519" w:rsidP="00FA7921">
            <w:pPr>
              <w:jc w:val="center"/>
              <w:rPr>
                <w:b/>
                <w:color w:val="FF0000"/>
              </w:rPr>
            </w:pPr>
            <w:r w:rsidRPr="00256B5F">
              <w:rPr>
                <w:b/>
                <w:color w:val="FF0000"/>
              </w:rPr>
              <w:lastRenderedPageBreak/>
              <w:t>PG.1.1.</w:t>
            </w:r>
            <w:r>
              <w:rPr>
                <w:b/>
                <w:color w:val="FF0000"/>
              </w:rPr>
              <w:t>6</w:t>
            </w:r>
          </w:p>
        </w:tc>
        <w:tc>
          <w:tcPr>
            <w:tcW w:w="5557" w:type="dxa"/>
            <w:gridSpan w:val="2"/>
            <w:shd w:val="clear" w:color="auto" w:fill="auto"/>
            <w:vAlign w:val="center"/>
          </w:tcPr>
          <w:p w14:paraId="7A9C5B5C" w14:textId="77777777" w:rsidR="00947519" w:rsidRPr="00256B5F" w:rsidRDefault="00947519" w:rsidP="00FA7921">
            <w:r w:rsidRPr="00256B5F">
              <w:t xml:space="preserve">Toplumsal sorumluluk ve gönüllülük programlarına katılan öğrenci oranı </w:t>
            </w:r>
            <w:r>
              <w:t>(</w:t>
            </w:r>
            <w:r w:rsidRPr="00256B5F">
              <w:t>%</w:t>
            </w:r>
            <w:r>
              <w:t>)</w:t>
            </w:r>
          </w:p>
        </w:tc>
        <w:tc>
          <w:tcPr>
            <w:tcW w:w="1106" w:type="dxa"/>
            <w:shd w:val="clear" w:color="auto" w:fill="auto"/>
            <w:noWrap/>
            <w:vAlign w:val="center"/>
          </w:tcPr>
          <w:p w14:paraId="5B69C60A" w14:textId="77777777" w:rsidR="00947519" w:rsidRPr="003322A4" w:rsidRDefault="00947519" w:rsidP="00FA7921">
            <w:pPr>
              <w:spacing w:after="0" w:line="240" w:lineRule="auto"/>
              <w:jc w:val="center"/>
            </w:pPr>
            <w:r>
              <w:t>%20</w:t>
            </w:r>
          </w:p>
        </w:tc>
        <w:tc>
          <w:tcPr>
            <w:tcW w:w="992" w:type="dxa"/>
            <w:shd w:val="clear" w:color="auto" w:fill="auto"/>
            <w:noWrap/>
            <w:vAlign w:val="center"/>
          </w:tcPr>
          <w:p w14:paraId="03DF63F3" w14:textId="77777777" w:rsidR="00947519" w:rsidRPr="003322A4" w:rsidRDefault="00947519" w:rsidP="00FA7921">
            <w:pPr>
              <w:spacing w:after="0" w:line="240" w:lineRule="auto"/>
              <w:jc w:val="center"/>
            </w:pPr>
            <w:r>
              <w:t>%30</w:t>
            </w:r>
          </w:p>
        </w:tc>
        <w:tc>
          <w:tcPr>
            <w:tcW w:w="992" w:type="dxa"/>
            <w:vAlign w:val="center"/>
          </w:tcPr>
          <w:p w14:paraId="2C0A0D7D" w14:textId="77777777" w:rsidR="00947519" w:rsidRPr="003322A4" w:rsidRDefault="00947519" w:rsidP="00FA7921">
            <w:pPr>
              <w:spacing w:after="0" w:line="240" w:lineRule="auto"/>
              <w:jc w:val="center"/>
            </w:pPr>
            <w:r>
              <w:t>%50</w:t>
            </w:r>
          </w:p>
        </w:tc>
        <w:tc>
          <w:tcPr>
            <w:tcW w:w="992" w:type="dxa"/>
            <w:vAlign w:val="center"/>
          </w:tcPr>
          <w:p w14:paraId="18B42E55" w14:textId="77777777" w:rsidR="00947519" w:rsidRPr="003322A4" w:rsidRDefault="00947519" w:rsidP="00FA7921">
            <w:pPr>
              <w:spacing w:after="0" w:line="240" w:lineRule="auto"/>
              <w:jc w:val="center"/>
            </w:pPr>
            <w:r>
              <w:t>%50</w:t>
            </w:r>
          </w:p>
        </w:tc>
        <w:tc>
          <w:tcPr>
            <w:tcW w:w="1134" w:type="dxa"/>
            <w:vAlign w:val="center"/>
          </w:tcPr>
          <w:p w14:paraId="53623604" w14:textId="77777777" w:rsidR="00947519" w:rsidRPr="003322A4" w:rsidRDefault="00947519" w:rsidP="00FA7921">
            <w:pPr>
              <w:spacing w:after="0" w:line="240" w:lineRule="auto"/>
              <w:jc w:val="center"/>
            </w:pPr>
            <w:r>
              <w:t>%60</w:t>
            </w:r>
          </w:p>
        </w:tc>
        <w:tc>
          <w:tcPr>
            <w:tcW w:w="993" w:type="dxa"/>
            <w:vAlign w:val="center"/>
          </w:tcPr>
          <w:p w14:paraId="79BF07B3" w14:textId="77777777" w:rsidR="00947519" w:rsidRPr="003322A4" w:rsidRDefault="00947519" w:rsidP="00FA7921">
            <w:pPr>
              <w:spacing w:after="0" w:line="240" w:lineRule="auto"/>
              <w:jc w:val="center"/>
            </w:pPr>
            <w:r>
              <w:t>%60</w:t>
            </w:r>
          </w:p>
        </w:tc>
      </w:tr>
      <w:tr w:rsidR="00947519" w:rsidRPr="00256B5F" w14:paraId="7802FB70" w14:textId="77777777" w:rsidTr="00FA7921">
        <w:trPr>
          <w:trHeight w:val="549"/>
        </w:trPr>
        <w:tc>
          <w:tcPr>
            <w:tcW w:w="1242" w:type="dxa"/>
            <w:shd w:val="clear" w:color="auto" w:fill="auto"/>
            <w:vAlign w:val="center"/>
          </w:tcPr>
          <w:p w14:paraId="375D8DC2" w14:textId="77777777" w:rsidR="00947519" w:rsidRPr="00256B5F" w:rsidRDefault="00947519" w:rsidP="00FA7921">
            <w:pPr>
              <w:jc w:val="center"/>
              <w:rPr>
                <w:b/>
                <w:color w:val="FF0000"/>
              </w:rPr>
            </w:pPr>
            <w:r w:rsidRPr="00256B5F">
              <w:rPr>
                <w:b/>
                <w:color w:val="FF0000"/>
              </w:rPr>
              <w:t>PG.1.1.</w:t>
            </w:r>
            <w:r>
              <w:rPr>
                <w:b/>
                <w:color w:val="FF0000"/>
              </w:rPr>
              <w:t>7</w:t>
            </w:r>
          </w:p>
        </w:tc>
        <w:tc>
          <w:tcPr>
            <w:tcW w:w="5557" w:type="dxa"/>
            <w:gridSpan w:val="2"/>
            <w:shd w:val="clear" w:color="auto" w:fill="auto"/>
            <w:vAlign w:val="center"/>
          </w:tcPr>
          <w:p w14:paraId="1B14101D" w14:textId="77777777" w:rsidR="00947519" w:rsidRPr="00256B5F" w:rsidRDefault="00947519" w:rsidP="00FA7921">
            <w:r>
              <w:t>Taşımalı eğitim kapsamında kayıtlı bulunan öğrencilerden taşıması yapılanların oranı (%)</w:t>
            </w:r>
          </w:p>
        </w:tc>
        <w:tc>
          <w:tcPr>
            <w:tcW w:w="1106" w:type="dxa"/>
            <w:shd w:val="clear" w:color="auto" w:fill="auto"/>
            <w:noWrap/>
            <w:vAlign w:val="center"/>
          </w:tcPr>
          <w:p w14:paraId="6BBAEAB2" w14:textId="77777777" w:rsidR="00947519" w:rsidRPr="00256B5F" w:rsidRDefault="00947519" w:rsidP="00FA7921">
            <w:pPr>
              <w:spacing w:after="0" w:line="240" w:lineRule="auto"/>
            </w:pPr>
            <w:r>
              <w:t>%100</w:t>
            </w:r>
          </w:p>
        </w:tc>
        <w:tc>
          <w:tcPr>
            <w:tcW w:w="992" w:type="dxa"/>
            <w:shd w:val="clear" w:color="auto" w:fill="auto"/>
            <w:noWrap/>
            <w:vAlign w:val="center"/>
          </w:tcPr>
          <w:p w14:paraId="7CCA9769" w14:textId="77777777" w:rsidR="00947519" w:rsidRPr="00256B5F" w:rsidRDefault="00947519" w:rsidP="00FA7921">
            <w:pPr>
              <w:spacing w:after="0" w:line="240" w:lineRule="auto"/>
            </w:pPr>
            <w:r>
              <w:t>%100</w:t>
            </w:r>
          </w:p>
        </w:tc>
        <w:tc>
          <w:tcPr>
            <w:tcW w:w="992" w:type="dxa"/>
            <w:vAlign w:val="center"/>
          </w:tcPr>
          <w:p w14:paraId="031F94CE" w14:textId="77777777" w:rsidR="00947519" w:rsidRPr="00256B5F" w:rsidRDefault="00947519" w:rsidP="00FA7921">
            <w:pPr>
              <w:spacing w:after="0" w:line="240" w:lineRule="auto"/>
            </w:pPr>
            <w:r>
              <w:t>%100</w:t>
            </w:r>
          </w:p>
        </w:tc>
        <w:tc>
          <w:tcPr>
            <w:tcW w:w="992" w:type="dxa"/>
            <w:vAlign w:val="center"/>
          </w:tcPr>
          <w:p w14:paraId="6D9C4779" w14:textId="77777777" w:rsidR="00947519" w:rsidRPr="00256B5F" w:rsidRDefault="00947519" w:rsidP="00FA7921">
            <w:pPr>
              <w:spacing w:after="0" w:line="240" w:lineRule="auto"/>
            </w:pPr>
            <w:r>
              <w:t>%100</w:t>
            </w:r>
          </w:p>
        </w:tc>
        <w:tc>
          <w:tcPr>
            <w:tcW w:w="1134" w:type="dxa"/>
            <w:vAlign w:val="center"/>
          </w:tcPr>
          <w:p w14:paraId="1F6EE658" w14:textId="77777777" w:rsidR="00947519" w:rsidRPr="00256B5F" w:rsidRDefault="00947519" w:rsidP="00FA7921">
            <w:pPr>
              <w:spacing w:after="0" w:line="240" w:lineRule="auto"/>
            </w:pPr>
            <w:r>
              <w:t>%100</w:t>
            </w:r>
          </w:p>
        </w:tc>
        <w:tc>
          <w:tcPr>
            <w:tcW w:w="993" w:type="dxa"/>
            <w:vAlign w:val="center"/>
          </w:tcPr>
          <w:p w14:paraId="7C879242" w14:textId="77777777" w:rsidR="00947519" w:rsidRPr="00256B5F" w:rsidRDefault="00947519" w:rsidP="00FA7921">
            <w:pPr>
              <w:spacing w:after="0" w:line="240" w:lineRule="auto"/>
            </w:pPr>
            <w:r>
              <w:t>%100</w:t>
            </w:r>
          </w:p>
        </w:tc>
      </w:tr>
      <w:tr w:rsidR="00947519" w:rsidRPr="00256B5F" w14:paraId="3779FE35" w14:textId="77777777" w:rsidTr="00FA7921">
        <w:trPr>
          <w:trHeight w:val="549"/>
        </w:trPr>
        <w:tc>
          <w:tcPr>
            <w:tcW w:w="1242" w:type="dxa"/>
            <w:shd w:val="clear" w:color="auto" w:fill="auto"/>
            <w:vAlign w:val="center"/>
          </w:tcPr>
          <w:p w14:paraId="2574F57E" w14:textId="77777777" w:rsidR="00947519" w:rsidRPr="00256B5F" w:rsidRDefault="00947519" w:rsidP="00FA7921">
            <w:pPr>
              <w:jc w:val="center"/>
              <w:rPr>
                <w:b/>
                <w:color w:val="FF0000"/>
              </w:rPr>
            </w:pPr>
            <w:r w:rsidRPr="00256B5F">
              <w:rPr>
                <w:b/>
                <w:color w:val="FF0000"/>
              </w:rPr>
              <w:t>PG. 1.1.</w:t>
            </w:r>
            <w:r>
              <w:rPr>
                <w:b/>
                <w:color w:val="FF0000"/>
              </w:rPr>
              <w:t>8</w:t>
            </w:r>
          </w:p>
        </w:tc>
        <w:tc>
          <w:tcPr>
            <w:tcW w:w="5557" w:type="dxa"/>
            <w:gridSpan w:val="2"/>
            <w:shd w:val="clear" w:color="auto" w:fill="auto"/>
            <w:vAlign w:val="center"/>
          </w:tcPr>
          <w:p w14:paraId="12FABBB7" w14:textId="77777777" w:rsidR="00947519" w:rsidRPr="00256B5F" w:rsidRDefault="00947519" w:rsidP="00FA7921">
            <w:r>
              <w:t xml:space="preserve">Özel eğitime ihtiyaç duyan öğrenci ve ailelerine yönelik yıl içinde yapılan faaliyet oranı </w:t>
            </w:r>
            <w:r w:rsidRPr="00256B5F">
              <w:t>(%)</w:t>
            </w:r>
          </w:p>
        </w:tc>
        <w:tc>
          <w:tcPr>
            <w:tcW w:w="1106" w:type="dxa"/>
            <w:shd w:val="clear" w:color="auto" w:fill="auto"/>
            <w:noWrap/>
            <w:vAlign w:val="center"/>
          </w:tcPr>
          <w:p w14:paraId="38002642" w14:textId="77777777" w:rsidR="00947519" w:rsidRPr="003322A4" w:rsidRDefault="00947519" w:rsidP="00FA7921">
            <w:pPr>
              <w:spacing w:after="0" w:line="240" w:lineRule="auto"/>
              <w:jc w:val="center"/>
            </w:pPr>
            <w:r>
              <w:t>%20</w:t>
            </w:r>
          </w:p>
        </w:tc>
        <w:tc>
          <w:tcPr>
            <w:tcW w:w="992" w:type="dxa"/>
            <w:shd w:val="clear" w:color="auto" w:fill="auto"/>
            <w:noWrap/>
            <w:vAlign w:val="center"/>
          </w:tcPr>
          <w:p w14:paraId="78C89674" w14:textId="77777777" w:rsidR="00947519" w:rsidRPr="003322A4" w:rsidRDefault="00947519" w:rsidP="00FA7921">
            <w:pPr>
              <w:spacing w:after="0" w:line="240" w:lineRule="auto"/>
              <w:jc w:val="center"/>
            </w:pPr>
            <w:r>
              <w:t>%30</w:t>
            </w:r>
          </w:p>
        </w:tc>
        <w:tc>
          <w:tcPr>
            <w:tcW w:w="992" w:type="dxa"/>
            <w:vAlign w:val="center"/>
          </w:tcPr>
          <w:p w14:paraId="4240D03C" w14:textId="77777777" w:rsidR="00947519" w:rsidRPr="003322A4" w:rsidRDefault="00947519" w:rsidP="00FA7921">
            <w:pPr>
              <w:spacing w:after="0" w:line="240" w:lineRule="auto"/>
              <w:jc w:val="center"/>
            </w:pPr>
            <w:r>
              <w:t>%50</w:t>
            </w:r>
          </w:p>
        </w:tc>
        <w:tc>
          <w:tcPr>
            <w:tcW w:w="992" w:type="dxa"/>
            <w:vAlign w:val="center"/>
          </w:tcPr>
          <w:p w14:paraId="4B815D72" w14:textId="77777777" w:rsidR="00947519" w:rsidRPr="003322A4" w:rsidRDefault="00947519" w:rsidP="00FA7921">
            <w:pPr>
              <w:spacing w:after="0" w:line="240" w:lineRule="auto"/>
              <w:jc w:val="center"/>
            </w:pPr>
            <w:r>
              <w:t>%50</w:t>
            </w:r>
          </w:p>
        </w:tc>
        <w:tc>
          <w:tcPr>
            <w:tcW w:w="1134" w:type="dxa"/>
            <w:vAlign w:val="center"/>
          </w:tcPr>
          <w:p w14:paraId="3CEABB7A" w14:textId="77777777" w:rsidR="00947519" w:rsidRPr="003322A4" w:rsidRDefault="00947519" w:rsidP="00FA7921">
            <w:pPr>
              <w:spacing w:after="0" w:line="240" w:lineRule="auto"/>
              <w:jc w:val="center"/>
            </w:pPr>
            <w:r>
              <w:t>%60</w:t>
            </w:r>
          </w:p>
        </w:tc>
        <w:tc>
          <w:tcPr>
            <w:tcW w:w="993" w:type="dxa"/>
            <w:vAlign w:val="center"/>
          </w:tcPr>
          <w:p w14:paraId="142701BA" w14:textId="77777777" w:rsidR="00947519" w:rsidRPr="003322A4" w:rsidRDefault="00947519" w:rsidP="00FA7921">
            <w:pPr>
              <w:spacing w:after="0" w:line="240" w:lineRule="auto"/>
              <w:jc w:val="center"/>
            </w:pPr>
            <w:r>
              <w:t>%60</w:t>
            </w:r>
          </w:p>
        </w:tc>
      </w:tr>
    </w:tbl>
    <w:p w14:paraId="398ED2AF" w14:textId="77777777" w:rsidR="000363E9" w:rsidRDefault="000363E9" w:rsidP="000363E9">
      <w:pPr>
        <w:jc w:val="both"/>
        <w:rPr>
          <w:b/>
          <w:i/>
          <w:szCs w:val="24"/>
        </w:rPr>
      </w:pPr>
    </w:p>
    <w:p w14:paraId="3735571F" w14:textId="77777777" w:rsidR="000363E9" w:rsidRDefault="000363E9" w:rsidP="000363E9">
      <w:pPr>
        <w:jc w:val="both"/>
        <w:rPr>
          <w:b/>
          <w:i/>
          <w:szCs w:val="24"/>
        </w:rPr>
      </w:pPr>
    </w:p>
    <w:p w14:paraId="145C080C" w14:textId="77777777" w:rsidR="000363E9" w:rsidRDefault="000363E9" w:rsidP="000363E9">
      <w:pPr>
        <w:jc w:val="both"/>
        <w:rPr>
          <w:b/>
          <w:i/>
          <w:szCs w:val="24"/>
        </w:rPr>
      </w:pPr>
    </w:p>
    <w:p w14:paraId="29AD6849" w14:textId="0BA6BFC0" w:rsidR="000363E9" w:rsidRDefault="000363E9" w:rsidP="000363E9">
      <w:pPr>
        <w:rPr>
          <w:b/>
          <w:sz w:val="28"/>
        </w:rPr>
      </w:pPr>
      <w:r w:rsidRPr="00393E0D">
        <w:rPr>
          <w:b/>
          <w:sz w:val="28"/>
        </w:rPr>
        <w:t>Eylemle</w:t>
      </w:r>
      <w:r w:rsidR="00393E0D" w:rsidRPr="00393E0D">
        <w:rPr>
          <w:b/>
          <w:sz w:val="28"/>
        </w:rPr>
        <w:t>r</w:t>
      </w:r>
    </w:p>
    <w:p w14:paraId="7C868DA2" w14:textId="77777777" w:rsidR="000363E9" w:rsidRPr="002B6FDB" w:rsidRDefault="000363E9" w:rsidP="000363E9">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363E9" w:rsidRPr="00A47F2F" w14:paraId="0216DD47" w14:textId="77777777" w:rsidTr="000363E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0F48D3E" w14:textId="77777777" w:rsidR="000363E9" w:rsidRPr="00A47F2F" w:rsidRDefault="000363E9" w:rsidP="000363E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0DB5412" w14:textId="77777777" w:rsidR="000363E9" w:rsidRPr="00A47F2F" w:rsidRDefault="000363E9" w:rsidP="000363E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9351A7F" w14:textId="77777777" w:rsidR="000363E9" w:rsidRPr="00A47F2F" w:rsidRDefault="000363E9" w:rsidP="000363E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5463973" w14:textId="77777777" w:rsidR="000363E9" w:rsidRPr="00A47F2F" w:rsidRDefault="000363E9" w:rsidP="000363E9">
            <w:pPr>
              <w:spacing w:after="0" w:line="240" w:lineRule="auto"/>
              <w:jc w:val="center"/>
              <w:rPr>
                <w:b/>
                <w:bCs/>
                <w:color w:val="000000"/>
                <w:szCs w:val="24"/>
              </w:rPr>
            </w:pPr>
            <w:r>
              <w:rPr>
                <w:b/>
                <w:bCs/>
                <w:color w:val="000000"/>
                <w:szCs w:val="24"/>
              </w:rPr>
              <w:t>Eylem Tarihi</w:t>
            </w:r>
          </w:p>
        </w:tc>
      </w:tr>
      <w:tr w:rsidR="000363E9" w:rsidRPr="00A47F2F" w14:paraId="088DA16B" w14:textId="77777777" w:rsidTr="004F6B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233A0DE" w14:textId="77777777" w:rsidR="000363E9" w:rsidRPr="004F6B1B" w:rsidRDefault="000363E9" w:rsidP="000363E9">
            <w:pPr>
              <w:spacing w:after="0" w:line="240" w:lineRule="auto"/>
              <w:jc w:val="center"/>
              <w:rPr>
                <w:b/>
                <w:bCs/>
                <w:color w:val="FF0000"/>
              </w:rPr>
            </w:pPr>
            <w:r w:rsidRPr="004F6B1B">
              <w:rPr>
                <w:b/>
                <w:bCs/>
                <w:color w:val="FF0000"/>
              </w:rPr>
              <w:t>1.1.1.</w:t>
            </w:r>
          </w:p>
        </w:tc>
        <w:tc>
          <w:tcPr>
            <w:tcW w:w="2324" w:type="pct"/>
            <w:tcBorders>
              <w:top w:val="nil"/>
              <w:left w:val="nil"/>
              <w:bottom w:val="single" w:sz="8" w:space="0" w:color="auto"/>
              <w:right w:val="single" w:sz="8" w:space="0" w:color="auto"/>
            </w:tcBorders>
            <w:shd w:val="clear" w:color="auto" w:fill="auto"/>
            <w:vAlign w:val="center"/>
          </w:tcPr>
          <w:p w14:paraId="51AF47B5" w14:textId="77777777" w:rsidR="000363E9" w:rsidRPr="00A47F2F" w:rsidRDefault="000363E9" w:rsidP="000363E9">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4C5EBA2D" w14:textId="77777777" w:rsidR="000363E9" w:rsidRPr="00A47F2F" w:rsidRDefault="000363E9" w:rsidP="000363E9">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69193EDD" w14:textId="77777777" w:rsidR="000363E9" w:rsidRPr="00A47F2F" w:rsidRDefault="000363E9" w:rsidP="004F6B1B">
            <w:pPr>
              <w:spacing w:after="0" w:line="240" w:lineRule="auto"/>
              <w:jc w:val="center"/>
              <w:rPr>
                <w:color w:val="000000"/>
                <w:szCs w:val="24"/>
              </w:rPr>
            </w:pPr>
            <w:r>
              <w:rPr>
                <w:color w:val="000000"/>
                <w:szCs w:val="24"/>
              </w:rPr>
              <w:t>01 Eylül-20 Eylül</w:t>
            </w:r>
          </w:p>
        </w:tc>
      </w:tr>
      <w:tr w:rsidR="004F6B1B" w:rsidRPr="00A47F2F" w14:paraId="78454608" w14:textId="77777777" w:rsidTr="004F6B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06CAB50" w14:textId="55FD7671" w:rsidR="004F6B1B" w:rsidRPr="004F6B1B" w:rsidRDefault="004F6B1B" w:rsidP="000363E9">
            <w:pPr>
              <w:spacing w:after="0" w:line="240" w:lineRule="auto"/>
              <w:jc w:val="center"/>
              <w:rPr>
                <w:b/>
                <w:bCs/>
                <w:color w:val="FF0000"/>
              </w:rPr>
            </w:pPr>
            <w:r w:rsidRPr="004F6B1B">
              <w:rPr>
                <w:b/>
                <w:bCs/>
                <w:color w:val="FF0000"/>
              </w:rPr>
              <w:t>1.1.2</w:t>
            </w:r>
          </w:p>
        </w:tc>
        <w:tc>
          <w:tcPr>
            <w:tcW w:w="2324" w:type="pct"/>
            <w:tcBorders>
              <w:top w:val="nil"/>
              <w:left w:val="nil"/>
              <w:bottom w:val="single" w:sz="8" w:space="0" w:color="auto"/>
              <w:right w:val="single" w:sz="8" w:space="0" w:color="auto"/>
            </w:tcBorders>
            <w:shd w:val="clear" w:color="auto" w:fill="auto"/>
            <w:vAlign w:val="center"/>
          </w:tcPr>
          <w:p w14:paraId="13F50976" w14:textId="77999C02" w:rsidR="004F6B1B" w:rsidRDefault="004F6B1B" w:rsidP="000363E9">
            <w:pPr>
              <w:spacing w:after="0" w:line="240" w:lineRule="auto"/>
              <w:jc w:val="both"/>
              <w:rPr>
                <w:color w:val="000000"/>
                <w:szCs w:val="24"/>
              </w:rPr>
            </w:pPr>
            <w:r w:rsidRPr="00256B5F">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3A78AED6" w14:textId="1AFF2E18" w:rsidR="004F6B1B" w:rsidRDefault="004F6B1B" w:rsidP="000363E9">
            <w:pPr>
              <w:spacing w:after="0" w:line="240" w:lineRule="auto"/>
              <w:jc w:val="both"/>
              <w:rPr>
                <w:color w:val="000000"/>
                <w:szCs w:val="24"/>
              </w:rPr>
            </w:pPr>
            <w:r>
              <w:rPr>
                <w:color w:val="000000"/>
                <w:szCs w:val="24"/>
              </w:rPr>
              <w:t>Okul İdaresi ve 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42D81FB5" w14:textId="3E7E035D" w:rsidR="004F6B1B" w:rsidRDefault="004F6B1B" w:rsidP="004F6B1B">
            <w:pPr>
              <w:spacing w:after="0" w:line="240" w:lineRule="auto"/>
              <w:jc w:val="center"/>
              <w:rPr>
                <w:color w:val="000000"/>
                <w:szCs w:val="24"/>
              </w:rPr>
            </w:pPr>
            <w:r>
              <w:rPr>
                <w:color w:val="000000"/>
                <w:szCs w:val="24"/>
              </w:rPr>
              <w:t>09</w:t>
            </w:r>
            <w:r w:rsidRPr="00393E0D">
              <w:rPr>
                <w:color w:val="000000"/>
                <w:szCs w:val="24"/>
              </w:rPr>
              <w:t xml:space="preserve"> Eylü</w:t>
            </w:r>
            <w:r>
              <w:rPr>
                <w:color w:val="000000"/>
                <w:szCs w:val="24"/>
              </w:rPr>
              <w:t xml:space="preserve">l 2019-18 </w:t>
            </w:r>
            <w:r w:rsidRPr="00393E0D">
              <w:rPr>
                <w:color w:val="000000"/>
                <w:szCs w:val="24"/>
              </w:rPr>
              <w:t>Haziran 20</w:t>
            </w:r>
            <w:r>
              <w:rPr>
                <w:color w:val="000000"/>
                <w:szCs w:val="24"/>
              </w:rPr>
              <w:t>20</w:t>
            </w:r>
          </w:p>
        </w:tc>
      </w:tr>
      <w:tr w:rsidR="004F6B1B" w:rsidRPr="00A47F2F" w14:paraId="6B205AF2" w14:textId="77777777" w:rsidTr="004F6B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E0AA27E" w14:textId="4F5BB918" w:rsidR="004F6B1B" w:rsidRPr="004F6B1B" w:rsidRDefault="004F6B1B" w:rsidP="000363E9">
            <w:pPr>
              <w:spacing w:after="0" w:line="240" w:lineRule="auto"/>
              <w:jc w:val="center"/>
              <w:rPr>
                <w:b/>
                <w:bCs/>
                <w:color w:val="FF0000"/>
              </w:rPr>
            </w:pPr>
            <w:r w:rsidRPr="004F6B1B">
              <w:rPr>
                <w:b/>
                <w:bCs/>
                <w:color w:val="FF0000"/>
              </w:rPr>
              <w:t>1.1.3</w:t>
            </w:r>
          </w:p>
        </w:tc>
        <w:tc>
          <w:tcPr>
            <w:tcW w:w="2324" w:type="pct"/>
            <w:tcBorders>
              <w:top w:val="nil"/>
              <w:left w:val="nil"/>
              <w:bottom w:val="single" w:sz="8" w:space="0" w:color="auto"/>
              <w:right w:val="single" w:sz="8" w:space="0" w:color="auto"/>
            </w:tcBorders>
            <w:shd w:val="clear" w:color="auto" w:fill="auto"/>
            <w:vAlign w:val="center"/>
          </w:tcPr>
          <w:p w14:paraId="69088221" w14:textId="534DE2EF" w:rsidR="004F6B1B" w:rsidRPr="00256B5F" w:rsidRDefault="004F6B1B" w:rsidP="000363E9">
            <w:pPr>
              <w:spacing w:after="0" w:line="240" w:lineRule="auto"/>
              <w:jc w:val="both"/>
            </w:pPr>
            <w:r w:rsidRPr="00256B5F">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06751B56" w14:textId="521FC779" w:rsidR="004F6B1B" w:rsidRDefault="004F6B1B" w:rsidP="000363E9">
            <w:pPr>
              <w:spacing w:after="0" w:line="240" w:lineRule="auto"/>
              <w:jc w:val="both"/>
              <w:rPr>
                <w:color w:val="000000"/>
                <w:szCs w:val="24"/>
              </w:rPr>
            </w:pPr>
            <w:r w:rsidRPr="00393E0D">
              <w:rPr>
                <w:color w:val="000000"/>
                <w:szCs w:val="24"/>
              </w:rPr>
              <w:t>Kademe ile İlgili Müdür Yardımcısı ve Sınıf Öğretmeni</w:t>
            </w:r>
          </w:p>
        </w:tc>
        <w:tc>
          <w:tcPr>
            <w:tcW w:w="1162" w:type="pct"/>
            <w:tcBorders>
              <w:top w:val="nil"/>
              <w:left w:val="nil"/>
              <w:bottom w:val="single" w:sz="8" w:space="0" w:color="auto"/>
              <w:right w:val="single" w:sz="8" w:space="0" w:color="auto"/>
            </w:tcBorders>
            <w:shd w:val="clear" w:color="auto" w:fill="auto"/>
            <w:vAlign w:val="center"/>
          </w:tcPr>
          <w:p w14:paraId="55A66292" w14:textId="6AC52BF5" w:rsidR="004F6B1B" w:rsidRDefault="004F6B1B" w:rsidP="004F6B1B">
            <w:pPr>
              <w:spacing w:after="0" w:line="240" w:lineRule="auto"/>
              <w:jc w:val="center"/>
              <w:rPr>
                <w:color w:val="000000"/>
                <w:szCs w:val="24"/>
              </w:rPr>
            </w:pPr>
            <w:r>
              <w:rPr>
                <w:color w:val="000000"/>
                <w:szCs w:val="24"/>
              </w:rPr>
              <w:t>09</w:t>
            </w:r>
            <w:r w:rsidRPr="00393E0D">
              <w:rPr>
                <w:color w:val="000000"/>
                <w:szCs w:val="24"/>
              </w:rPr>
              <w:t xml:space="preserve"> Eylü</w:t>
            </w:r>
            <w:r>
              <w:rPr>
                <w:color w:val="000000"/>
                <w:szCs w:val="24"/>
              </w:rPr>
              <w:t xml:space="preserve">l 2019-18 </w:t>
            </w:r>
            <w:r w:rsidRPr="00393E0D">
              <w:rPr>
                <w:color w:val="000000"/>
                <w:szCs w:val="24"/>
              </w:rPr>
              <w:t>Haziran 20</w:t>
            </w:r>
            <w:r>
              <w:rPr>
                <w:color w:val="000000"/>
                <w:szCs w:val="24"/>
              </w:rPr>
              <w:t>20</w:t>
            </w:r>
          </w:p>
        </w:tc>
      </w:tr>
      <w:tr w:rsidR="004F6B1B" w:rsidRPr="00A47F2F" w14:paraId="71EBE21E" w14:textId="77777777" w:rsidTr="004F6B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C764663" w14:textId="16275524" w:rsidR="004F6B1B" w:rsidRPr="00A47F2F" w:rsidRDefault="004F6B1B" w:rsidP="000363E9">
            <w:pPr>
              <w:spacing w:after="0" w:line="240" w:lineRule="auto"/>
              <w:jc w:val="center"/>
              <w:rPr>
                <w:b/>
                <w:bCs/>
                <w:color w:val="000000"/>
                <w:szCs w:val="24"/>
              </w:rPr>
            </w:pPr>
            <w:r w:rsidRPr="00256B5F">
              <w:rPr>
                <w:b/>
                <w:bCs/>
                <w:color w:val="FF0000"/>
              </w:rPr>
              <w:t>1.1.4</w:t>
            </w:r>
          </w:p>
        </w:tc>
        <w:tc>
          <w:tcPr>
            <w:tcW w:w="2324" w:type="pct"/>
            <w:tcBorders>
              <w:top w:val="nil"/>
              <w:left w:val="nil"/>
              <w:bottom w:val="single" w:sz="8" w:space="0" w:color="auto"/>
              <w:right w:val="single" w:sz="8" w:space="0" w:color="auto"/>
            </w:tcBorders>
            <w:shd w:val="clear" w:color="auto" w:fill="auto"/>
            <w:vAlign w:val="center"/>
          </w:tcPr>
          <w:p w14:paraId="20770681" w14:textId="7DFA005E" w:rsidR="004F6B1B" w:rsidRPr="00262514" w:rsidRDefault="004F6B1B" w:rsidP="000363E9">
            <w:pPr>
              <w:spacing w:after="0" w:line="240" w:lineRule="auto"/>
              <w:jc w:val="both"/>
              <w:rPr>
                <w:color w:val="000000"/>
                <w:szCs w:val="24"/>
              </w:rPr>
            </w:pPr>
            <w:r w:rsidRPr="00256B5F">
              <w:t>Okulun, engelli bireylerin kullanımına yönelik tuvalet, rampa, asansör/lift vb.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0F8365A0" w14:textId="131164A9" w:rsidR="004F6B1B" w:rsidRPr="00A47F2F" w:rsidRDefault="004F6B1B" w:rsidP="000363E9">
            <w:pPr>
              <w:spacing w:after="0" w:line="240" w:lineRule="auto"/>
              <w:jc w:val="both"/>
              <w:rPr>
                <w:color w:val="000000"/>
                <w:szCs w:val="24"/>
              </w:rPr>
            </w:pPr>
            <w:r>
              <w:rPr>
                <w:color w:val="000000"/>
                <w:szCs w:val="24"/>
              </w:rPr>
              <w:t>Okul İdaresi ve OAB</w:t>
            </w:r>
          </w:p>
        </w:tc>
        <w:tc>
          <w:tcPr>
            <w:tcW w:w="1162" w:type="pct"/>
            <w:tcBorders>
              <w:top w:val="nil"/>
              <w:left w:val="nil"/>
              <w:bottom w:val="single" w:sz="8" w:space="0" w:color="auto"/>
              <w:right w:val="single" w:sz="8" w:space="0" w:color="auto"/>
            </w:tcBorders>
            <w:shd w:val="clear" w:color="auto" w:fill="auto"/>
            <w:vAlign w:val="center"/>
          </w:tcPr>
          <w:p w14:paraId="3EDE5190" w14:textId="53DF8ED6" w:rsidR="004F6B1B" w:rsidRPr="00A47F2F" w:rsidRDefault="004F6B1B" w:rsidP="004F6B1B">
            <w:pPr>
              <w:spacing w:after="0" w:line="240" w:lineRule="auto"/>
              <w:jc w:val="center"/>
              <w:rPr>
                <w:color w:val="000000"/>
                <w:szCs w:val="24"/>
              </w:rPr>
            </w:pPr>
            <w:r>
              <w:rPr>
                <w:color w:val="000000"/>
                <w:szCs w:val="24"/>
              </w:rPr>
              <w:t>09</w:t>
            </w:r>
            <w:r w:rsidRPr="00393E0D">
              <w:rPr>
                <w:color w:val="000000"/>
                <w:szCs w:val="24"/>
              </w:rPr>
              <w:t xml:space="preserve"> Eylü</w:t>
            </w:r>
            <w:r>
              <w:rPr>
                <w:color w:val="000000"/>
                <w:szCs w:val="24"/>
              </w:rPr>
              <w:t xml:space="preserve">l 2019-18 </w:t>
            </w:r>
            <w:r w:rsidRPr="00393E0D">
              <w:rPr>
                <w:color w:val="000000"/>
                <w:szCs w:val="24"/>
              </w:rPr>
              <w:t>Haziran 20</w:t>
            </w:r>
            <w:r>
              <w:rPr>
                <w:color w:val="000000"/>
                <w:szCs w:val="24"/>
              </w:rPr>
              <w:t>20</w:t>
            </w:r>
          </w:p>
        </w:tc>
      </w:tr>
      <w:tr w:rsidR="004F6B1B" w:rsidRPr="00A47F2F" w14:paraId="3752E6FA" w14:textId="77777777" w:rsidTr="004F6B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14E8CD1" w14:textId="7AED227C" w:rsidR="004F6B1B" w:rsidRPr="00A47F2F" w:rsidRDefault="004F6B1B" w:rsidP="00666F1C">
            <w:pPr>
              <w:spacing w:after="0" w:line="240" w:lineRule="auto"/>
              <w:jc w:val="center"/>
              <w:rPr>
                <w:b/>
                <w:bCs/>
                <w:color w:val="000000"/>
                <w:szCs w:val="24"/>
              </w:rPr>
            </w:pPr>
            <w:r w:rsidRPr="00256B5F">
              <w:rPr>
                <w:b/>
                <w:bCs/>
                <w:color w:val="FF0000"/>
              </w:rPr>
              <w:t>1.1.5</w:t>
            </w:r>
          </w:p>
        </w:tc>
        <w:tc>
          <w:tcPr>
            <w:tcW w:w="2324" w:type="pct"/>
            <w:tcBorders>
              <w:top w:val="nil"/>
              <w:left w:val="nil"/>
              <w:bottom w:val="single" w:sz="8" w:space="0" w:color="auto"/>
              <w:right w:val="single" w:sz="8" w:space="0" w:color="auto"/>
            </w:tcBorders>
            <w:shd w:val="clear" w:color="auto" w:fill="auto"/>
            <w:vAlign w:val="center"/>
          </w:tcPr>
          <w:p w14:paraId="3D7CE167" w14:textId="7650F77D" w:rsidR="004F6B1B" w:rsidRPr="00262514" w:rsidRDefault="004F6B1B" w:rsidP="00666F1C">
            <w:pPr>
              <w:spacing w:after="0" w:line="240" w:lineRule="auto"/>
              <w:jc w:val="both"/>
              <w:rPr>
                <w:color w:val="000000"/>
                <w:szCs w:val="24"/>
              </w:rPr>
            </w:pPr>
            <w:r w:rsidRPr="00880DC2">
              <w:t>Özel eğitime ihtiyaç duyan öğrenci ve ailelerine yönelik</w:t>
            </w:r>
            <w:r>
              <w:t xml:space="preserve"> RAM’dan destek alınarak eğitim ve </w:t>
            </w:r>
            <w:r w:rsidRPr="00880DC2">
              <w:t>bilgilendirme faaliyetleri yapılacaktır.</w:t>
            </w:r>
          </w:p>
        </w:tc>
        <w:tc>
          <w:tcPr>
            <w:tcW w:w="1161" w:type="pct"/>
            <w:tcBorders>
              <w:top w:val="nil"/>
              <w:left w:val="nil"/>
              <w:bottom w:val="single" w:sz="8" w:space="0" w:color="auto"/>
              <w:right w:val="single" w:sz="8" w:space="0" w:color="auto"/>
            </w:tcBorders>
            <w:shd w:val="clear" w:color="auto" w:fill="auto"/>
            <w:vAlign w:val="center"/>
          </w:tcPr>
          <w:p w14:paraId="7ADFFE16" w14:textId="32CD59AE" w:rsidR="004F6B1B" w:rsidRPr="00A47F2F" w:rsidRDefault="004F6B1B" w:rsidP="00666F1C">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7E239D35" w14:textId="567A2A2E" w:rsidR="004F6B1B" w:rsidRPr="00A47F2F" w:rsidRDefault="004F6B1B" w:rsidP="004F6B1B">
            <w:pPr>
              <w:spacing w:after="0" w:line="240" w:lineRule="auto"/>
              <w:jc w:val="center"/>
              <w:rPr>
                <w:color w:val="000000"/>
                <w:szCs w:val="24"/>
              </w:rPr>
            </w:pPr>
            <w:r w:rsidRPr="00CE3600">
              <w:rPr>
                <w:color w:val="000000"/>
                <w:szCs w:val="24"/>
              </w:rPr>
              <w:t>09 Eylül 2019-18 Haziran 2020</w:t>
            </w:r>
          </w:p>
        </w:tc>
      </w:tr>
      <w:tr w:rsidR="004F6B1B" w:rsidRPr="00A47F2F" w14:paraId="5EF9A500" w14:textId="77777777" w:rsidTr="004F6B1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273CDE1" w14:textId="1B336DC6" w:rsidR="004F6B1B" w:rsidRPr="00A47F2F" w:rsidRDefault="004F6B1B" w:rsidP="00666F1C">
            <w:pPr>
              <w:spacing w:after="0" w:line="240" w:lineRule="auto"/>
              <w:jc w:val="center"/>
              <w:rPr>
                <w:b/>
                <w:bCs/>
                <w:color w:val="000000"/>
                <w:szCs w:val="24"/>
              </w:rPr>
            </w:pPr>
            <w:r w:rsidRPr="00256B5F">
              <w:rPr>
                <w:b/>
                <w:bCs/>
                <w:color w:val="FF0000"/>
              </w:rPr>
              <w:t>1.1.6</w:t>
            </w:r>
          </w:p>
        </w:tc>
        <w:tc>
          <w:tcPr>
            <w:tcW w:w="2324" w:type="pct"/>
            <w:tcBorders>
              <w:top w:val="nil"/>
              <w:left w:val="nil"/>
              <w:bottom w:val="single" w:sz="8" w:space="0" w:color="auto"/>
              <w:right w:val="single" w:sz="8" w:space="0" w:color="auto"/>
            </w:tcBorders>
            <w:shd w:val="clear" w:color="auto" w:fill="auto"/>
            <w:vAlign w:val="center"/>
          </w:tcPr>
          <w:p w14:paraId="2FADE809" w14:textId="1F07060B" w:rsidR="004F6B1B" w:rsidRPr="00262514" w:rsidRDefault="004F6B1B" w:rsidP="00666F1C">
            <w:pPr>
              <w:spacing w:after="0" w:line="240" w:lineRule="auto"/>
              <w:jc w:val="both"/>
              <w:rPr>
                <w:color w:val="000000"/>
                <w:szCs w:val="24"/>
              </w:rPr>
            </w:pPr>
            <w:r>
              <w:t>5</w:t>
            </w:r>
            <w:r w:rsidRPr="00256B5F">
              <w:t>. sınıf öğrencileri için öğrenci ve veli uyum programı çalışmaları yapılacaktır.</w:t>
            </w:r>
          </w:p>
        </w:tc>
        <w:tc>
          <w:tcPr>
            <w:tcW w:w="1161" w:type="pct"/>
            <w:tcBorders>
              <w:top w:val="nil"/>
              <w:left w:val="nil"/>
              <w:bottom w:val="single" w:sz="8" w:space="0" w:color="auto"/>
              <w:right w:val="single" w:sz="8" w:space="0" w:color="auto"/>
            </w:tcBorders>
            <w:shd w:val="clear" w:color="auto" w:fill="auto"/>
            <w:vAlign w:val="center"/>
          </w:tcPr>
          <w:p w14:paraId="76E9867B" w14:textId="42767FA4" w:rsidR="004F6B1B" w:rsidRPr="00A47F2F" w:rsidRDefault="004F6B1B" w:rsidP="00666F1C">
            <w:pPr>
              <w:spacing w:after="0" w:line="240" w:lineRule="auto"/>
              <w:jc w:val="both"/>
              <w:rPr>
                <w:color w:val="000000"/>
                <w:szCs w:val="24"/>
              </w:rPr>
            </w:pPr>
            <w:r>
              <w:rPr>
                <w:color w:val="000000"/>
                <w:szCs w:val="24"/>
              </w:rPr>
              <w:t>Okul İdaresi ve 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77D91B4F" w14:textId="6AEEC246" w:rsidR="004F6B1B" w:rsidRPr="00A47F2F" w:rsidRDefault="004F6B1B" w:rsidP="004F6B1B">
            <w:pPr>
              <w:spacing w:after="0" w:line="240" w:lineRule="auto"/>
              <w:jc w:val="center"/>
              <w:rPr>
                <w:color w:val="000000"/>
                <w:szCs w:val="24"/>
              </w:rPr>
            </w:pPr>
            <w:r>
              <w:rPr>
                <w:color w:val="000000"/>
                <w:szCs w:val="24"/>
              </w:rPr>
              <w:t>04,05,06 Eylül 2019</w:t>
            </w:r>
          </w:p>
        </w:tc>
      </w:tr>
      <w:tr w:rsidR="004F6B1B" w:rsidRPr="00A47F2F" w14:paraId="2C27E45A" w14:textId="77777777" w:rsidTr="00FA792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A3BE238" w14:textId="1B59A6A2" w:rsidR="004F6B1B" w:rsidRPr="00A47F2F" w:rsidRDefault="004F6B1B" w:rsidP="00666F1C">
            <w:pPr>
              <w:spacing w:after="0" w:line="240" w:lineRule="auto"/>
              <w:jc w:val="center"/>
              <w:rPr>
                <w:b/>
                <w:bCs/>
                <w:color w:val="000000"/>
                <w:szCs w:val="24"/>
              </w:rPr>
            </w:pPr>
            <w:r w:rsidRPr="00256B5F">
              <w:rPr>
                <w:b/>
                <w:bCs/>
                <w:color w:val="FF0000"/>
              </w:rPr>
              <w:lastRenderedPageBreak/>
              <w:t>1.1.7</w:t>
            </w:r>
          </w:p>
        </w:tc>
        <w:tc>
          <w:tcPr>
            <w:tcW w:w="2324" w:type="pct"/>
            <w:tcBorders>
              <w:top w:val="nil"/>
              <w:left w:val="nil"/>
              <w:bottom w:val="single" w:sz="8" w:space="0" w:color="auto"/>
              <w:right w:val="single" w:sz="8" w:space="0" w:color="auto"/>
            </w:tcBorders>
            <w:shd w:val="clear" w:color="auto" w:fill="auto"/>
            <w:vAlign w:val="center"/>
          </w:tcPr>
          <w:p w14:paraId="5662436D" w14:textId="7A52F0A1" w:rsidR="004F6B1B" w:rsidRPr="00A47F2F" w:rsidRDefault="004F6B1B" w:rsidP="00666F1C">
            <w:pPr>
              <w:spacing w:after="0" w:line="240" w:lineRule="auto"/>
              <w:jc w:val="both"/>
              <w:rPr>
                <w:szCs w:val="24"/>
                <w:highlight w:val="green"/>
              </w:rPr>
            </w:pPr>
            <w:r w:rsidRPr="00256B5F">
              <w:t>Okul paydaşları ile işbirliğine gidilerek devamsızlık yapan öğrencilerin kültür, sanat ve spor faaliyetlerine yönlendirilmesi teşvik edilecektir.</w:t>
            </w:r>
          </w:p>
        </w:tc>
        <w:tc>
          <w:tcPr>
            <w:tcW w:w="1161" w:type="pct"/>
            <w:tcBorders>
              <w:top w:val="nil"/>
              <w:left w:val="nil"/>
              <w:bottom w:val="single" w:sz="8" w:space="0" w:color="auto"/>
              <w:right w:val="single" w:sz="8" w:space="0" w:color="auto"/>
            </w:tcBorders>
            <w:shd w:val="clear" w:color="auto" w:fill="auto"/>
            <w:vAlign w:val="center"/>
          </w:tcPr>
          <w:p w14:paraId="12C19893" w14:textId="516C18C0" w:rsidR="004F6B1B" w:rsidRPr="00A47F2F" w:rsidRDefault="004F6B1B" w:rsidP="00666F1C">
            <w:pPr>
              <w:spacing w:after="0" w:line="240" w:lineRule="auto"/>
              <w:jc w:val="both"/>
              <w:rPr>
                <w:color w:val="000000"/>
                <w:szCs w:val="24"/>
              </w:rPr>
            </w:pPr>
            <w:r>
              <w:rPr>
                <w:color w:val="000000"/>
                <w:szCs w:val="24"/>
              </w:rPr>
              <w:t>Okul İdaresi ve Sınıf Rehber Öğretmenleri</w:t>
            </w:r>
          </w:p>
        </w:tc>
        <w:tc>
          <w:tcPr>
            <w:tcW w:w="1162" w:type="pct"/>
            <w:tcBorders>
              <w:top w:val="nil"/>
              <w:left w:val="nil"/>
              <w:bottom w:val="single" w:sz="8" w:space="0" w:color="auto"/>
              <w:right w:val="single" w:sz="8" w:space="0" w:color="auto"/>
            </w:tcBorders>
            <w:shd w:val="clear" w:color="auto" w:fill="auto"/>
          </w:tcPr>
          <w:p w14:paraId="2806E910" w14:textId="4FBD5904" w:rsidR="004F6B1B" w:rsidRPr="00A47F2F" w:rsidRDefault="004F6B1B" w:rsidP="00C53F07">
            <w:pPr>
              <w:spacing w:after="0" w:line="240" w:lineRule="auto"/>
              <w:jc w:val="both"/>
              <w:rPr>
                <w:color w:val="000000"/>
                <w:szCs w:val="24"/>
              </w:rPr>
            </w:pPr>
            <w:r w:rsidRPr="00993CCC">
              <w:rPr>
                <w:color w:val="000000"/>
                <w:szCs w:val="24"/>
              </w:rPr>
              <w:t>09 Eylül 2019-18 Haziran 2020</w:t>
            </w:r>
          </w:p>
        </w:tc>
      </w:tr>
      <w:tr w:rsidR="004F6B1B" w:rsidRPr="00A47F2F" w14:paraId="5B3333B6" w14:textId="77777777" w:rsidTr="00FA792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71FCE58" w14:textId="5653AAB4" w:rsidR="004F6B1B" w:rsidRPr="00256B5F" w:rsidRDefault="004F6B1B" w:rsidP="00666F1C">
            <w:pPr>
              <w:spacing w:after="0" w:line="240" w:lineRule="auto"/>
              <w:jc w:val="center"/>
              <w:rPr>
                <w:b/>
                <w:bCs/>
                <w:color w:val="FF0000"/>
              </w:rPr>
            </w:pPr>
            <w:r w:rsidRPr="00256B5F">
              <w:rPr>
                <w:b/>
                <w:bCs/>
                <w:color w:val="FF0000"/>
              </w:rPr>
              <w:t>1.1.8</w:t>
            </w:r>
          </w:p>
        </w:tc>
        <w:tc>
          <w:tcPr>
            <w:tcW w:w="2324" w:type="pct"/>
            <w:tcBorders>
              <w:top w:val="nil"/>
              <w:left w:val="nil"/>
              <w:bottom w:val="single" w:sz="8" w:space="0" w:color="auto"/>
              <w:right w:val="single" w:sz="8" w:space="0" w:color="auto"/>
            </w:tcBorders>
            <w:shd w:val="clear" w:color="auto" w:fill="auto"/>
            <w:vAlign w:val="center"/>
          </w:tcPr>
          <w:p w14:paraId="3A3BB0E7" w14:textId="62C89035" w:rsidR="004F6B1B" w:rsidRPr="00256B5F" w:rsidRDefault="004F6B1B" w:rsidP="00666F1C">
            <w:pPr>
              <w:spacing w:after="0" w:line="240" w:lineRule="auto"/>
              <w:jc w:val="both"/>
            </w:pPr>
            <w:r w:rsidRPr="00256B5F">
              <w:t>Özellikle devamsızlık yapan öğrencilerin velileri ile görüşmeler artırılacak, veli ziyaretleri yapılacaktır.</w:t>
            </w:r>
          </w:p>
        </w:tc>
        <w:tc>
          <w:tcPr>
            <w:tcW w:w="1161" w:type="pct"/>
            <w:tcBorders>
              <w:top w:val="nil"/>
              <w:left w:val="nil"/>
              <w:bottom w:val="single" w:sz="8" w:space="0" w:color="auto"/>
              <w:right w:val="single" w:sz="8" w:space="0" w:color="auto"/>
            </w:tcBorders>
            <w:shd w:val="clear" w:color="auto" w:fill="auto"/>
          </w:tcPr>
          <w:p w14:paraId="1EFE6AD5" w14:textId="5F47F023" w:rsidR="004F6B1B" w:rsidRDefault="004F6B1B" w:rsidP="00666F1C">
            <w:pPr>
              <w:spacing w:after="0" w:line="240" w:lineRule="auto"/>
              <w:jc w:val="both"/>
              <w:rPr>
                <w:color w:val="000000"/>
                <w:szCs w:val="24"/>
              </w:rPr>
            </w:pPr>
            <w:r w:rsidRPr="007F53DE">
              <w:rPr>
                <w:color w:val="000000"/>
                <w:szCs w:val="24"/>
              </w:rPr>
              <w:t>Okul İdaresi ve Sınıf Rehber Öğretmenleri</w:t>
            </w:r>
          </w:p>
        </w:tc>
        <w:tc>
          <w:tcPr>
            <w:tcW w:w="1162" w:type="pct"/>
            <w:tcBorders>
              <w:top w:val="nil"/>
              <w:left w:val="nil"/>
              <w:bottom w:val="single" w:sz="8" w:space="0" w:color="auto"/>
              <w:right w:val="single" w:sz="8" w:space="0" w:color="auto"/>
            </w:tcBorders>
            <w:shd w:val="clear" w:color="auto" w:fill="auto"/>
          </w:tcPr>
          <w:p w14:paraId="215529D9" w14:textId="2E0CBFFA" w:rsidR="004F6B1B" w:rsidRDefault="004F6B1B" w:rsidP="00C53F07">
            <w:pPr>
              <w:spacing w:after="0" w:line="240" w:lineRule="auto"/>
              <w:jc w:val="both"/>
              <w:rPr>
                <w:color w:val="000000"/>
                <w:szCs w:val="24"/>
              </w:rPr>
            </w:pPr>
            <w:r w:rsidRPr="00993CCC">
              <w:rPr>
                <w:color w:val="000000"/>
                <w:szCs w:val="24"/>
              </w:rPr>
              <w:t>09 Eylül 2019-18 Haziran 2020</w:t>
            </w:r>
          </w:p>
        </w:tc>
      </w:tr>
      <w:tr w:rsidR="004F6B1B" w:rsidRPr="00A47F2F" w14:paraId="18ECB6A2" w14:textId="77777777" w:rsidTr="00FA792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4FBEDE6" w14:textId="4C2735B3" w:rsidR="004F6B1B" w:rsidRPr="00256B5F" w:rsidRDefault="004F6B1B" w:rsidP="00666F1C">
            <w:pPr>
              <w:spacing w:after="0" w:line="240" w:lineRule="auto"/>
              <w:jc w:val="center"/>
              <w:rPr>
                <w:b/>
                <w:bCs/>
                <w:color w:val="FF0000"/>
              </w:rPr>
            </w:pPr>
            <w:r w:rsidRPr="00256B5F">
              <w:rPr>
                <w:b/>
                <w:bCs/>
                <w:color w:val="FF0000"/>
              </w:rPr>
              <w:t>1.1.9</w:t>
            </w:r>
          </w:p>
        </w:tc>
        <w:tc>
          <w:tcPr>
            <w:tcW w:w="2324" w:type="pct"/>
            <w:tcBorders>
              <w:top w:val="nil"/>
              <w:left w:val="nil"/>
              <w:bottom w:val="single" w:sz="8" w:space="0" w:color="auto"/>
              <w:right w:val="single" w:sz="8" w:space="0" w:color="auto"/>
            </w:tcBorders>
            <w:shd w:val="clear" w:color="auto" w:fill="auto"/>
            <w:vAlign w:val="center"/>
          </w:tcPr>
          <w:p w14:paraId="1FE240A9" w14:textId="1743ED7F" w:rsidR="004F6B1B" w:rsidRPr="00256B5F" w:rsidRDefault="004F6B1B" w:rsidP="00666F1C">
            <w:pPr>
              <w:spacing w:after="0" w:line="240" w:lineRule="auto"/>
              <w:jc w:val="both"/>
            </w:pPr>
            <w:r w:rsidRPr="00833BED">
              <w:t>Toplumsal sorumluluk ve gönüllülük programlarına öğrencilerin katılımı teşvik edilecektir.</w:t>
            </w:r>
          </w:p>
        </w:tc>
        <w:tc>
          <w:tcPr>
            <w:tcW w:w="1161" w:type="pct"/>
            <w:tcBorders>
              <w:top w:val="nil"/>
              <w:left w:val="nil"/>
              <w:bottom w:val="single" w:sz="8" w:space="0" w:color="auto"/>
              <w:right w:val="single" w:sz="8" w:space="0" w:color="auto"/>
            </w:tcBorders>
            <w:shd w:val="clear" w:color="auto" w:fill="auto"/>
          </w:tcPr>
          <w:p w14:paraId="45D75E66" w14:textId="65D4694C" w:rsidR="004F6B1B" w:rsidRDefault="004F6B1B" w:rsidP="00666F1C">
            <w:pPr>
              <w:spacing w:after="0" w:line="240" w:lineRule="auto"/>
              <w:jc w:val="both"/>
              <w:rPr>
                <w:color w:val="000000"/>
                <w:szCs w:val="24"/>
              </w:rPr>
            </w:pPr>
            <w:r w:rsidRPr="007F53DE">
              <w:rPr>
                <w:color w:val="000000"/>
                <w:szCs w:val="24"/>
              </w:rPr>
              <w:t>Okul İdaresi ve Sınıf Rehber Öğretmenleri</w:t>
            </w:r>
          </w:p>
        </w:tc>
        <w:tc>
          <w:tcPr>
            <w:tcW w:w="1162" w:type="pct"/>
            <w:tcBorders>
              <w:top w:val="nil"/>
              <w:left w:val="nil"/>
              <w:bottom w:val="single" w:sz="8" w:space="0" w:color="auto"/>
              <w:right w:val="single" w:sz="8" w:space="0" w:color="auto"/>
            </w:tcBorders>
            <w:shd w:val="clear" w:color="auto" w:fill="auto"/>
          </w:tcPr>
          <w:p w14:paraId="724D4213" w14:textId="3A2DA546" w:rsidR="004F6B1B" w:rsidRDefault="004F6B1B" w:rsidP="00C53F07">
            <w:pPr>
              <w:spacing w:after="0" w:line="240" w:lineRule="auto"/>
              <w:jc w:val="both"/>
              <w:rPr>
                <w:color w:val="000000"/>
                <w:szCs w:val="24"/>
              </w:rPr>
            </w:pPr>
            <w:r w:rsidRPr="00993CCC">
              <w:rPr>
                <w:color w:val="000000"/>
                <w:szCs w:val="24"/>
              </w:rPr>
              <w:t>09 Eylül 2019-18 Haziran 2020</w:t>
            </w:r>
          </w:p>
        </w:tc>
      </w:tr>
      <w:tr w:rsidR="004F6B1B" w:rsidRPr="00A47F2F" w14:paraId="39444BB3" w14:textId="77777777" w:rsidTr="00FA792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AD2E4FE" w14:textId="0C18D7F0" w:rsidR="004F6B1B" w:rsidRPr="00256B5F" w:rsidRDefault="004F6B1B" w:rsidP="00666F1C">
            <w:pPr>
              <w:spacing w:after="0" w:line="240" w:lineRule="auto"/>
              <w:jc w:val="center"/>
              <w:rPr>
                <w:b/>
                <w:bCs/>
                <w:color w:val="FF0000"/>
              </w:rPr>
            </w:pPr>
            <w:r w:rsidRPr="00256B5F">
              <w:rPr>
                <w:b/>
                <w:bCs/>
                <w:color w:val="FF0000"/>
              </w:rPr>
              <w:t>1.1.9</w:t>
            </w:r>
          </w:p>
        </w:tc>
        <w:tc>
          <w:tcPr>
            <w:tcW w:w="2324" w:type="pct"/>
            <w:tcBorders>
              <w:top w:val="nil"/>
              <w:left w:val="nil"/>
              <w:bottom w:val="single" w:sz="8" w:space="0" w:color="auto"/>
              <w:right w:val="single" w:sz="8" w:space="0" w:color="auto"/>
            </w:tcBorders>
            <w:shd w:val="clear" w:color="auto" w:fill="auto"/>
            <w:vAlign w:val="center"/>
          </w:tcPr>
          <w:p w14:paraId="37A7E227" w14:textId="3020D7B9" w:rsidR="004F6B1B" w:rsidRPr="00833BED" w:rsidRDefault="004F6B1B" w:rsidP="00666F1C">
            <w:pPr>
              <w:spacing w:after="0" w:line="240" w:lineRule="auto"/>
              <w:jc w:val="both"/>
            </w:pPr>
            <w:r w:rsidRPr="00833BED">
              <w:t>Taşımalı eğitim kapsamında servis şoförleri, öğrenci ve velilere yönelik bilgilendirme toplantıları yapılacaktır.</w:t>
            </w:r>
          </w:p>
        </w:tc>
        <w:tc>
          <w:tcPr>
            <w:tcW w:w="1161" w:type="pct"/>
            <w:tcBorders>
              <w:top w:val="nil"/>
              <w:left w:val="nil"/>
              <w:bottom w:val="single" w:sz="8" w:space="0" w:color="auto"/>
              <w:right w:val="single" w:sz="8" w:space="0" w:color="auto"/>
            </w:tcBorders>
            <w:shd w:val="clear" w:color="auto" w:fill="auto"/>
          </w:tcPr>
          <w:p w14:paraId="3E9BD200" w14:textId="20D868BF" w:rsidR="004F6B1B" w:rsidRDefault="004F6B1B" w:rsidP="00666F1C">
            <w:pPr>
              <w:spacing w:after="0" w:line="240" w:lineRule="auto"/>
              <w:jc w:val="both"/>
              <w:rPr>
                <w:color w:val="000000"/>
                <w:szCs w:val="24"/>
              </w:rPr>
            </w:pPr>
            <w:r w:rsidRPr="007F53DE">
              <w:rPr>
                <w:color w:val="000000"/>
                <w:szCs w:val="24"/>
              </w:rPr>
              <w:t>Okul İdaresi ve Sınıf Rehber Öğretmenleri</w:t>
            </w:r>
          </w:p>
        </w:tc>
        <w:tc>
          <w:tcPr>
            <w:tcW w:w="1162" w:type="pct"/>
            <w:tcBorders>
              <w:top w:val="nil"/>
              <w:left w:val="nil"/>
              <w:bottom w:val="single" w:sz="8" w:space="0" w:color="auto"/>
              <w:right w:val="single" w:sz="8" w:space="0" w:color="auto"/>
            </w:tcBorders>
            <w:shd w:val="clear" w:color="auto" w:fill="auto"/>
          </w:tcPr>
          <w:p w14:paraId="7AD4300D" w14:textId="042A44E7" w:rsidR="004F6B1B" w:rsidRDefault="004F6B1B" w:rsidP="00C53F07">
            <w:pPr>
              <w:spacing w:after="0" w:line="240" w:lineRule="auto"/>
              <w:jc w:val="both"/>
              <w:rPr>
                <w:color w:val="000000"/>
                <w:szCs w:val="24"/>
              </w:rPr>
            </w:pPr>
            <w:r w:rsidRPr="00993CCC">
              <w:rPr>
                <w:color w:val="000000"/>
                <w:szCs w:val="24"/>
              </w:rPr>
              <w:t>09 Eylül 2019-18 Haziran 2020</w:t>
            </w:r>
          </w:p>
        </w:tc>
      </w:tr>
      <w:bookmarkEnd w:id="38"/>
    </w:tbl>
    <w:p w14:paraId="6636B5DF" w14:textId="5BEC1582" w:rsidR="00393E0D" w:rsidRDefault="00393E0D" w:rsidP="001C2BA3">
      <w:pPr>
        <w:spacing w:after="0"/>
        <w:jc w:val="both"/>
        <w:rPr>
          <w:rFonts w:ascii="Book Antiqua" w:hAnsi="Book Antiqua"/>
          <w:color w:val="0D0D0D" w:themeColor="text1" w:themeTint="F2"/>
          <w:szCs w:val="24"/>
        </w:rPr>
      </w:pPr>
    </w:p>
    <w:p w14:paraId="69998A2F" w14:textId="7B71A3AB" w:rsidR="00393E0D" w:rsidRDefault="00393E0D" w:rsidP="00393E0D">
      <w:pPr>
        <w:pStyle w:val="Balk2"/>
        <w:rPr>
          <w:rFonts w:ascii="Book Antiqua" w:hAnsi="Book Antiqua"/>
          <w:sz w:val="28"/>
        </w:rPr>
      </w:pPr>
      <w:bookmarkStart w:id="39" w:name="_Toc531097545"/>
      <w:r w:rsidRPr="00393E0D">
        <w:rPr>
          <w:rFonts w:ascii="Book Antiqua" w:hAnsi="Book Antiqua"/>
          <w:sz w:val="28"/>
        </w:rPr>
        <w:t>TEMA II: EĞİTİM VE ÖĞRETİMDE KALİTENİN ARTIRILMASI</w:t>
      </w:r>
      <w:bookmarkEnd w:id="39"/>
    </w:p>
    <w:p w14:paraId="51A0C557" w14:textId="77777777" w:rsidR="00393E0D" w:rsidRPr="00393E0D" w:rsidRDefault="00393E0D" w:rsidP="00393E0D"/>
    <w:p w14:paraId="4257233C" w14:textId="77777777" w:rsidR="00393E0D" w:rsidRPr="00393E0D" w:rsidRDefault="00393E0D" w:rsidP="00393E0D">
      <w:pPr>
        <w:ind w:firstLine="708"/>
        <w:jc w:val="both"/>
        <w:rPr>
          <w:rFonts w:ascii="Book Antiqua" w:hAnsi="Book Antiqua"/>
          <w:sz w:val="24"/>
        </w:rPr>
      </w:pPr>
      <w:r w:rsidRPr="00393E0D">
        <w:rPr>
          <w:rFonts w:ascii="Book Antiqua" w:hAnsi="Book Antiqua"/>
          <w:sz w:val="24"/>
        </w:rPr>
        <w:t xml:space="preserve">Eğitim ve öğretimde kalitenin artırılması başlığı esas olarak eğitim ve öğretim faaliyetinin hayata hazırlama işlevinde yapılacak çalışmaları kapsamaktadır. </w:t>
      </w:r>
    </w:p>
    <w:p w14:paraId="23EF9FCC" w14:textId="77777777" w:rsidR="00393E0D" w:rsidRPr="00393E0D" w:rsidRDefault="00393E0D" w:rsidP="00393E0D">
      <w:pPr>
        <w:ind w:firstLine="708"/>
        <w:jc w:val="both"/>
        <w:rPr>
          <w:rFonts w:ascii="Book Antiqua" w:hAnsi="Book Antiqua"/>
          <w:sz w:val="24"/>
        </w:rPr>
      </w:pPr>
      <w:r w:rsidRPr="00393E0D">
        <w:rPr>
          <w:rFonts w:ascii="Book Antiqua" w:hAnsi="Book Antiqua"/>
          <w:sz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3AD21746" w14:textId="77777777" w:rsidR="00393E0D" w:rsidRPr="00393E0D" w:rsidRDefault="00393E0D" w:rsidP="00393E0D">
      <w:pPr>
        <w:ind w:firstLine="708"/>
        <w:jc w:val="both"/>
        <w:rPr>
          <w:rFonts w:ascii="Book Antiqua" w:hAnsi="Book Antiqua"/>
          <w:sz w:val="24"/>
        </w:rPr>
      </w:pPr>
    </w:p>
    <w:p w14:paraId="350BFE46" w14:textId="6F3F0ADE" w:rsidR="00393E0D" w:rsidRDefault="00393E0D" w:rsidP="00B202D4">
      <w:pPr>
        <w:pStyle w:val="Balk3"/>
        <w:rPr>
          <w:rFonts w:ascii="Book Antiqua" w:eastAsiaTheme="minorHAnsi" w:hAnsi="Book Antiqua" w:cstheme="minorBidi"/>
          <w:color w:val="auto"/>
          <w:szCs w:val="22"/>
        </w:rPr>
      </w:pPr>
      <w:r w:rsidRPr="00B202D4">
        <w:rPr>
          <w:rStyle w:val="Balk4Char"/>
          <w:rFonts w:ascii="Times New Roman" w:hAnsi="Times New Roman" w:cs="Times New Roman"/>
          <w:b/>
          <w:i w:val="0"/>
          <w:color w:val="0D0D0D" w:themeColor="text1" w:themeTint="F2"/>
          <w:sz w:val="32"/>
        </w:rPr>
        <w:t>Stratejik Amaç 2:</w:t>
      </w:r>
      <w:r w:rsidRPr="00393E0D">
        <w:rPr>
          <w:rFonts w:ascii="Book Antiqua" w:hAnsi="Book Antiqua"/>
          <w:color w:val="0D0D0D" w:themeColor="text1" w:themeTint="F2"/>
          <w:sz w:val="28"/>
        </w:rPr>
        <w:t xml:space="preserve"> </w:t>
      </w:r>
      <w:r w:rsidR="00B202D4" w:rsidRPr="00B202D4">
        <w:rPr>
          <w:rFonts w:ascii="Book Antiqua" w:eastAsiaTheme="minorHAnsi" w:hAnsi="Book Antiqua" w:cstheme="minorBidi"/>
          <w:color w:val="auto"/>
          <w:szCs w:val="22"/>
        </w:rPr>
        <w:t>Öğrencilerimizin gelişen dünyaya uyum sağlayacak şekilde bilişsel, duyuşsal ve fiziksel bakımdan donanımlı bireyler olabilmesi için eğitim ve öğretimde kalite artırılacaktır.</w:t>
      </w:r>
    </w:p>
    <w:p w14:paraId="1BEA811C" w14:textId="77777777" w:rsidR="00B202D4" w:rsidRPr="00B202D4" w:rsidRDefault="00B202D4" w:rsidP="00B202D4"/>
    <w:p w14:paraId="28268F7C" w14:textId="59C2A96C" w:rsidR="00393E0D" w:rsidRPr="00393E0D" w:rsidRDefault="00393E0D" w:rsidP="00393E0D">
      <w:pPr>
        <w:pStyle w:val="Balk3"/>
        <w:rPr>
          <w:rFonts w:ascii="Book Antiqua" w:hAnsi="Book Antiqua"/>
          <w:color w:val="0D0D0D" w:themeColor="text1" w:themeTint="F2"/>
          <w:sz w:val="28"/>
        </w:rPr>
      </w:pPr>
      <w:r w:rsidRPr="00B202D4">
        <w:rPr>
          <w:rStyle w:val="Balk4Char"/>
          <w:rFonts w:ascii="Times New Roman" w:hAnsi="Times New Roman" w:cs="Times New Roman"/>
          <w:b/>
          <w:i w:val="0"/>
          <w:color w:val="0D0D0D" w:themeColor="text1" w:themeTint="F2"/>
          <w:sz w:val="32"/>
        </w:rPr>
        <w:t>Stratejik Hedef 2.1.</w:t>
      </w:r>
      <w:r w:rsidRPr="00393E0D">
        <w:rPr>
          <w:rFonts w:ascii="Book Antiqua" w:hAnsi="Book Antiqua"/>
          <w:color w:val="0D0D0D" w:themeColor="text1" w:themeTint="F2"/>
          <w:sz w:val="28"/>
        </w:rPr>
        <w:t xml:space="preserve"> </w:t>
      </w:r>
      <w:r w:rsidR="00B202D4" w:rsidRPr="00B202D4">
        <w:rPr>
          <w:rFonts w:ascii="Book Antiqua" w:eastAsia="Times New Roman" w:hAnsi="Book Antiqua" w:cs="Times New Roman"/>
          <w:color w:val="auto"/>
          <w:szCs w:val="21"/>
          <w:lang w:eastAsia="tr-TR"/>
        </w:rPr>
        <w:t>Öğrenme kazanımlarını takip eden ve başta veli, okul ve öğrencilerimizin yakın çevresi olmak üzere tüm paydaşları sürece dâhil eden bir yönetim anlayışı ile öğrencilerimizin akademik başarıları artırılacaktır.</w:t>
      </w:r>
    </w:p>
    <w:p w14:paraId="72980D2C" w14:textId="4E3E3E3B" w:rsidR="00393E0D" w:rsidRDefault="00393E0D" w:rsidP="001C2BA3">
      <w:pPr>
        <w:spacing w:after="0"/>
        <w:jc w:val="both"/>
        <w:rPr>
          <w:rFonts w:ascii="Book Antiqua" w:hAnsi="Book Antiqua"/>
          <w:color w:val="0D0D0D" w:themeColor="text1" w:themeTint="F2"/>
          <w:szCs w:val="24"/>
        </w:rPr>
      </w:pPr>
    </w:p>
    <w:p w14:paraId="6F7DEDD9" w14:textId="4D1A94AB" w:rsidR="00393E0D" w:rsidRDefault="00393E0D" w:rsidP="001C2BA3">
      <w:pPr>
        <w:spacing w:after="0"/>
        <w:jc w:val="both"/>
        <w:rPr>
          <w:rFonts w:ascii="Book Antiqua" w:hAnsi="Book Antiqua"/>
          <w:color w:val="0D0D0D" w:themeColor="text1" w:themeTint="F2"/>
          <w:szCs w:val="24"/>
        </w:rPr>
      </w:pPr>
    </w:p>
    <w:p w14:paraId="43C25259" w14:textId="5E12E7F0" w:rsidR="00393E0D" w:rsidRDefault="00393E0D" w:rsidP="00393E0D">
      <w:pPr>
        <w:rPr>
          <w:b/>
          <w:sz w:val="32"/>
        </w:rPr>
      </w:pPr>
      <w:r w:rsidRPr="00393E0D">
        <w:rPr>
          <w:b/>
          <w:sz w:val="32"/>
        </w:rPr>
        <w:lastRenderedPageBreak/>
        <w:t>Performans Göstergeleri</w:t>
      </w:r>
    </w:p>
    <w:p w14:paraId="1658C1A6" w14:textId="77777777" w:rsidR="00393E0D" w:rsidRPr="00393E0D" w:rsidRDefault="00393E0D" w:rsidP="00393E0D">
      <w:pPr>
        <w:rPr>
          <w:b/>
          <w:color w:val="FF0000"/>
          <w:sz w:val="32"/>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956A4E" w:rsidRPr="00987750" w14:paraId="3965049D" w14:textId="77777777" w:rsidTr="00FA7921">
        <w:trPr>
          <w:trHeight w:val="57"/>
        </w:trPr>
        <w:tc>
          <w:tcPr>
            <w:tcW w:w="1152" w:type="dxa"/>
            <w:vMerge w:val="restart"/>
            <w:shd w:val="clear" w:color="auto" w:fill="C5E0B3" w:themeFill="accent6" w:themeFillTint="66"/>
            <w:noWrap/>
            <w:vAlign w:val="center"/>
            <w:hideMark/>
          </w:tcPr>
          <w:p w14:paraId="344A2BFB" w14:textId="77777777" w:rsidR="00956A4E" w:rsidRPr="00A53103" w:rsidRDefault="00956A4E" w:rsidP="00FA7921">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C5E0B3" w:themeFill="accent6" w:themeFillTint="66"/>
            <w:vAlign w:val="center"/>
            <w:hideMark/>
          </w:tcPr>
          <w:p w14:paraId="1C860850" w14:textId="459E754A" w:rsidR="00956A4E" w:rsidRPr="00A53103" w:rsidRDefault="00956A4E" w:rsidP="00956A4E">
            <w:pPr>
              <w:spacing w:after="0" w:line="240" w:lineRule="auto"/>
              <w:jc w:val="center"/>
              <w:rPr>
                <w:b/>
                <w:bCs/>
                <w:color w:val="000000"/>
                <w:szCs w:val="24"/>
              </w:rPr>
            </w:pPr>
            <w:r>
              <w:rPr>
                <w:b/>
                <w:bCs/>
                <w:color w:val="000000"/>
                <w:szCs w:val="24"/>
              </w:rPr>
              <w:t>PERFORMAN GÖSTERGESİ</w:t>
            </w:r>
          </w:p>
        </w:tc>
        <w:tc>
          <w:tcPr>
            <w:tcW w:w="1126" w:type="dxa"/>
            <w:shd w:val="clear" w:color="auto" w:fill="C5E0B3" w:themeFill="accent6" w:themeFillTint="66"/>
            <w:vAlign w:val="center"/>
          </w:tcPr>
          <w:p w14:paraId="5CF9AD84" w14:textId="77777777" w:rsidR="00956A4E" w:rsidRPr="00A53103" w:rsidRDefault="00956A4E" w:rsidP="00FA7921">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C5E0B3" w:themeFill="accent6" w:themeFillTint="66"/>
            <w:vAlign w:val="center"/>
          </w:tcPr>
          <w:p w14:paraId="71829397" w14:textId="77777777" w:rsidR="00956A4E" w:rsidRPr="00A53103" w:rsidRDefault="00956A4E" w:rsidP="00FA7921">
            <w:pPr>
              <w:spacing w:after="0" w:line="240" w:lineRule="auto"/>
              <w:jc w:val="center"/>
              <w:rPr>
                <w:b/>
                <w:bCs/>
                <w:color w:val="000000"/>
                <w:szCs w:val="24"/>
              </w:rPr>
            </w:pPr>
            <w:r w:rsidRPr="00A53103">
              <w:rPr>
                <w:b/>
                <w:bCs/>
                <w:color w:val="000000"/>
                <w:szCs w:val="24"/>
              </w:rPr>
              <w:t>HEDEF</w:t>
            </w:r>
          </w:p>
        </w:tc>
      </w:tr>
      <w:tr w:rsidR="00956A4E" w:rsidRPr="00987750" w14:paraId="49AC00BA" w14:textId="77777777" w:rsidTr="00FA7921">
        <w:trPr>
          <w:gridAfter w:val="1"/>
          <w:wAfter w:w="16" w:type="dxa"/>
          <w:trHeight w:val="57"/>
        </w:trPr>
        <w:tc>
          <w:tcPr>
            <w:tcW w:w="1152" w:type="dxa"/>
            <w:vMerge/>
            <w:shd w:val="clear" w:color="auto" w:fill="C5E0B3" w:themeFill="accent6" w:themeFillTint="66"/>
            <w:vAlign w:val="center"/>
            <w:hideMark/>
          </w:tcPr>
          <w:p w14:paraId="736EBF24" w14:textId="77777777" w:rsidR="00956A4E" w:rsidRPr="00A53103" w:rsidRDefault="00956A4E" w:rsidP="00FA7921">
            <w:pPr>
              <w:spacing w:after="0" w:line="240" w:lineRule="auto"/>
              <w:rPr>
                <w:b/>
                <w:bCs/>
                <w:szCs w:val="24"/>
              </w:rPr>
            </w:pPr>
          </w:p>
        </w:tc>
        <w:tc>
          <w:tcPr>
            <w:tcW w:w="7178" w:type="dxa"/>
            <w:gridSpan w:val="2"/>
            <w:vMerge/>
            <w:shd w:val="clear" w:color="auto" w:fill="C5E0B3" w:themeFill="accent6" w:themeFillTint="66"/>
            <w:vAlign w:val="center"/>
            <w:hideMark/>
          </w:tcPr>
          <w:p w14:paraId="7AA7CC8C" w14:textId="77777777" w:rsidR="00956A4E" w:rsidRPr="00A53103" w:rsidRDefault="00956A4E" w:rsidP="00FA7921">
            <w:pPr>
              <w:spacing w:after="0" w:line="240" w:lineRule="auto"/>
              <w:rPr>
                <w:b/>
                <w:bCs/>
                <w:szCs w:val="24"/>
              </w:rPr>
            </w:pPr>
          </w:p>
        </w:tc>
        <w:tc>
          <w:tcPr>
            <w:tcW w:w="1126" w:type="dxa"/>
            <w:shd w:val="clear" w:color="auto" w:fill="C5E0B3" w:themeFill="accent6" w:themeFillTint="66"/>
            <w:noWrap/>
            <w:vAlign w:val="center"/>
            <w:hideMark/>
          </w:tcPr>
          <w:p w14:paraId="125F1C76" w14:textId="77777777" w:rsidR="00956A4E" w:rsidRPr="00A53103" w:rsidRDefault="00956A4E" w:rsidP="00FA7921">
            <w:pPr>
              <w:spacing w:after="0" w:line="240" w:lineRule="auto"/>
              <w:jc w:val="center"/>
              <w:rPr>
                <w:b/>
                <w:bCs/>
                <w:szCs w:val="24"/>
              </w:rPr>
            </w:pPr>
            <w:r w:rsidRPr="00A53103">
              <w:rPr>
                <w:b/>
                <w:bCs/>
                <w:szCs w:val="24"/>
              </w:rPr>
              <w:t>2018</w:t>
            </w:r>
          </w:p>
        </w:tc>
        <w:tc>
          <w:tcPr>
            <w:tcW w:w="858" w:type="dxa"/>
            <w:shd w:val="clear" w:color="auto" w:fill="C5E0B3" w:themeFill="accent6" w:themeFillTint="66"/>
            <w:noWrap/>
            <w:vAlign w:val="center"/>
            <w:hideMark/>
          </w:tcPr>
          <w:p w14:paraId="65D3893F" w14:textId="77777777" w:rsidR="00956A4E" w:rsidRPr="00A53103" w:rsidRDefault="00956A4E" w:rsidP="00FA7921">
            <w:pPr>
              <w:spacing w:after="0" w:line="240" w:lineRule="auto"/>
              <w:jc w:val="center"/>
              <w:rPr>
                <w:b/>
                <w:bCs/>
                <w:szCs w:val="24"/>
              </w:rPr>
            </w:pPr>
            <w:r w:rsidRPr="00A53103">
              <w:rPr>
                <w:b/>
                <w:bCs/>
                <w:szCs w:val="24"/>
              </w:rPr>
              <w:t>2019</w:t>
            </w:r>
          </w:p>
        </w:tc>
        <w:tc>
          <w:tcPr>
            <w:tcW w:w="727" w:type="dxa"/>
            <w:shd w:val="clear" w:color="auto" w:fill="C5E0B3" w:themeFill="accent6" w:themeFillTint="66"/>
            <w:vAlign w:val="center"/>
          </w:tcPr>
          <w:p w14:paraId="7F45206E" w14:textId="77777777" w:rsidR="00956A4E" w:rsidRPr="00A53103" w:rsidRDefault="00956A4E" w:rsidP="00FA7921">
            <w:pPr>
              <w:spacing w:after="0" w:line="240" w:lineRule="auto"/>
              <w:jc w:val="center"/>
              <w:rPr>
                <w:b/>
                <w:bCs/>
                <w:szCs w:val="24"/>
              </w:rPr>
            </w:pPr>
            <w:r w:rsidRPr="00A53103">
              <w:rPr>
                <w:b/>
                <w:bCs/>
                <w:szCs w:val="24"/>
              </w:rPr>
              <w:t>2020</w:t>
            </w:r>
          </w:p>
        </w:tc>
        <w:tc>
          <w:tcPr>
            <w:tcW w:w="826" w:type="dxa"/>
            <w:shd w:val="clear" w:color="auto" w:fill="C5E0B3" w:themeFill="accent6" w:themeFillTint="66"/>
            <w:vAlign w:val="center"/>
          </w:tcPr>
          <w:p w14:paraId="19FA2768" w14:textId="77777777" w:rsidR="00956A4E" w:rsidRPr="00A53103" w:rsidRDefault="00956A4E" w:rsidP="00FA7921">
            <w:pPr>
              <w:spacing w:after="0" w:line="240" w:lineRule="auto"/>
              <w:jc w:val="center"/>
              <w:rPr>
                <w:b/>
                <w:bCs/>
                <w:szCs w:val="24"/>
              </w:rPr>
            </w:pPr>
            <w:r w:rsidRPr="00A53103">
              <w:rPr>
                <w:b/>
                <w:bCs/>
                <w:szCs w:val="24"/>
              </w:rPr>
              <w:t>2021</w:t>
            </w:r>
          </w:p>
        </w:tc>
        <w:tc>
          <w:tcPr>
            <w:tcW w:w="862" w:type="dxa"/>
            <w:shd w:val="clear" w:color="auto" w:fill="C5E0B3" w:themeFill="accent6" w:themeFillTint="66"/>
            <w:vAlign w:val="center"/>
          </w:tcPr>
          <w:p w14:paraId="2CC6759B" w14:textId="77777777" w:rsidR="00956A4E" w:rsidRPr="00A53103" w:rsidRDefault="00956A4E" w:rsidP="00FA7921">
            <w:pPr>
              <w:spacing w:after="0" w:line="240" w:lineRule="auto"/>
              <w:jc w:val="center"/>
              <w:rPr>
                <w:b/>
                <w:bCs/>
                <w:szCs w:val="24"/>
              </w:rPr>
            </w:pPr>
            <w:r w:rsidRPr="00A53103">
              <w:rPr>
                <w:b/>
                <w:bCs/>
                <w:szCs w:val="24"/>
              </w:rPr>
              <w:t>2022</w:t>
            </w:r>
          </w:p>
        </w:tc>
        <w:tc>
          <w:tcPr>
            <w:tcW w:w="863" w:type="dxa"/>
            <w:shd w:val="clear" w:color="auto" w:fill="C5E0B3" w:themeFill="accent6" w:themeFillTint="66"/>
            <w:vAlign w:val="center"/>
          </w:tcPr>
          <w:p w14:paraId="549A9752" w14:textId="77777777" w:rsidR="00956A4E" w:rsidRPr="00A53103" w:rsidRDefault="00956A4E" w:rsidP="00FA7921">
            <w:pPr>
              <w:spacing w:after="0" w:line="240" w:lineRule="auto"/>
              <w:jc w:val="center"/>
              <w:rPr>
                <w:b/>
                <w:bCs/>
                <w:szCs w:val="24"/>
              </w:rPr>
            </w:pPr>
            <w:r w:rsidRPr="00A53103">
              <w:rPr>
                <w:b/>
                <w:bCs/>
                <w:szCs w:val="24"/>
              </w:rPr>
              <w:t>2023</w:t>
            </w:r>
          </w:p>
        </w:tc>
      </w:tr>
      <w:tr w:rsidR="00956A4E" w:rsidRPr="00987750" w14:paraId="361E6453" w14:textId="77777777" w:rsidTr="00FA7921">
        <w:trPr>
          <w:gridAfter w:val="1"/>
          <w:wAfter w:w="16" w:type="dxa"/>
          <w:trHeight w:val="504"/>
        </w:trPr>
        <w:tc>
          <w:tcPr>
            <w:tcW w:w="1152" w:type="dxa"/>
            <w:vMerge w:val="restart"/>
            <w:shd w:val="clear" w:color="auto" w:fill="auto"/>
            <w:vAlign w:val="center"/>
          </w:tcPr>
          <w:p w14:paraId="66A4B489" w14:textId="77777777" w:rsidR="00956A4E" w:rsidRPr="00F86E49" w:rsidRDefault="00956A4E" w:rsidP="00FA7921">
            <w:pPr>
              <w:spacing w:after="0" w:line="240" w:lineRule="auto"/>
              <w:jc w:val="center"/>
              <w:rPr>
                <w:b/>
                <w:bCs/>
                <w:color w:val="FF0000"/>
              </w:rPr>
            </w:pPr>
            <w:r w:rsidRPr="00F86E49">
              <w:rPr>
                <w:b/>
                <w:bCs/>
                <w:color w:val="FF0000"/>
              </w:rPr>
              <w:t>PG.2.1.1</w:t>
            </w:r>
          </w:p>
        </w:tc>
        <w:tc>
          <w:tcPr>
            <w:tcW w:w="1779" w:type="dxa"/>
            <w:vMerge w:val="restart"/>
            <w:shd w:val="clear" w:color="auto" w:fill="auto"/>
            <w:vAlign w:val="center"/>
          </w:tcPr>
          <w:p w14:paraId="57AEEB39" w14:textId="77777777" w:rsidR="00956A4E" w:rsidRPr="00F86E49" w:rsidRDefault="00956A4E" w:rsidP="00FA7921">
            <w:pPr>
              <w:spacing w:after="0" w:line="240" w:lineRule="auto"/>
            </w:pPr>
            <w:r w:rsidRPr="00F86E49">
              <w:t>Yılsonu başarı puanı ortalamaları</w:t>
            </w:r>
          </w:p>
        </w:tc>
        <w:tc>
          <w:tcPr>
            <w:tcW w:w="5399" w:type="dxa"/>
            <w:shd w:val="clear" w:color="auto" w:fill="auto"/>
            <w:vAlign w:val="center"/>
          </w:tcPr>
          <w:p w14:paraId="6C82C26B" w14:textId="77777777" w:rsidR="00956A4E" w:rsidRPr="00F86E49" w:rsidRDefault="00956A4E" w:rsidP="00FA7921">
            <w:pPr>
              <w:spacing w:after="0" w:line="240" w:lineRule="auto"/>
            </w:pPr>
            <w:r w:rsidRPr="00F86E49">
              <w:rPr>
                <w:b/>
                <w:bCs/>
                <w:color w:val="FF0000"/>
              </w:rPr>
              <w:t>PG.2.1.1.</w:t>
            </w:r>
            <w:r>
              <w:rPr>
                <w:b/>
                <w:bCs/>
                <w:color w:val="FF0000"/>
              </w:rPr>
              <w:t>1</w:t>
            </w:r>
            <w:r w:rsidRPr="00F86E49">
              <w:rPr>
                <w:b/>
                <w:bCs/>
                <w:color w:val="FF0000"/>
              </w:rPr>
              <w:t xml:space="preserve"> </w:t>
            </w:r>
            <w:r>
              <w:t>5</w:t>
            </w:r>
            <w:r w:rsidRPr="00F86E49">
              <w:t>.</w:t>
            </w:r>
            <w:r>
              <w:t xml:space="preserve"> </w:t>
            </w:r>
            <w:r w:rsidRPr="00F86E49">
              <w:t>sınıf yılsonu başarı puanı ortalamaları (Tüm dersler)</w:t>
            </w:r>
          </w:p>
        </w:tc>
        <w:tc>
          <w:tcPr>
            <w:tcW w:w="1126" w:type="dxa"/>
            <w:shd w:val="clear" w:color="auto" w:fill="auto"/>
            <w:vAlign w:val="center"/>
          </w:tcPr>
          <w:p w14:paraId="6F698578" w14:textId="77777777" w:rsidR="00956A4E" w:rsidRPr="0058605A" w:rsidRDefault="00956A4E" w:rsidP="00FA7921">
            <w:pPr>
              <w:spacing w:line="300" w:lineRule="auto"/>
              <w:jc w:val="center"/>
              <w:rPr>
                <w:rFonts w:ascii="ARIAL" w:hAnsi="ARIAL"/>
                <w:color w:val="000000"/>
                <w:sz w:val="20"/>
                <w:szCs w:val="20"/>
              </w:rPr>
            </w:pPr>
            <w:r>
              <w:rPr>
                <w:rFonts w:ascii="ARIAL" w:hAnsi="ARIAL"/>
                <w:color w:val="000000"/>
                <w:sz w:val="20"/>
                <w:szCs w:val="20"/>
              </w:rPr>
              <w:t>82,45</w:t>
            </w:r>
          </w:p>
        </w:tc>
        <w:tc>
          <w:tcPr>
            <w:tcW w:w="858" w:type="dxa"/>
            <w:shd w:val="clear" w:color="auto" w:fill="auto"/>
            <w:vAlign w:val="center"/>
          </w:tcPr>
          <w:p w14:paraId="3E323D83" w14:textId="77777777" w:rsidR="00956A4E" w:rsidRPr="00F86E49" w:rsidRDefault="00956A4E" w:rsidP="00FA7921">
            <w:pPr>
              <w:spacing w:after="0" w:line="240" w:lineRule="auto"/>
              <w:jc w:val="center"/>
            </w:pPr>
            <w:r>
              <w:t>83</w:t>
            </w:r>
          </w:p>
        </w:tc>
        <w:tc>
          <w:tcPr>
            <w:tcW w:w="727" w:type="dxa"/>
            <w:shd w:val="clear" w:color="auto" w:fill="auto"/>
            <w:vAlign w:val="center"/>
          </w:tcPr>
          <w:p w14:paraId="286E9A3E" w14:textId="77777777" w:rsidR="00956A4E" w:rsidRPr="00F86E49" w:rsidRDefault="00956A4E" w:rsidP="00FA7921">
            <w:pPr>
              <w:spacing w:after="0" w:line="240" w:lineRule="auto"/>
              <w:jc w:val="center"/>
            </w:pPr>
            <w:r>
              <w:t>84</w:t>
            </w:r>
          </w:p>
        </w:tc>
        <w:tc>
          <w:tcPr>
            <w:tcW w:w="826" w:type="dxa"/>
            <w:shd w:val="clear" w:color="auto" w:fill="auto"/>
            <w:vAlign w:val="center"/>
          </w:tcPr>
          <w:p w14:paraId="361FF339" w14:textId="77777777" w:rsidR="00956A4E" w:rsidRPr="00F86E49" w:rsidRDefault="00956A4E" w:rsidP="00FA7921">
            <w:pPr>
              <w:spacing w:after="0" w:line="240" w:lineRule="auto"/>
              <w:jc w:val="center"/>
            </w:pPr>
            <w:r>
              <w:t>85</w:t>
            </w:r>
          </w:p>
        </w:tc>
        <w:tc>
          <w:tcPr>
            <w:tcW w:w="862" w:type="dxa"/>
            <w:shd w:val="clear" w:color="auto" w:fill="auto"/>
            <w:vAlign w:val="center"/>
          </w:tcPr>
          <w:p w14:paraId="02C29C1D" w14:textId="77777777" w:rsidR="00956A4E" w:rsidRPr="00F86E49" w:rsidRDefault="00956A4E" w:rsidP="00FA7921">
            <w:pPr>
              <w:spacing w:after="0" w:line="240" w:lineRule="auto"/>
              <w:jc w:val="center"/>
            </w:pPr>
            <w:r>
              <w:t>86</w:t>
            </w:r>
          </w:p>
        </w:tc>
        <w:tc>
          <w:tcPr>
            <w:tcW w:w="863" w:type="dxa"/>
            <w:shd w:val="clear" w:color="auto" w:fill="auto"/>
            <w:vAlign w:val="center"/>
          </w:tcPr>
          <w:p w14:paraId="7EEBC62B" w14:textId="77777777" w:rsidR="00956A4E" w:rsidRPr="00F86E49" w:rsidRDefault="00956A4E" w:rsidP="00FA7921">
            <w:pPr>
              <w:spacing w:after="0" w:line="240" w:lineRule="auto"/>
              <w:jc w:val="center"/>
            </w:pPr>
            <w:r>
              <w:t>87</w:t>
            </w:r>
          </w:p>
        </w:tc>
      </w:tr>
      <w:tr w:rsidR="00956A4E" w:rsidRPr="00987750" w14:paraId="41D739FB" w14:textId="77777777" w:rsidTr="00FA7921">
        <w:trPr>
          <w:gridAfter w:val="1"/>
          <w:wAfter w:w="16" w:type="dxa"/>
          <w:trHeight w:val="234"/>
        </w:trPr>
        <w:tc>
          <w:tcPr>
            <w:tcW w:w="1152" w:type="dxa"/>
            <w:vMerge/>
            <w:shd w:val="clear" w:color="auto" w:fill="auto"/>
            <w:vAlign w:val="center"/>
          </w:tcPr>
          <w:p w14:paraId="46FB8291" w14:textId="77777777" w:rsidR="00956A4E" w:rsidRPr="00F86E49" w:rsidRDefault="00956A4E" w:rsidP="00FA7921">
            <w:pPr>
              <w:spacing w:after="0" w:line="240" w:lineRule="auto"/>
              <w:jc w:val="center"/>
              <w:rPr>
                <w:b/>
                <w:bCs/>
                <w:color w:val="FF0000"/>
              </w:rPr>
            </w:pPr>
          </w:p>
        </w:tc>
        <w:tc>
          <w:tcPr>
            <w:tcW w:w="1779" w:type="dxa"/>
            <w:vMerge/>
            <w:shd w:val="clear" w:color="auto" w:fill="auto"/>
            <w:vAlign w:val="center"/>
          </w:tcPr>
          <w:p w14:paraId="39CCDA47" w14:textId="77777777" w:rsidR="00956A4E" w:rsidRPr="00F86E49" w:rsidRDefault="00956A4E" w:rsidP="00FA7921">
            <w:pPr>
              <w:spacing w:after="0" w:line="240" w:lineRule="auto"/>
            </w:pPr>
          </w:p>
        </w:tc>
        <w:tc>
          <w:tcPr>
            <w:tcW w:w="5399" w:type="dxa"/>
            <w:shd w:val="clear" w:color="auto" w:fill="auto"/>
            <w:vAlign w:val="center"/>
          </w:tcPr>
          <w:p w14:paraId="02DEBB53" w14:textId="77777777" w:rsidR="00956A4E" w:rsidRPr="00F86E49" w:rsidRDefault="00956A4E" w:rsidP="00FA7921">
            <w:pPr>
              <w:spacing w:after="0" w:line="240" w:lineRule="auto"/>
            </w:pPr>
            <w:r w:rsidRPr="00F86E49">
              <w:rPr>
                <w:b/>
                <w:bCs/>
                <w:color w:val="FF0000"/>
              </w:rPr>
              <w:t>PG.2.1.1.</w:t>
            </w:r>
            <w:r>
              <w:rPr>
                <w:b/>
                <w:bCs/>
                <w:color w:val="FF0000"/>
              </w:rPr>
              <w:t>2</w:t>
            </w:r>
            <w:r w:rsidRPr="00F86E49">
              <w:rPr>
                <w:b/>
                <w:bCs/>
                <w:color w:val="FF0000"/>
              </w:rPr>
              <w:t xml:space="preserve"> </w:t>
            </w:r>
            <w:r>
              <w:t>6</w:t>
            </w:r>
            <w:r w:rsidRPr="00F86E49">
              <w:t>. sınıf yılsonu başarı puanı ortalamaları (Tüm dersler)</w:t>
            </w:r>
          </w:p>
        </w:tc>
        <w:tc>
          <w:tcPr>
            <w:tcW w:w="1126" w:type="dxa"/>
            <w:shd w:val="clear" w:color="auto" w:fill="auto"/>
            <w:vAlign w:val="center"/>
          </w:tcPr>
          <w:p w14:paraId="35C51759" w14:textId="77777777" w:rsidR="00956A4E" w:rsidRPr="00F86E49" w:rsidRDefault="00956A4E" w:rsidP="00FA7921">
            <w:pPr>
              <w:spacing w:after="0" w:line="240" w:lineRule="auto"/>
              <w:jc w:val="center"/>
            </w:pPr>
            <w:r>
              <w:t>76,68</w:t>
            </w:r>
          </w:p>
        </w:tc>
        <w:tc>
          <w:tcPr>
            <w:tcW w:w="858" w:type="dxa"/>
            <w:shd w:val="clear" w:color="auto" w:fill="auto"/>
            <w:vAlign w:val="center"/>
          </w:tcPr>
          <w:p w14:paraId="651D9403" w14:textId="77777777" w:rsidR="00956A4E" w:rsidRPr="00F86E49" w:rsidRDefault="00956A4E" w:rsidP="00FA7921">
            <w:pPr>
              <w:spacing w:after="0" w:line="240" w:lineRule="auto"/>
              <w:jc w:val="center"/>
            </w:pPr>
            <w:r>
              <w:t>78</w:t>
            </w:r>
          </w:p>
        </w:tc>
        <w:tc>
          <w:tcPr>
            <w:tcW w:w="727" w:type="dxa"/>
            <w:shd w:val="clear" w:color="auto" w:fill="auto"/>
            <w:vAlign w:val="center"/>
          </w:tcPr>
          <w:p w14:paraId="3AC43066" w14:textId="77777777" w:rsidR="00956A4E" w:rsidRPr="00F86E49" w:rsidRDefault="00956A4E" w:rsidP="00FA7921">
            <w:pPr>
              <w:spacing w:after="0" w:line="240" w:lineRule="auto"/>
              <w:jc w:val="center"/>
            </w:pPr>
            <w:r>
              <w:t>80</w:t>
            </w:r>
          </w:p>
        </w:tc>
        <w:tc>
          <w:tcPr>
            <w:tcW w:w="826" w:type="dxa"/>
            <w:shd w:val="clear" w:color="auto" w:fill="auto"/>
            <w:vAlign w:val="center"/>
          </w:tcPr>
          <w:p w14:paraId="138195D2" w14:textId="77777777" w:rsidR="00956A4E" w:rsidRPr="00F86E49" w:rsidRDefault="00956A4E" w:rsidP="00FA7921">
            <w:pPr>
              <w:spacing w:after="0" w:line="240" w:lineRule="auto"/>
              <w:jc w:val="center"/>
            </w:pPr>
            <w:r>
              <w:t>82</w:t>
            </w:r>
          </w:p>
        </w:tc>
        <w:tc>
          <w:tcPr>
            <w:tcW w:w="862" w:type="dxa"/>
            <w:shd w:val="clear" w:color="auto" w:fill="auto"/>
            <w:vAlign w:val="center"/>
          </w:tcPr>
          <w:p w14:paraId="6D5D47D1" w14:textId="77777777" w:rsidR="00956A4E" w:rsidRPr="00F86E49" w:rsidRDefault="00956A4E" w:rsidP="00FA7921">
            <w:pPr>
              <w:spacing w:after="0" w:line="240" w:lineRule="auto"/>
              <w:jc w:val="center"/>
            </w:pPr>
            <w:r>
              <w:t>83</w:t>
            </w:r>
          </w:p>
        </w:tc>
        <w:tc>
          <w:tcPr>
            <w:tcW w:w="863" w:type="dxa"/>
            <w:shd w:val="clear" w:color="auto" w:fill="auto"/>
            <w:vAlign w:val="center"/>
          </w:tcPr>
          <w:p w14:paraId="2E991569" w14:textId="77777777" w:rsidR="00956A4E" w:rsidRPr="00F86E49" w:rsidRDefault="00956A4E" w:rsidP="00FA7921">
            <w:pPr>
              <w:spacing w:after="0" w:line="240" w:lineRule="auto"/>
              <w:jc w:val="center"/>
            </w:pPr>
            <w:r>
              <w:t>85</w:t>
            </w:r>
          </w:p>
        </w:tc>
      </w:tr>
      <w:tr w:rsidR="00956A4E" w:rsidRPr="00987750" w14:paraId="65BCC8EF" w14:textId="77777777" w:rsidTr="00FA7921">
        <w:trPr>
          <w:gridAfter w:val="1"/>
          <w:wAfter w:w="16" w:type="dxa"/>
          <w:trHeight w:val="238"/>
        </w:trPr>
        <w:tc>
          <w:tcPr>
            <w:tcW w:w="1152" w:type="dxa"/>
            <w:vMerge/>
            <w:shd w:val="clear" w:color="auto" w:fill="auto"/>
            <w:vAlign w:val="center"/>
          </w:tcPr>
          <w:p w14:paraId="78D82E0B" w14:textId="77777777" w:rsidR="00956A4E" w:rsidRPr="00F86E49" w:rsidRDefault="00956A4E" w:rsidP="00FA7921">
            <w:pPr>
              <w:spacing w:after="0" w:line="240" w:lineRule="auto"/>
              <w:jc w:val="center"/>
              <w:rPr>
                <w:b/>
                <w:bCs/>
                <w:color w:val="FF0000"/>
              </w:rPr>
            </w:pPr>
          </w:p>
        </w:tc>
        <w:tc>
          <w:tcPr>
            <w:tcW w:w="1779" w:type="dxa"/>
            <w:vMerge/>
            <w:shd w:val="clear" w:color="auto" w:fill="auto"/>
            <w:vAlign w:val="center"/>
          </w:tcPr>
          <w:p w14:paraId="186B505D" w14:textId="77777777" w:rsidR="00956A4E" w:rsidRPr="00F86E49" w:rsidRDefault="00956A4E" w:rsidP="00FA7921">
            <w:pPr>
              <w:spacing w:after="0" w:line="240" w:lineRule="auto"/>
            </w:pPr>
          </w:p>
        </w:tc>
        <w:tc>
          <w:tcPr>
            <w:tcW w:w="5399" w:type="dxa"/>
            <w:shd w:val="clear" w:color="auto" w:fill="auto"/>
            <w:vAlign w:val="center"/>
          </w:tcPr>
          <w:p w14:paraId="67F6B6B5" w14:textId="77777777" w:rsidR="00956A4E" w:rsidRPr="00F86E49" w:rsidRDefault="00956A4E" w:rsidP="00FA7921">
            <w:pPr>
              <w:spacing w:after="0" w:line="240" w:lineRule="auto"/>
            </w:pPr>
            <w:r w:rsidRPr="00F86E49">
              <w:rPr>
                <w:b/>
                <w:bCs/>
                <w:color w:val="FF0000"/>
              </w:rPr>
              <w:t>PG.2.1.1.</w:t>
            </w:r>
            <w:r>
              <w:rPr>
                <w:b/>
                <w:bCs/>
                <w:color w:val="FF0000"/>
              </w:rPr>
              <w:t>3</w:t>
            </w:r>
            <w:r w:rsidRPr="00F86E49">
              <w:rPr>
                <w:b/>
                <w:bCs/>
                <w:color w:val="FF0000"/>
              </w:rPr>
              <w:t xml:space="preserve"> </w:t>
            </w:r>
            <w:r>
              <w:t>7</w:t>
            </w:r>
            <w:r w:rsidRPr="00F86E49">
              <w:t>. sınıf yılsonu başarı puanı ortalamaları (Tüm dersler)</w:t>
            </w:r>
          </w:p>
        </w:tc>
        <w:tc>
          <w:tcPr>
            <w:tcW w:w="1126" w:type="dxa"/>
            <w:shd w:val="clear" w:color="auto" w:fill="auto"/>
            <w:vAlign w:val="center"/>
          </w:tcPr>
          <w:p w14:paraId="7ECC1D0F" w14:textId="77777777" w:rsidR="00956A4E" w:rsidRPr="00F86E49" w:rsidRDefault="00956A4E" w:rsidP="00FA7921">
            <w:pPr>
              <w:spacing w:after="0" w:line="240" w:lineRule="auto"/>
              <w:jc w:val="center"/>
            </w:pPr>
            <w:r>
              <w:t>72</w:t>
            </w:r>
          </w:p>
        </w:tc>
        <w:tc>
          <w:tcPr>
            <w:tcW w:w="858" w:type="dxa"/>
            <w:shd w:val="clear" w:color="auto" w:fill="auto"/>
            <w:vAlign w:val="center"/>
          </w:tcPr>
          <w:p w14:paraId="7783CA72" w14:textId="77777777" w:rsidR="00956A4E" w:rsidRPr="00F86E49" w:rsidRDefault="00956A4E" w:rsidP="00FA7921">
            <w:pPr>
              <w:spacing w:after="0" w:line="240" w:lineRule="auto"/>
              <w:jc w:val="center"/>
            </w:pPr>
            <w:r>
              <w:t>74</w:t>
            </w:r>
          </w:p>
        </w:tc>
        <w:tc>
          <w:tcPr>
            <w:tcW w:w="727" w:type="dxa"/>
            <w:shd w:val="clear" w:color="auto" w:fill="auto"/>
            <w:vAlign w:val="center"/>
          </w:tcPr>
          <w:p w14:paraId="15FA7D50" w14:textId="77777777" w:rsidR="00956A4E" w:rsidRPr="00F86E49" w:rsidRDefault="00956A4E" w:rsidP="00FA7921">
            <w:pPr>
              <w:spacing w:after="0" w:line="240" w:lineRule="auto"/>
              <w:jc w:val="center"/>
            </w:pPr>
            <w:r>
              <w:t>76</w:t>
            </w:r>
          </w:p>
        </w:tc>
        <w:tc>
          <w:tcPr>
            <w:tcW w:w="826" w:type="dxa"/>
            <w:shd w:val="clear" w:color="auto" w:fill="auto"/>
            <w:vAlign w:val="center"/>
          </w:tcPr>
          <w:p w14:paraId="45A63051" w14:textId="77777777" w:rsidR="00956A4E" w:rsidRPr="00F86E49" w:rsidRDefault="00956A4E" w:rsidP="00FA7921">
            <w:pPr>
              <w:spacing w:after="0" w:line="240" w:lineRule="auto"/>
              <w:jc w:val="center"/>
            </w:pPr>
            <w:r>
              <w:t>78</w:t>
            </w:r>
          </w:p>
        </w:tc>
        <w:tc>
          <w:tcPr>
            <w:tcW w:w="862" w:type="dxa"/>
            <w:shd w:val="clear" w:color="auto" w:fill="auto"/>
            <w:vAlign w:val="center"/>
          </w:tcPr>
          <w:p w14:paraId="13986D7E" w14:textId="77777777" w:rsidR="00956A4E" w:rsidRPr="00F86E49" w:rsidRDefault="00956A4E" w:rsidP="00FA7921">
            <w:pPr>
              <w:spacing w:after="0" w:line="240" w:lineRule="auto"/>
              <w:jc w:val="center"/>
            </w:pPr>
            <w:r>
              <w:t>80</w:t>
            </w:r>
          </w:p>
        </w:tc>
        <w:tc>
          <w:tcPr>
            <w:tcW w:w="863" w:type="dxa"/>
            <w:shd w:val="clear" w:color="auto" w:fill="auto"/>
            <w:vAlign w:val="center"/>
          </w:tcPr>
          <w:p w14:paraId="59AD3AFC" w14:textId="77777777" w:rsidR="00956A4E" w:rsidRPr="00F86E49" w:rsidRDefault="00956A4E" w:rsidP="00FA7921">
            <w:pPr>
              <w:spacing w:after="0" w:line="240" w:lineRule="auto"/>
              <w:jc w:val="center"/>
            </w:pPr>
            <w:r>
              <w:t>82</w:t>
            </w:r>
          </w:p>
        </w:tc>
      </w:tr>
      <w:tr w:rsidR="00956A4E" w:rsidRPr="00987750" w14:paraId="50AFC289" w14:textId="77777777" w:rsidTr="00FA7921">
        <w:trPr>
          <w:gridAfter w:val="1"/>
          <w:wAfter w:w="16" w:type="dxa"/>
          <w:trHeight w:val="214"/>
        </w:trPr>
        <w:tc>
          <w:tcPr>
            <w:tcW w:w="1152" w:type="dxa"/>
            <w:vMerge/>
            <w:shd w:val="clear" w:color="auto" w:fill="auto"/>
            <w:vAlign w:val="center"/>
          </w:tcPr>
          <w:p w14:paraId="16756E8A" w14:textId="77777777" w:rsidR="00956A4E" w:rsidRPr="00F86E49" w:rsidRDefault="00956A4E" w:rsidP="00FA7921">
            <w:pPr>
              <w:spacing w:after="0" w:line="240" w:lineRule="auto"/>
              <w:jc w:val="center"/>
              <w:rPr>
                <w:b/>
                <w:bCs/>
                <w:color w:val="FF0000"/>
              </w:rPr>
            </w:pPr>
          </w:p>
        </w:tc>
        <w:tc>
          <w:tcPr>
            <w:tcW w:w="1779" w:type="dxa"/>
            <w:vMerge/>
            <w:shd w:val="clear" w:color="auto" w:fill="auto"/>
            <w:vAlign w:val="center"/>
          </w:tcPr>
          <w:p w14:paraId="321E6552" w14:textId="77777777" w:rsidR="00956A4E" w:rsidRPr="00F86E49" w:rsidRDefault="00956A4E" w:rsidP="00FA7921">
            <w:pPr>
              <w:spacing w:after="0" w:line="240" w:lineRule="auto"/>
            </w:pPr>
          </w:p>
        </w:tc>
        <w:tc>
          <w:tcPr>
            <w:tcW w:w="5399" w:type="dxa"/>
            <w:shd w:val="clear" w:color="auto" w:fill="auto"/>
            <w:vAlign w:val="center"/>
          </w:tcPr>
          <w:p w14:paraId="5321D5AD" w14:textId="77777777" w:rsidR="00956A4E" w:rsidRPr="00F86E49" w:rsidRDefault="00956A4E" w:rsidP="00FA7921">
            <w:pPr>
              <w:spacing w:after="0" w:line="240" w:lineRule="auto"/>
            </w:pPr>
            <w:r w:rsidRPr="00F86E49">
              <w:rPr>
                <w:b/>
                <w:bCs/>
                <w:color w:val="FF0000"/>
              </w:rPr>
              <w:t>PG.2.1.1.</w:t>
            </w:r>
            <w:r>
              <w:rPr>
                <w:b/>
                <w:bCs/>
                <w:color w:val="FF0000"/>
              </w:rPr>
              <w:t>4</w:t>
            </w:r>
            <w:r w:rsidRPr="00F86E49">
              <w:rPr>
                <w:b/>
                <w:bCs/>
                <w:color w:val="FF0000"/>
              </w:rPr>
              <w:t xml:space="preserve"> </w:t>
            </w:r>
            <w:r>
              <w:t>8</w:t>
            </w:r>
            <w:r w:rsidRPr="00F86E49">
              <w:t>. sınıf yılsonu başarı puanı ortalamaları (Tüm dersler)</w:t>
            </w:r>
          </w:p>
        </w:tc>
        <w:tc>
          <w:tcPr>
            <w:tcW w:w="1126" w:type="dxa"/>
            <w:shd w:val="clear" w:color="auto" w:fill="auto"/>
            <w:vAlign w:val="center"/>
          </w:tcPr>
          <w:p w14:paraId="540F3459" w14:textId="77777777" w:rsidR="00956A4E" w:rsidRPr="00F86E49" w:rsidRDefault="00956A4E" w:rsidP="00FA7921">
            <w:pPr>
              <w:spacing w:after="0" w:line="240" w:lineRule="auto"/>
              <w:jc w:val="center"/>
            </w:pPr>
            <w:r>
              <w:t>73</w:t>
            </w:r>
          </w:p>
        </w:tc>
        <w:tc>
          <w:tcPr>
            <w:tcW w:w="858" w:type="dxa"/>
            <w:shd w:val="clear" w:color="auto" w:fill="auto"/>
            <w:vAlign w:val="center"/>
          </w:tcPr>
          <w:p w14:paraId="665826C0" w14:textId="77777777" w:rsidR="00956A4E" w:rsidRPr="00F86E49" w:rsidRDefault="00956A4E" w:rsidP="00FA7921">
            <w:pPr>
              <w:spacing w:after="0" w:line="240" w:lineRule="auto"/>
              <w:jc w:val="center"/>
            </w:pPr>
            <w:r>
              <w:t>75</w:t>
            </w:r>
          </w:p>
        </w:tc>
        <w:tc>
          <w:tcPr>
            <w:tcW w:w="727" w:type="dxa"/>
            <w:shd w:val="clear" w:color="auto" w:fill="auto"/>
            <w:vAlign w:val="center"/>
          </w:tcPr>
          <w:p w14:paraId="5ED38D95" w14:textId="77777777" w:rsidR="00956A4E" w:rsidRPr="00F86E49" w:rsidRDefault="00956A4E" w:rsidP="00FA7921">
            <w:pPr>
              <w:spacing w:after="0" w:line="240" w:lineRule="auto"/>
              <w:jc w:val="center"/>
            </w:pPr>
            <w:r>
              <w:t>77</w:t>
            </w:r>
          </w:p>
        </w:tc>
        <w:tc>
          <w:tcPr>
            <w:tcW w:w="826" w:type="dxa"/>
            <w:shd w:val="clear" w:color="auto" w:fill="auto"/>
            <w:vAlign w:val="center"/>
          </w:tcPr>
          <w:p w14:paraId="74EB744D" w14:textId="77777777" w:rsidR="00956A4E" w:rsidRPr="00F86E49" w:rsidRDefault="00956A4E" w:rsidP="00FA7921">
            <w:pPr>
              <w:spacing w:after="0" w:line="240" w:lineRule="auto"/>
              <w:jc w:val="center"/>
            </w:pPr>
            <w:r>
              <w:t>79</w:t>
            </w:r>
          </w:p>
        </w:tc>
        <w:tc>
          <w:tcPr>
            <w:tcW w:w="862" w:type="dxa"/>
            <w:shd w:val="clear" w:color="auto" w:fill="auto"/>
            <w:vAlign w:val="center"/>
          </w:tcPr>
          <w:p w14:paraId="07D9B2C0" w14:textId="77777777" w:rsidR="00956A4E" w:rsidRPr="00F86E49" w:rsidRDefault="00956A4E" w:rsidP="00FA7921">
            <w:pPr>
              <w:spacing w:after="0" w:line="240" w:lineRule="auto"/>
              <w:jc w:val="center"/>
            </w:pPr>
            <w:r>
              <w:t>81</w:t>
            </w:r>
          </w:p>
        </w:tc>
        <w:tc>
          <w:tcPr>
            <w:tcW w:w="863" w:type="dxa"/>
            <w:shd w:val="clear" w:color="auto" w:fill="auto"/>
            <w:vAlign w:val="center"/>
          </w:tcPr>
          <w:p w14:paraId="45AB1E21" w14:textId="77777777" w:rsidR="00956A4E" w:rsidRPr="00F86E49" w:rsidRDefault="00956A4E" w:rsidP="00FA7921">
            <w:pPr>
              <w:spacing w:after="0" w:line="240" w:lineRule="auto"/>
              <w:jc w:val="center"/>
            </w:pPr>
            <w:r>
              <w:t>83</w:t>
            </w:r>
          </w:p>
        </w:tc>
      </w:tr>
      <w:tr w:rsidR="00956A4E" w:rsidRPr="00987750" w14:paraId="1BFC6E95" w14:textId="77777777" w:rsidTr="00FA7921">
        <w:trPr>
          <w:gridAfter w:val="1"/>
          <w:wAfter w:w="16" w:type="dxa"/>
          <w:trHeight w:val="57"/>
        </w:trPr>
        <w:tc>
          <w:tcPr>
            <w:tcW w:w="1152" w:type="dxa"/>
            <w:vMerge w:val="restart"/>
            <w:shd w:val="clear" w:color="auto" w:fill="auto"/>
            <w:vAlign w:val="center"/>
          </w:tcPr>
          <w:p w14:paraId="01C6E6DA" w14:textId="77777777" w:rsidR="00956A4E" w:rsidRPr="00F86E49" w:rsidRDefault="00956A4E" w:rsidP="00FA7921">
            <w:pPr>
              <w:jc w:val="center"/>
              <w:rPr>
                <w:b/>
              </w:rPr>
            </w:pPr>
            <w:r w:rsidRPr="00F86E49">
              <w:rPr>
                <w:b/>
                <w:bCs/>
                <w:color w:val="FF0000"/>
              </w:rPr>
              <w:t>PG.2.1.2</w:t>
            </w:r>
          </w:p>
        </w:tc>
        <w:tc>
          <w:tcPr>
            <w:tcW w:w="1779" w:type="dxa"/>
            <w:vMerge w:val="restart"/>
            <w:shd w:val="clear" w:color="auto" w:fill="auto"/>
            <w:vAlign w:val="center"/>
          </w:tcPr>
          <w:p w14:paraId="4692EDF2" w14:textId="77777777" w:rsidR="00956A4E" w:rsidRPr="00F86E49" w:rsidRDefault="00956A4E" w:rsidP="00FA7921">
            <w:pPr>
              <w:spacing w:after="0" w:line="240" w:lineRule="auto"/>
            </w:pPr>
            <w:r w:rsidRPr="00F86E49">
              <w:t>DYK ile ilgili göstergeler</w:t>
            </w:r>
          </w:p>
        </w:tc>
        <w:tc>
          <w:tcPr>
            <w:tcW w:w="5399" w:type="dxa"/>
            <w:shd w:val="clear" w:color="auto" w:fill="auto"/>
            <w:vAlign w:val="center"/>
          </w:tcPr>
          <w:p w14:paraId="0DBF31F7" w14:textId="77777777" w:rsidR="00956A4E" w:rsidRPr="00F86E49" w:rsidRDefault="00956A4E" w:rsidP="00FA7921">
            <w:pPr>
              <w:spacing w:after="0" w:line="240" w:lineRule="auto"/>
            </w:pPr>
            <w:r w:rsidRPr="00F86E49">
              <w:rPr>
                <w:b/>
                <w:bCs/>
                <w:color w:val="FF0000"/>
              </w:rPr>
              <w:t xml:space="preserve">PG.2.1.2.1 </w:t>
            </w:r>
            <w:r w:rsidRPr="00F86E49">
              <w:t>Açılan destekleyici</w:t>
            </w:r>
            <w:r>
              <w:t xml:space="preserve"> eğitim kurs (DYK) sayısı (Ders s</w:t>
            </w:r>
            <w:r w:rsidRPr="00F86E49">
              <w:t>ayısı)</w:t>
            </w:r>
          </w:p>
        </w:tc>
        <w:tc>
          <w:tcPr>
            <w:tcW w:w="1126" w:type="dxa"/>
            <w:shd w:val="clear" w:color="auto" w:fill="auto"/>
            <w:noWrap/>
            <w:vAlign w:val="center"/>
          </w:tcPr>
          <w:p w14:paraId="7AEC7B10" w14:textId="77777777" w:rsidR="00956A4E" w:rsidRPr="00F86E49" w:rsidRDefault="00956A4E" w:rsidP="00FA7921">
            <w:pPr>
              <w:spacing w:after="0" w:line="240" w:lineRule="auto"/>
              <w:jc w:val="center"/>
            </w:pPr>
            <w:r>
              <w:t>16</w:t>
            </w:r>
          </w:p>
        </w:tc>
        <w:tc>
          <w:tcPr>
            <w:tcW w:w="858" w:type="dxa"/>
            <w:shd w:val="clear" w:color="auto" w:fill="auto"/>
            <w:noWrap/>
            <w:vAlign w:val="center"/>
          </w:tcPr>
          <w:p w14:paraId="5D3A06B4" w14:textId="77777777" w:rsidR="00956A4E" w:rsidRPr="00F86E49" w:rsidRDefault="00956A4E" w:rsidP="00FA7921">
            <w:pPr>
              <w:spacing w:after="0" w:line="240" w:lineRule="auto"/>
              <w:jc w:val="center"/>
            </w:pPr>
            <w:r>
              <w:t>18</w:t>
            </w:r>
          </w:p>
        </w:tc>
        <w:tc>
          <w:tcPr>
            <w:tcW w:w="727" w:type="dxa"/>
            <w:vAlign w:val="center"/>
          </w:tcPr>
          <w:p w14:paraId="162004D4" w14:textId="77777777" w:rsidR="00956A4E" w:rsidRPr="00F86E49" w:rsidRDefault="00956A4E" w:rsidP="00FA7921">
            <w:pPr>
              <w:spacing w:after="0" w:line="240" w:lineRule="auto"/>
              <w:jc w:val="center"/>
            </w:pPr>
            <w:r>
              <w:t>20</w:t>
            </w:r>
          </w:p>
        </w:tc>
        <w:tc>
          <w:tcPr>
            <w:tcW w:w="826" w:type="dxa"/>
            <w:vAlign w:val="center"/>
          </w:tcPr>
          <w:p w14:paraId="6565FFE5" w14:textId="77777777" w:rsidR="00956A4E" w:rsidRPr="00F86E49" w:rsidRDefault="00956A4E" w:rsidP="00FA7921">
            <w:pPr>
              <w:spacing w:after="0" w:line="240" w:lineRule="auto"/>
              <w:jc w:val="center"/>
            </w:pPr>
            <w:r>
              <w:t>24</w:t>
            </w:r>
          </w:p>
        </w:tc>
        <w:tc>
          <w:tcPr>
            <w:tcW w:w="862" w:type="dxa"/>
            <w:vAlign w:val="center"/>
          </w:tcPr>
          <w:p w14:paraId="1516EDF4" w14:textId="77777777" w:rsidR="00956A4E" w:rsidRPr="00F86E49" w:rsidRDefault="00956A4E" w:rsidP="00FA7921">
            <w:pPr>
              <w:spacing w:after="0" w:line="240" w:lineRule="auto"/>
              <w:jc w:val="center"/>
            </w:pPr>
            <w:r>
              <w:t>24</w:t>
            </w:r>
          </w:p>
        </w:tc>
        <w:tc>
          <w:tcPr>
            <w:tcW w:w="863" w:type="dxa"/>
            <w:vAlign w:val="center"/>
          </w:tcPr>
          <w:p w14:paraId="2BB3637D" w14:textId="77777777" w:rsidR="00956A4E" w:rsidRPr="00F86E49" w:rsidRDefault="00956A4E" w:rsidP="00FA7921">
            <w:pPr>
              <w:spacing w:after="0" w:line="240" w:lineRule="auto"/>
              <w:jc w:val="center"/>
            </w:pPr>
            <w:r>
              <w:t>24</w:t>
            </w:r>
          </w:p>
        </w:tc>
      </w:tr>
      <w:tr w:rsidR="00956A4E" w:rsidRPr="00987750" w14:paraId="72EBE2A7" w14:textId="77777777" w:rsidTr="00FA7921">
        <w:trPr>
          <w:gridAfter w:val="1"/>
          <w:wAfter w:w="16" w:type="dxa"/>
          <w:trHeight w:val="57"/>
        </w:trPr>
        <w:tc>
          <w:tcPr>
            <w:tcW w:w="1152" w:type="dxa"/>
            <w:vMerge/>
            <w:shd w:val="clear" w:color="auto" w:fill="auto"/>
            <w:vAlign w:val="center"/>
          </w:tcPr>
          <w:p w14:paraId="3E2AF823" w14:textId="77777777" w:rsidR="00956A4E" w:rsidRPr="00F86E49" w:rsidRDefault="00956A4E" w:rsidP="00FA7921">
            <w:pPr>
              <w:jc w:val="center"/>
              <w:rPr>
                <w:b/>
              </w:rPr>
            </w:pPr>
          </w:p>
        </w:tc>
        <w:tc>
          <w:tcPr>
            <w:tcW w:w="1779" w:type="dxa"/>
            <w:vMerge/>
            <w:shd w:val="clear" w:color="auto" w:fill="auto"/>
            <w:vAlign w:val="center"/>
          </w:tcPr>
          <w:p w14:paraId="117E1E6D" w14:textId="77777777" w:rsidR="00956A4E" w:rsidRPr="00F86E49" w:rsidRDefault="00956A4E" w:rsidP="00FA7921">
            <w:pPr>
              <w:spacing w:after="0" w:line="240" w:lineRule="auto"/>
            </w:pPr>
          </w:p>
        </w:tc>
        <w:tc>
          <w:tcPr>
            <w:tcW w:w="5399" w:type="dxa"/>
            <w:shd w:val="clear" w:color="auto" w:fill="auto"/>
            <w:vAlign w:val="center"/>
          </w:tcPr>
          <w:p w14:paraId="2E61E88E" w14:textId="77777777" w:rsidR="00956A4E" w:rsidRPr="00F86E49" w:rsidRDefault="00956A4E" w:rsidP="00FA7921">
            <w:pPr>
              <w:spacing w:after="0" w:line="240" w:lineRule="auto"/>
            </w:pPr>
            <w:r w:rsidRPr="00F86E49">
              <w:rPr>
                <w:b/>
                <w:bCs/>
                <w:color w:val="FF0000"/>
              </w:rPr>
              <w:t xml:space="preserve">PG.2.1.2.2 </w:t>
            </w:r>
            <w:r w:rsidRPr="00F86E49">
              <w:t>Destekleme yetiştirme kurslarına katılan</w:t>
            </w:r>
            <w:r w:rsidRPr="00F86E49">
              <w:rPr>
                <w:color w:val="FF0000"/>
              </w:rPr>
              <w:t xml:space="preserve"> </w:t>
            </w:r>
            <w:r w:rsidRPr="00F86E49">
              <w:t>(DYK) öğrenci oranı</w:t>
            </w:r>
            <w:r>
              <w:t xml:space="preserve"> (%)</w:t>
            </w:r>
          </w:p>
        </w:tc>
        <w:tc>
          <w:tcPr>
            <w:tcW w:w="1126" w:type="dxa"/>
            <w:shd w:val="clear" w:color="auto" w:fill="auto"/>
            <w:noWrap/>
            <w:vAlign w:val="center"/>
          </w:tcPr>
          <w:p w14:paraId="7D2368D2" w14:textId="77777777" w:rsidR="00956A4E" w:rsidRPr="00F86E49" w:rsidRDefault="00956A4E" w:rsidP="00FA7921">
            <w:pPr>
              <w:spacing w:after="0" w:line="240" w:lineRule="auto"/>
              <w:jc w:val="center"/>
            </w:pPr>
            <w:r>
              <w:t>%40</w:t>
            </w:r>
          </w:p>
        </w:tc>
        <w:tc>
          <w:tcPr>
            <w:tcW w:w="858" w:type="dxa"/>
            <w:shd w:val="clear" w:color="auto" w:fill="auto"/>
            <w:noWrap/>
            <w:vAlign w:val="center"/>
          </w:tcPr>
          <w:p w14:paraId="52794D4E" w14:textId="77777777" w:rsidR="00956A4E" w:rsidRPr="00393E0D" w:rsidRDefault="00956A4E" w:rsidP="00FA7921">
            <w:pPr>
              <w:spacing w:after="0" w:line="240" w:lineRule="auto"/>
              <w:jc w:val="center"/>
              <w:rPr>
                <w:sz w:val="24"/>
              </w:rPr>
            </w:pPr>
            <w:r>
              <w:t>%45</w:t>
            </w:r>
          </w:p>
        </w:tc>
        <w:tc>
          <w:tcPr>
            <w:tcW w:w="727" w:type="dxa"/>
            <w:vAlign w:val="center"/>
          </w:tcPr>
          <w:p w14:paraId="12977D55" w14:textId="77777777" w:rsidR="00956A4E" w:rsidRPr="00393E0D" w:rsidRDefault="00956A4E" w:rsidP="00FA7921">
            <w:pPr>
              <w:spacing w:after="0" w:line="240" w:lineRule="auto"/>
              <w:jc w:val="center"/>
              <w:rPr>
                <w:sz w:val="24"/>
              </w:rPr>
            </w:pPr>
            <w:r w:rsidRPr="00393E0D">
              <w:rPr>
                <w:sz w:val="24"/>
              </w:rPr>
              <w:t>%</w:t>
            </w:r>
            <w:r>
              <w:t>50</w:t>
            </w:r>
          </w:p>
        </w:tc>
        <w:tc>
          <w:tcPr>
            <w:tcW w:w="826" w:type="dxa"/>
            <w:vAlign w:val="center"/>
          </w:tcPr>
          <w:p w14:paraId="58AFF11B" w14:textId="77777777" w:rsidR="00956A4E" w:rsidRPr="00393E0D" w:rsidRDefault="00956A4E" w:rsidP="00FA7921">
            <w:pPr>
              <w:spacing w:after="0" w:line="240" w:lineRule="auto"/>
              <w:jc w:val="center"/>
              <w:rPr>
                <w:sz w:val="24"/>
              </w:rPr>
            </w:pPr>
            <w:r w:rsidRPr="00393E0D">
              <w:rPr>
                <w:sz w:val="24"/>
              </w:rPr>
              <w:t>%</w:t>
            </w:r>
            <w:r>
              <w:t>60</w:t>
            </w:r>
          </w:p>
        </w:tc>
        <w:tc>
          <w:tcPr>
            <w:tcW w:w="862" w:type="dxa"/>
            <w:vAlign w:val="center"/>
          </w:tcPr>
          <w:p w14:paraId="70C180BB" w14:textId="77777777" w:rsidR="00956A4E" w:rsidRPr="00393E0D" w:rsidRDefault="00956A4E" w:rsidP="00FA7921">
            <w:pPr>
              <w:spacing w:after="0" w:line="240" w:lineRule="auto"/>
              <w:jc w:val="center"/>
              <w:rPr>
                <w:sz w:val="24"/>
              </w:rPr>
            </w:pPr>
            <w:r w:rsidRPr="00393E0D">
              <w:rPr>
                <w:sz w:val="24"/>
              </w:rPr>
              <w:t>%</w:t>
            </w:r>
            <w:r>
              <w:t>65</w:t>
            </w:r>
          </w:p>
        </w:tc>
        <w:tc>
          <w:tcPr>
            <w:tcW w:w="863" w:type="dxa"/>
            <w:vAlign w:val="center"/>
          </w:tcPr>
          <w:p w14:paraId="4A7483AA" w14:textId="77777777" w:rsidR="00956A4E" w:rsidRPr="00393E0D" w:rsidRDefault="00956A4E" w:rsidP="00FA7921">
            <w:pPr>
              <w:spacing w:after="0" w:line="240" w:lineRule="auto"/>
              <w:jc w:val="center"/>
              <w:rPr>
                <w:sz w:val="24"/>
              </w:rPr>
            </w:pPr>
            <w:r w:rsidRPr="00393E0D">
              <w:rPr>
                <w:sz w:val="24"/>
              </w:rPr>
              <w:t>%</w:t>
            </w:r>
            <w:r>
              <w:t>70</w:t>
            </w:r>
          </w:p>
        </w:tc>
      </w:tr>
      <w:tr w:rsidR="00956A4E" w:rsidRPr="00987750" w14:paraId="1DEB0EFE" w14:textId="77777777" w:rsidTr="00FA7921">
        <w:trPr>
          <w:gridAfter w:val="1"/>
          <w:wAfter w:w="16" w:type="dxa"/>
          <w:trHeight w:hRule="exact" w:val="340"/>
        </w:trPr>
        <w:tc>
          <w:tcPr>
            <w:tcW w:w="1152" w:type="dxa"/>
            <w:shd w:val="clear" w:color="auto" w:fill="auto"/>
            <w:vAlign w:val="center"/>
          </w:tcPr>
          <w:p w14:paraId="5E630EF6" w14:textId="77777777" w:rsidR="00956A4E" w:rsidRPr="00F86E49" w:rsidRDefault="00956A4E" w:rsidP="00FA7921">
            <w:pPr>
              <w:rPr>
                <w:b/>
              </w:rPr>
            </w:pPr>
            <w:r w:rsidRPr="00F86E49">
              <w:rPr>
                <w:b/>
                <w:bCs/>
                <w:color w:val="FF0000"/>
              </w:rPr>
              <w:t>PG.2.1.3</w:t>
            </w:r>
          </w:p>
        </w:tc>
        <w:tc>
          <w:tcPr>
            <w:tcW w:w="7178" w:type="dxa"/>
            <w:gridSpan w:val="2"/>
            <w:shd w:val="clear" w:color="auto" w:fill="auto"/>
            <w:vAlign w:val="center"/>
          </w:tcPr>
          <w:p w14:paraId="1941DB98" w14:textId="77777777" w:rsidR="00956A4E" w:rsidRPr="00F86E49" w:rsidRDefault="00956A4E" w:rsidP="00FA7921">
            <w:pPr>
              <w:spacing w:after="0" w:line="240" w:lineRule="auto"/>
            </w:pPr>
            <w:r w:rsidRPr="00F86E49">
              <w:t xml:space="preserve">Teşekkür-Takdir alan öğrenci oranı </w:t>
            </w:r>
            <w:r>
              <w:t>(%)</w:t>
            </w:r>
            <w:r w:rsidRPr="00F86E49">
              <w:t xml:space="preserve"> (yılsonu)</w:t>
            </w:r>
          </w:p>
        </w:tc>
        <w:tc>
          <w:tcPr>
            <w:tcW w:w="1126" w:type="dxa"/>
            <w:shd w:val="clear" w:color="auto" w:fill="auto"/>
            <w:noWrap/>
            <w:vAlign w:val="center"/>
          </w:tcPr>
          <w:p w14:paraId="0E922319" w14:textId="77777777" w:rsidR="00956A4E" w:rsidRPr="00393E0D" w:rsidRDefault="00956A4E" w:rsidP="00FA7921">
            <w:pPr>
              <w:spacing w:after="0" w:line="240" w:lineRule="auto"/>
              <w:jc w:val="center"/>
              <w:rPr>
                <w:sz w:val="24"/>
              </w:rPr>
            </w:pPr>
            <w:r w:rsidRPr="00393E0D">
              <w:rPr>
                <w:sz w:val="24"/>
              </w:rPr>
              <w:t>%57</w:t>
            </w:r>
          </w:p>
        </w:tc>
        <w:tc>
          <w:tcPr>
            <w:tcW w:w="858" w:type="dxa"/>
            <w:shd w:val="clear" w:color="auto" w:fill="auto"/>
            <w:noWrap/>
            <w:vAlign w:val="center"/>
          </w:tcPr>
          <w:p w14:paraId="1759377F" w14:textId="77777777" w:rsidR="00956A4E" w:rsidRPr="00393E0D" w:rsidRDefault="00956A4E" w:rsidP="00FA7921">
            <w:pPr>
              <w:spacing w:after="0" w:line="240" w:lineRule="auto"/>
              <w:jc w:val="center"/>
              <w:rPr>
                <w:sz w:val="24"/>
              </w:rPr>
            </w:pPr>
            <w:r w:rsidRPr="00393E0D">
              <w:rPr>
                <w:sz w:val="24"/>
              </w:rPr>
              <w:t>%60</w:t>
            </w:r>
          </w:p>
        </w:tc>
        <w:tc>
          <w:tcPr>
            <w:tcW w:w="727" w:type="dxa"/>
            <w:vAlign w:val="center"/>
          </w:tcPr>
          <w:p w14:paraId="54B2CC91" w14:textId="77777777" w:rsidR="00956A4E" w:rsidRPr="00393E0D" w:rsidRDefault="00956A4E" w:rsidP="00FA7921">
            <w:pPr>
              <w:spacing w:after="0" w:line="240" w:lineRule="auto"/>
              <w:jc w:val="center"/>
              <w:rPr>
                <w:sz w:val="24"/>
              </w:rPr>
            </w:pPr>
            <w:r w:rsidRPr="00393E0D">
              <w:rPr>
                <w:sz w:val="24"/>
              </w:rPr>
              <w:t>%65</w:t>
            </w:r>
          </w:p>
        </w:tc>
        <w:tc>
          <w:tcPr>
            <w:tcW w:w="826" w:type="dxa"/>
            <w:vAlign w:val="center"/>
          </w:tcPr>
          <w:p w14:paraId="6A5EB0D0" w14:textId="77777777" w:rsidR="00956A4E" w:rsidRPr="00393E0D" w:rsidRDefault="00956A4E" w:rsidP="00FA7921">
            <w:pPr>
              <w:spacing w:after="0" w:line="240" w:lineRule="auto"/>
              <w:jc w:val="center"/>
              <w:rPr>
                <w:sz w:val="24"/>
              </w:rPr>
            </w:pPr>
            <w:r w:rsidRPr="00393E0D">
              <w:rPr>
                <w:sz w:val="24"/>
              </w:rPr>
              <w:t>%65</w:t>
            </w:r>
          </w:p>
        </w:tc>
        <w:tc>
          <w:tcPr>
            <w:tcW w:w="862" w:type="dxa"/>
            <w:vAlign w:val="center"/>
          </w:tcPr>
          <w:p w14:paraId="4DB2091B" w14:textId="77777777" w:rsidR="00956A4E" w:rsidRPr="00393E0D" w:rsidRDefault="00956A4E" w:rsidP="00FA7921">
            <w:pPr>
              <w:spacing w:after="0" w:line="240" w:lineRule="auto"/>
              <w:jc w:val="center"/>
              <w:rPr>
                <w:sz w:val="24"/>
              </w:rPr>
            </w:pPr>
            <w:r w:rsidRPr="00393E0D">
              <w:rPr>
                <w:sz w:val="24"/>
              </w:rPr>
              <w:t>%70</w:t>
            </w:r>
          </w:p>
        </w:tc>
        <w:tc>
          <w:tcPr>
            <w:tcW w:w="863" w:type="dxa"/>
            <w:vAlign w:val="center"/>
          </w:tcPr>
          <w:p w14:paraId="42144014" w14:textId="77777777" w:rsidR="00956A4E" w:rsidRPr="00393E0D" w:rsidRDefault="00956A4E" w:rsidP="00FA7921">
            <w:pPr>
              <w:spacing w:after="0" w:line="240" w:lineRule="auto"/>
              <w:jc w:val="center"/>
              <w:rPr>
                <w:sz w:val="24"/>
              </w:rPr>
            </w:pPr>
            <w:r w:rsidRPr="00393E0D">
              <w:rPr>
                <w:sz w:val="24"/>
              </w:rPr>
              <w:t>%75</w:t>
            </w:r>
          </w:p>
        </w:tc>
      </w:tr>
      <w:tr w:rsidR="00956A4E" w:rsidRPr="00987750" w14:paraId="523A5870" w14:textId="77777777" w:rsidTr="00FA7921">
        <w:trPr>
          <w:gridAfter w:val="1"/>
          <w:wAfter w:w="16" w:type="dxa"/>
          <w:trHeight w:hRule="exact" w:val="573"/>
        </w:trPr>
        <w:tc>
          <w:tcPr>
            <w:tcW w:w="1152" w:type="dxa"/>
            <w:vMerge w:val="restart"/>
            <w:shd w:val="clear" w:color="auto" w:fill="auto"/>
            <w:vAlign w:val="center"/>
          </w:tcPr>
          <w:p w14:paraId="5DAAE3F0" w14:textId="77777777" w:rsidR="00956A4E" w:rsidRPr="00987750" w:rsidRDefault="00956A4E" w:rsidP="00FA7921">
            <w:pPr>
              <w:rPr>
                <w:rFonts w:ascii="Times New Roman" w:hAnsi="Times New Roman"/>
                <w:b/>
                <w:bCs/>
                <w:color w:val="FF0000"/>
              </w:rPr>
            </w:pPr>
            <w:r w:rsidRPr="007B59D1">
              <w:rPr>
                <w:rFonts w:ascii="Times New Roman" w:hAnsi="Times New Roman"/>
                <w:b/>
                <w:bCs/>
                <w:color w:val="FF0000"/>
              </w:rPr>
              <w:t>PG.2.1.</w:t>
            </w:r>
            <w:r>
              <w:rPr>
                <w:rFonts w:ascii="Times New Roman" w:hAnsi="Times New Roman"/>
                <w:b/>
                <w:bCs/>
                <w:color w:val="FF0000"/>
              </w:rPr>
              <w:t>4</w:t>
            </w:r>
          </w:p>
        </w:tc>
        <w:tc>
          <w:tcPr>
            <w:tcW w:w="1779" w:type="dxa"/>
            <w:vMerge w:val="restart"/>
            <w:shd w:val="clear" w:color="auto" w:fill="auto"/>
            <w:vAlign w:val="center"/>
          </w:tcPr>
          <w:p w14:paraId="7FF75AD4" w14:textId="77777777" w:rsidR="00956A4E" w:rsidRPr="0076722A" w:rsidRDefault="00956A4E" w:rsidP="00FA7921">
            <w:pPr>
              <w:spacing w:after="0" w:line="240" w:lineRule="auto"/>
            </w:pPr>
            <w:r w:rsidRPr="0076722A">
              <w:t>Değerler eğitimi</w:t>
            </w:r>
          </w:p>
        </w:tc>
        <w:tc>
          <w:tcPr>
            <w:tcW w:w="5399" w:type="dxa"/>
            <w:shd w:val="clear" w:color="auto" w:fill="auto"/>
            <w:vAlign w:val="center"/>
          </w:tcPr>
          <w:p w14:paraId="4F6485C1" w14:textId="77777777" w:rsidR="00956A4E" w:rsidRPr="00FD4051" w:rsidRDefault="00956A4E" w:rsidP="00FA7921">
            <w:pPr>
              <w:spacing w:after="0" w:line="240" w:lineRule="auto"/>
              <w:rPr>
                <w:b/>
                <w:color w:val="FF0000"/>
              </w:rPr>
            </w:pPr>
            <w:r>
              <w:rPr>
                <w:b/>
                <w:color w:val="FF0000"/>
              </w:rPr>
              <w:t xml:space="preserve">PG.2.1.4.1 </w:t>
            </w:r>
            <w:r w:rsidRPr="00E8082B">
              <w:t>Değerler Eğitimi kapsamında düzenlenen faaliyet sayısı</w:t>
            </w:r>
          </w:p>
        </w:tc>
        <w:tc>
          <w:tcPr>
            <w:tcW w:w="1126" w:type="dxa"/>
            <w:shd w:val="clear" w:color="auto" w:fill="auto"/>
            <w:noWrap/>
            <w:vAlign w:val="center"/>
          </w:tcPr>
          <w:p w14:paraId="5E6C1800" w14:textId="77777777" w:rsidR="00956A4E" w:rsidRPr="00F86E49" w:rsidRDefault="00956A4E" w:rsidP="00FA7921">
            <w:pPr>
              <w:spacing w:after="0" w:line="240" w:lineRule="auto"/>
              <w:jc w:val="center"/>
            </w:pPr>
            <w:r>
              <w:t>4</w:t>
            </w:r>
          </w:p>
        </w:tc>
        <w:tc>
          <w:tcPr>
            <w:tcW w:w="858" w:type="dxa"/>
            <w:shd w:val="clear" w:color="auto" w:fill="auto"/>
            <w:vAlign w:val="center"/>
          </w:tcPr>
          <w:p w14:paraId="73E19E80" w14:textId="77777777" w:rsidR="00956A4E" w:rsidRPr="00F86E49" w:rsidRDefault="00956A4E" w:rsidP="00FA7921">
            <w:pPr>
              <w:spacing w:after="0" w:line="240" w:lineRule="auto"/>
              <w:jc w:val="center"/>
            </w:pPr>
            <w:r>
              <w:t>10</w:t>
            </w:r>
          </w:p>
        </w:tc>
        <w:tc>
          <w:tcPr>
            <w:tcW w:w="727" w:type="dxa"/>
            <w:shd w:val="clear" w:color="auto" w:fill="auto"/>
            <w:vAlign w:val="center"/>
          </w:tcPr>
          <w:p w14:paraId="318A80EC" w14:textId="77777777" w:rsidR="00956A4E" w:rsidRPr="00F86E49" w:rsidRDefault="00956A4E" w:rsidP="00FA7921">
            <w:pPr>
              <w:spacing w:after="0" w:line="240" w:lineRule="auto"/>
              <w:jc w:val="center"/>
            </w:pPr>
            <w:r>
              <w:t>15</w:t>
            </w:r>
          </w:p>
        </w:tc>
        <w:tc>
          <w:tcPr>
            <w:tcW w:w="826" w:type="dxa"/>
            <w:shd w:val="clear" w:color="auto" w:fill="auto"/>
            <w:vAlign w:val="center"/>
          </w:tcPr>
          <w:p w14:paraId="2980B148" w14:textId="77777777" w:rsidR="00956A4E" w:rsidRPr="00F86E49" w:rsidRDefault="00956A4E" w:rsidP="00FA7921">
            <w:pPr>
              <w:spacing w:after="0" w:line="240" w:lineRule="auto"/>
              <w:jc w:val="center"/>
            </w:pPr>
            <w:r>
              <w:t>15</w:t>
            </w:r>
          </w:p>
        </w:tc>
        <w:tc>
          <w:tcPr>
            <w:tcW w:w="862" w:type="dxa"/>
            <w:shd w:val="clear" w:color="auto" w:fill="auto"/>
            <w:vAlign w:val="center"/>
          </w:tcPr>
          <w:p w14:paraId="491DDEF0" w14:textId="77777777" w:rsidR="00956A4E" w:rsidRPr="00F86E49" w:rsidRDefault="00956A4E" w:rsidP="00FA7921">
            <w:pPr>
              <w:spacing w:after="0" w:line="240" w:lineRule="auto"/>
              <w:jc w:val="center"/>
            </w:pPr>
            <w:r>
              <w:t>15</w:t>
            </w:r>
          </w:p>
        </w:tc>
        <w:tc>
          <w:tcPr>
            <w:tcW w:w="863" w:type="dxa"/>
            <w:shd w:val="clear" w:color="auto" w:fill="auto"/>
            <w:vAlign w:val="center"/>
          </w:tcPr>
          <w:p w14:paraId="19FE777B" w14:textId="77777777" w:rsidR="00956A4E" w:rsidRPr="00F86E49" w:rsidRDefault="00956A4E" w:rsidP="00FA7921">
            <w:pPr>
              <w:spacing w:after="0" w:line="240" w:lineRule="auto"/>
              <w:jc w:val="center"/>
            </w:pPr>
            <w:r>
              <w:t>15</w:t>
            </w:r>
          </w:p>
        </w:tc>
      </w:tr>
      <w:tr w:rsidR="00956A4E" w:rsidRPr="00987750" w14:paraId="76B68443" w14:textId="77777777" w:rsidTr="00FA7921">
        <w:trPr>
          <w:gridAfter w:val="1"/>
          <w:wAfter w:w="16" w:type="dxa"/>
          <w:trHeight w:hRule="exact" w:val="709"/>
        </w:trPr>
        <w:tc>
          <w:tcPr>
            <w:tcW w:w="1152" w:type="dxa"/>
            <w:vMerge/>
            <w:shd w:val="clear" w:color="auto" w:fill="auto"/>
            <w:vAlign w:val="center"/>
          </w:tcPr>
          <w:p w14:paraId="235FA7B7" w14:textId="77777777" w:rsidR="00956A4E" w:rsidRPr="00987750" w:rsidRDefault="00956A4E" w:rsidP="00FA7921">
            <w:pPr>
              <w:rPr>
                <w:rFonts w:ascii="Times New Roman" w:hAnsi="Times New Roman"/>
                <w:b/>
                <w:bCs/>
                <w:color w:val="FF0000"/>
              </w:rPr>
            </w:pPr>
          </w:p>
        </w:tc>
        <w:tc>
          <w:tcPr>
            <w:tcW w:w="1779" w:type="dxa"/>
            <w:vMerge/>
            <w:shd w:val="clear" w:color="auto" w:fill="auto"/>
            <w:vAlign w:val="center"/>
          </w:tcPr>
          <w:p w14:paraId="27B1E7F5" w14:textId="77777777" w:rsidR="00956A4E" w:rsidRPr="00F86E49" w:rsidRDefault="00956A4E" w:rsidP="00FA7921">
            <w:pPr>
              <w:spacing w:after="0" w:line="240" w:lineRule="auto"/>
            </w:pPr>
          </w:p>
        </w:tc>
        <w:tc>
          <w:tcPr>
            <w:tcW w:w="5399" w:type="dxa"/>
            <w:shd w:val="clear" w:color="auto" w:fill="auto"/>
            <w:vAlign w:val="center"/>
          </w:tcPr>
          <w:p w14:paraId="6F1C58A0" w14:textId="77777777" w:rsidR="00956A4E" w:rsidRPr="00FD4051" w:rsidRDefault="00956A4E" w:rsidP="00FA7921">
            <w:pPr>
              <w:spacing w:after="0" w:line="240" w:lineRule="auto"/>
              <w:rPr>
                <w:b/>
                <w:color w:val="FF0000"/>
              </w:rPr>
            </w:pPr>
            <w:r>
              <w:rPr>
                <w:b/>
                <w:color w:val="FF0000"/>
              </w:rPr>
              <w:t xml:space="preserve">PG 2.1.4.2 </w:t>
            </w:r>
            <w:r w:rsidRPr="00E8082B">
              <w:t>Değerler Eğitimi kapsamında düzenlenen faaliyetlere katılan öğrenci oranı (%)</w:t>
            </w:r>
          </w:p>
        </w:tc>
        <w:tc>
          <w:tcPr>
            <w:tcW w:w="1126" w:type="dxa"/>
            <w:shd w:val="clear" w:color="auto" w:fill="auto"/>
            <w:noWrap/>
            <w:vAlign w:val="center"/>
          </w:tcPr>
          <w:p w14:paraId="2D80DBED" w14:textId="77777777" w:rsidR="00956A4E" w:rsidRPr="00F86E49" w:rsidRDefault="00956A4E" w:rsidP="00FA7921">
            <w:pPr>
              <w:spacing w:after="0" w:line="240" w:lineRule="auto"/>
              <w:jc w:val="center"/>
            </w:pPr>
            <w:r>
              <w:t>%40</w:t>
            </w:r>
          </w:p>
        </w:tc>
        <w:tc>
          <w:tcPr>
            <w:tcW w:w="858" w:type="dxa"/>
            <w:shd w:val="clear" w:color="auto" w:fill="auto"/>
            <w:vAlign w:val="center"/>
          </w:tcPr>
          <w:p w14:paraId="4381D8DB" w14:textId="77777777" w:rsidR="00956A4E" w:rsidRPr="00393E0D" w:rsidRDefault="00956A4E" w:rsidP="00FA7921">
            <w:pPr>
              <w:spacing w:after="0" w:line="240" w:lineRule="auto"/>
              <w:jc w:val="center"/>
              <w:rPr>
                <w:sz w:val="24"/>
              </w:rPr>
            </w:pPr>
            <w:r>
              <w:t>%45</w:t>
            </w:r>
          </w:p>
        </w:tc>
        <w:tc>
          <w:tcPr>
            <w:tcW w:w="727" w:type="dxa"/>
            <w:shd w:val="clear" w:color="auto" w:fill="auto"/>
            <w:vAlign w:val="center"/>
          </w:tcPr>
          <w:p w14:paraId="67692784" w14:textId="77777777" w:rsidR="00956A4E" w:rsidRPr="00393E0D" w:rsidRDefault="00956A4E" w:rsidP="00FA7921">
            <w:pPr>
              <w:spacing w:after="0" w:line="240" w:lineRule="auto"/>
              <w:jc w:val="center"/>
              <w:rPr>
                <w:sz w:val="24"/>
              </w:rPr>
            </w:pPr>
            <w:r w:rsidRPr="00393E0D">
              <w:rPr>
                <w:sz w:val="24"/>
              </w:rPr>
              <w:t>%</w:t>
            </w:r>
            <w:r>
              <w:t>50</w:t>
            </w:r>
          </w:p>
        </w:tc>
        <w:tc>
          <w:tcPr>
            <w:tcW w:w="826" w:type="dxa"/>
            <w:shd w:val="clear" w:color="auto" w:fill="auto"/>
            <w:vAlign w:val="center"/>
          </w:tcPr>
          <w:p w14:paraId="481DEA9D" w14:textId="77777777" w:rsidR="00956A4E" w:rsidRPr="00393E0D" w:rsidRDefault="00956A4E" w:rsidP="00FA7921">
            <w:pPr>
              <w:spacing w:after="0" w:line="240" w:lineRule="auto"/>
              <w:jc w:val="center"/>
              <w:rPr>
                <w:sz w:val="24"/>
              </w:rPr>
            </w:pPr>
            <w:r w:rsidRPr="00393E0D">
              <w:rPr>
                <w:sz w:val="24"/>
              </w:rPr>
              <w:t>%</w:t>
            </w:r>
            <w:r>
              <w:t>60</w:t>
            </w:r>
          </w:p>
        </w:tc>
        <w:tc>
          <w:tcPr>
            <w:tcW w:w="862" w:type="dxa"/>
            <w:shd w:val="clear" w:color="auto" w:fill="auto"/>
            <w:vAlign w:val="center"/>
          </w:tcPr>
          <w:p w14:paraId="3EBE65F2" w14:textId="77777777" w:rsidR="00956A4E" w:rsidRPr="00393E0D" w:rsidRDefault="00956A4E" w:rsidP="00FA7921">
            <w:pPr>
              <w:spacing w:after="0" w:line="240" w:lineRule="auto"/>
              <w:jc w:val="center"/>
              <w:rPr>
                <w:sz w:val="24"/>
              </w:rPr>
            </w:pPr>
            <w:r w:rsidRPr="00393E0D">
              <w:rPr>
                <w:sz w:val="24"/>
              </w:rPr>
              <w:t>%</w:t>
            </w:r>
            <w:r>
              <w:t>65</w:t>
            </w:r>
          </w:p>
        </w:tc>
        <w:tc>
          <w:tcPr>
            <w:tcW w:w="863" w:type="dxa"/>
            <w:shd w:val="clear" w:color="auto" w:fill="auto"/>
            <w:vAlign w:val="center"/>
          </w:tcPr>
          <w:p w14:paraId="2959D7BF" w14:textId="77777777" w:rsidR="00956A4E" w:rsidRPr="00393E0D" w:rsidRDefault="00956A4E" w:rsidP="00FA7921">
            <w:pPr>
              <w:spacing w:after="0" w:line="240" w:lineRule="auto"/>
              <w:jc w:val="center"/>
              <w:rPr>
                <w:sz w:val="24"/>
              </w:rPr>
            </w:pPr>
            <w:r w:rsidRPr="00393E0D">
              <w:rPr>
                <w:sz w:val="24"/>
              </w:rPr>
              <w:t>%</w:t>
            </w:r>
            <w:r>
              <w:t>70</w:t>
            </w:r>
          </w:p>
        </w:tc>
      </w:tr>
      <w:tr w:rsidR="00956A4E" w:rsidRPr="00987750" w14:paraId="0060D83C" w14:textId="77777777" w:rsidTr="00FA7921">
        <w:trPr>
          <w:gridAfter w:val="1"/>
          <w:wAfter w:w="16" w:type="dxa"/>
          <w:trHeight w:hRule="exact" w:val="709"/>
        </w:trPr>
        <w:tc>
          <w:tcPr>
            <w:tcW w:w="1152" w:type="dxa"/>
            <w:shd w:val="clear" w:color="auto" w:fill="auto"/>
            <w:vAlign w:val="center"/>
          </w:tcPr>
          <w:p w14:paraId="52FD024A" w14:textId="77777777" w:rsidR="00956A4E" w:rsidRPr="00987750" w:rsidRDefault="00956A4E" w:rsidP="00FA7921">
            <w:pPr>
              <w:rPr>
                <w:rFonts w:ascii="Times New Roman" w:hAnsi="Times New Roman"/>
                <w:b/>
                <w:bCs/>
                <w:color w:val="FF0000"/>
              </w:rPr>
            </w:pPr>
            <w:r w:rsidRPr="007B59D1">
              <w:rPr>
                <w:rFonts w:ascii="Times New Roman" w:hAnsi="Times New Roman"/>
                <w:b/>
                <w:bCs/>
                <w:color w:val="FF0000"/>
              </w:rPr>
              <w:t>PG.2.1.</w:t>
            </w:r>
            <w:r>
              <w:rPr>
                <w:rFonts w:ascii="Times New Roman" w:hAnsi="Times New Roman"/>
                <w:b/>
                <w:bCs/>
                <w:color w:val="FF0000"/>
              </w:rPr>
              <w:t>5</w:t>
            </w:r>
          </w:p>
        </w:tc>
        <w:tc>
          <w:tcPr>
            <w:tcW w:w="7178" w:type="dxa"/>
            <w:gridSpan w:val="2"/>
            <w:shd w:val="clear" w:color="auto" w:fill="auto"/>
            <w:vAlign w:val="center"/>
          </w:tcPr>
          <w:p w14:paraId="4F4DA5C7" w14:textId="77777777" w:rsidR="00956A4E" w:rsidRDefault="00956A4E" w:rsidP="00FA7921">
            <w:pPr>
              <w:spacing w:after="0" w:line="240" w:lineRule="auto"/>
              <w:rPr>
                <w:b/>
                <w:color w:val="FF0000"/>
              </w:rPr>
            </w:pPr>
            <w:r>
              <w:t>Bir eğitim öğretim yılı içerisinde rehberlik servisinden rehberlik hizmeti alan öğrenci oranı (%)</w:t>
            </w:r>
          </w:p>
        </w:tc>
        <w:tc>
          <w:tcPr>
            <w:tcW w:w="1126" w:type="dxa"/>
            <w:shd w:val="clear" w:color="auto" w:fill="auto"/>
            <w:noWrap/>
            <w:vAlign w:val="center"/>
          </w:tcPr>
          <w:p w14:paraId="70DD9569" w14:textId="77777777" w:rsidR="00956A4E" w:rsidRPr="00F86E49" w:rsidRDefault="00956A4E" w:rsidP="00FA7921">
            <w:pPr>
              <w:spacing w:after="0" w:line="240" w:lineRule="auto"/>
              <w:jc w:val="center"/>
            </w:pPr>
            <w:r>
              <w:t>%5</w:t>
            </w:r>
          </w:p>
        </w:tc>
        <w:tc>
          <w:tcPr>
            <w:tcW w:w="858" w:type="dxa"/>
            <w:shd w:val="clear" w:color="auto" w:fill="auto"/>
            <w:vAlign w:val="center"/>
          </w:tcPr>
          <w:p w14:paraId="7FB9E057" w14:textId="77777777" w:rsidR="00956A4E" w:rsidRPr="00F86E49" w:rsidRDefault="00956A4E" w:rsidP="00FA7921">
            <w:pPr>
              <w:spacing w:after="0" w:line="240" w:lineRule="auto"/>
              <w:jc w:val="center"/>
            </w:pPr>
            <w:r>
              <w:t>%15</w:t>
            </w:r>
          </w:p>
        </w:tc>
        <w:tc>
          <w:tcPr>
            <w:tcW w:w="727" w:type="dxa"/>
            <w:shd w:val="clear" w:color="auto" w:fill="auto"/>
            <w:vAlign w:val="center"/>
          </w:tcPr>
          <w:p w14:paraId="18E06BE9" w14:textId="77777777" w:rsidR="00956A4E" w:rsidRPr="00F86E49" w:rsidRDefault="00956A4E" w:rsidP="00FA7921">
            <w:pPr>
              <w:spacing w:after="0" w:line="240" w:lineRule="auto"/>
              <w:jc w:val="center"/>
            </w:pPr>
            <w:r>
              <w:t>%25</w:t>
            </w:r>
          </w:p>
        </w:tc>
        <w:tc>
          <w:tcPr>
            <w:tcW w:w="826" w:type="dxa"/>
            <w:shd w:val="clear" w:color="auto" w:fill="auto"/>
            <w:vAlign w:val="center"/>
          </w:tcPr>
          <w:p w14:paraId="74987852" w14:textId="77777777" w:rsidR="00956A4E" w:rsidRPr="00393E0D" w:rsidRDefault="00956A4E" w:rsidP="00FA7921">
            <w:pPr>
              <w:spacing w:after="0" w:line="240" w:lineRule="auto"/>
              <w:jc w:val="center"/>
              <w:rPr>
                <w:sz w:val="24"/>
              </w:rPr>
            </w:pPr>
            <w:r>
              <w:t>%35</w:t>
            </w:r>
          </w:p>
        </w:tc>
        <w:tc>
          <w:tcPr>
            <w:tcW w:w="862" w:type="dxa"/>
            <w:shd w:val="clear" w:color="auto" w:fill="auto"/>
            <w:vAlign w:val="center"/>
          </w:tcPr>
          <w:p w14:paraId="184CE837" w14:textId="77777777" w:rsidR="00956A4E" w:rsidRPr="00393E0D" w:rsidRDefault="00956A4E" w:rsidP="00FA7921">
            <w:pPr>
              <w:spacing w:after="0" w:line="240" w:lineRule="auto"/>
              <w:jc w:val="center"/>
              <w:rPr>
                <w:sz w:val="24"/>
              </w:rPr>
            </w:pPr>
            <w:r>
              <w:t>%45</w:t>
            </w:r>
          </w:p>
        </w:tc>
        <w:tc>
          <w:tcPr>
            <w:tcW w:w="863" w:type="dxa"/>
            <w:shd w:val="clear" w:color="auto" w:fill="auto"/>
            <w:vAlign w:val="center"/>
          </w:tcPr>
          <w:p w14:paraId="59753436" w14:textId="77777777" w:rsidR="00956A4E" w:rsidRPr="00393E0D" w:rsidRDefault="00956A4E" w:rsidP="00FA7921">
            <w:pPr>
              <w:spacing w:after="0" w:line="240" w:lineRule="auto"/>
              <w:jc w:val="center"/>
              <w:rPr>
                <w:sz w:val="24"/>
              </w:rPr>
            </w:pPr>
            <w:r w:rsidRPr="00393E0D">
              <w:rPr>
                <w:sz w:val="24"/>
              </w:rPr>
              <w:t>%</w:t>
            </w:r>
            <w:r>
              <w:t>50</w:t>
            </w:r>
          </w:p>
        </w:tc>
      </w:tr>
    </w:tbl>
    <w:p w14:paraId="0FC64143" w14:textId="41EA326B" w:rsidR="00393E0D" w:rsidRDefault="00393E0D" w:rsidP="001C2BA3">
      <w:pPr>
        <w:spacing w:after="0"/>
        <w:jc w:val="both"/>
        <w:rPr>
          <w:rFonts w:ascii="Book Antiqua" w:hAnsi="Book Antiqua"/>
          <w:color w:val="0D0D0D" w:themeColor="text1" w:themeTint="F2"/>
          <w:szCs w:val="24"/>
        </w:rPr>
      </w:pPr>
      <w:r>
        <w:rPr>
          <w:rFonts w:ascii="Book Antiqua" w:hAnsi="Book Antiqua"/>
          <w:color w:val="0D0D0D" w:themeColor="text1" w:themeTint="F2"/>
          <w:szCs w:val="24"/>
        </w:rPr>
        <w:t xml:space="preserve"> </w:t>
      </w:r>
    </w:p>
    <w:p w14:paraId="509CFD33" w14:textId="31AA6E90" w:rsidR="00393E0D" w:rsidRDefault="00393E0D" w:rsidP="001C2BA3">
      <w:pPr>
        <w:spacing w:after="0"/>
        <w:jc w:val="both"/>
        <w:rPr>
          <w:rFonts w:ascii="Book Antiqua" w:hAnsi="Book Antiqua"/>
          <w:color w:val="0D0D0D" w:themeColor="text1" w:themeTint="F2"/>
          <w:szCs w:val="24"/>
        </w:rPr>
      </w:pPr>
    </w:p>
    <w:p w14:paraId="72604667" w14:textId="7279D12E" w:rsidR="00393E0D" w:rsidRDefault="00393E0D" w:rsidP="001C2BA3">
      <w:pPr>
        <w:spacing w:after="0"/>
        <w:jc w:val="both"/>
        <w:rPr>
          <w:rFonts w:ascii="Book Antiqua" w:hAnsi="Book Antiqua"/>
          <w:color w:val="0D0D0D" w:themeColor="text1" w:themeTint="F2"/>
          <w:szCs w:val="24"/>
        </w:rPr>
      </w:pPr>
    </w:p>
    <w:p w14:paraId="465AC3FA" w14:textId="231D27D0" w:rsidR="00393E0D" w:rsidRDefault="00393E0D" w:rsidP="001C2BA3">
      <w:pPr>
        <w:spacing w:after="0"/>
        <w:jc w:val="both"/>
        <w:rPr>
          <w:rFonts w:ascii="Book Antiqua" w:hAnsi="Book Antiqua"/>
          <w:color w:val="0D0D0D" w:themeColor="text1" w:themeTint="F2"/>
          <w:szCs w:val="24"/>
        </w:rPr>
      </w:pPr>
    </w:p>
    <w:p w14:paraId="2EA44959" w14:textId="77777777" w:rsidR="00393E0D" w:rsidRPr="00393E0D" w:rsidRDefault="00393E0D" w:rsidP="00393E0D">
      <w:pPr>
        <w:rPr>
          <w:b/>
          <w:sz w:val="32"/>
        </w:rPr>
      </w:pPr>
      <w:r w:rsidRPr="00393E0D">
        <w:rPr>
          <w:b/>
          <w:sz w:val="32"/>
        </w:rPr>
        <w:t>Eylemler</w:t>
      </w:r>
    </w:p>
    <w:p w14:paraId="6F9EAA4E" w14:textId="77777777" w:rsidR="00393E0D" w:rsidRPr="002B6FDB" w:rsidRDefault="00393E0D" w:rsidP="00393E0D">
      <w:pPr>
        <w:rPr>
          <w:b/>
          <w:sz w:val="28"/>
        </w:rPr>
      </w:pP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956A4E" w:rsidRPr="00987750" w14:paraId="2C0A5577" w14:textId="77777777" w:rsidTr="00FA7921">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6421B4F" w14:textId="77777777" w:rsidR="00956A4E" w:rsidRPr="007C5709" w:rsidRDefault="00956A4E" w:rsidP="00FA7921">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211E8409" w14:textId="77777777" w:rsidR="00956A4E" w:rsidRPr="007C5709" w:rsidRDefault="00956A4E" w:rsidP="00FA7921">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2ABC1B0C" w14:textId="77777777" w:rsidR="00956A4E" w:rsidRPr="007C5709" w:rsidRDefault="00956A4E" w:rsidP="00FA7921">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0D6663AB" w14:textId="77777777" w:rsidR="00956A4E" w:rsidRPr="007C5709" w:rsidRDefault="00956A4E" w:rsidP="00FA7921">
            <w:pPr>
              <w:spacing w:after="0" w:line="240" w:lineRule="auto"/>
              <w:jc w:val="center"/>
              <w:rPr>
                <w:b/>
                <w:bCs/>
                <w:color w:val="000000"/>
                <w:szCs w:val="24"/>
              </w:rPr>
            </w:pPr>
            <w:r w:rsidRPr="007C5709">
              <w:rPr>
                <w:b/>
                <w:bCs/>
                <w:color w:val="000000"/>
                <w:szCs w:val="24"/>
              </w:rPr>
              <w:t>Eylem Tarihi</w:t>
            </w:r>
          </w:p>
        </w:tc>
      </w:tr>
      <w:tr w:rsidR="00956A4E" w:rsidRPr="00987750" w14:paraId="40954615" w14:textId="77777777" w:rsidTr="00FA7921">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237D6E81" w14:textId="77777777" w:rsidR="00956A4E" w:rsidRPr="004636DD" w:rsidRDefault="00956A4E" w:rsidP="00FA7921">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1E050E27" w14:textId="77777777" w:rsidR="00956A4E" w:rsidRPr="007C5709" w:rsidRDefault="00956A4E" w:rsidP="00FA7921">
            <w:pPr>
              <w:spacing w:after="0" w:line="240" w:lineRule="auto"/>
              <w:jc w:val="both"/>
              <w:rPr>
                <w:color w:val="000000"/>
              </w:rPr>
            </w:pPr>
            <w:r w:rsidRPr="007C5709">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42FCA5FD"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Ders öğretmenleri</w:t>
            </w:r>
          </w:p>
        </w:tc>
        <w:tc>
          <w:tcPr>
            <w:tcW w:w="1151" w:type="pct"/>
            <w:tcBorders>
              <w:top w:val="nil"/>
              <w:left w:val="nil"/>
              <w:bottom w:val="single" w:sz="8" w:space="0" w:color="auto"/>
              <w:right w:val="single" w:sz="8" w:space="0" w:color="auto"/>
            </w:tcBorders>
            <w:shd w:val="clear" w:color="auto" w:fill="auto"/>
          </w:tcPr>
          <w:p w14:paraId="7178C11C" w14:textId="77777777" w:rsidR="00956A4E" w:rsidRDefault="00956A4E" w:rsidP="00FA7921">
            <w:r w:rsidRPr="003B76D0">
              <w:rPr>
                <w:color w:val="000000"/>
                <w:szCs w:val="24"/>
              </w:rPr>
              <w:t>09 Eylül 2019-18 Haziran 2020</w:t>
            </w:r>
          </w:p>
        </w:tc>
      </w:tr>
      <w:tr w:rsidR="00956A4E" w:rsidRPr="00987750" w14:paraId="163C3FBA" w14:textId="77777777" w:rsidTr="00FA7921">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39AE77A9" w14:textId="77777777" w:rsidR="00956A4E" w:rsidRPr="004636DD" w:rsidRDefault="00956A4E" w:rsidP="00FA7921">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753154AD" w14:textId="77777777" w:rsidR="00956A4E" w:rsidRPr="007C5709" w:rsidRDefault="00956A4E" w:rsidP="00FA7921">
            <w:pPr>
              <w:spacing w:after="0" w:line="240" w:lineRule="auto"/>
              <w:jc w:val="both"/>
            </w:pPr>
            <w:r w:rsidRPr="007C5709">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008A593A"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Zümre Öğretmenleri</w:t>
            </w:r>
          </w:p>
        </w:tc>
        <w:tc>
          <w:tcPr>
            <w:tcW w:w="1151" w:type="pct"/>
            <w:tcBorders>
              <w:top w:val="nil"/>
              <w:left w:val="nil"/>
              <w:bottom w:val="single" w:sz="8" w:space="0" w:color="auto"/>
              <w:right w:val="single" w:sz="8" w:space="0" w:color="auto"/>
            </w:tcBorders>
            <w:shd w:val="clear" w:color="auto" w:fill="auto"/>
          </w:tcPr>
          <w:p w14:paraId="568DBA98" w14:textId="77777777" w:rsidR="00956A4E" w:rsidRDefault="00956A4E" w:rsidP="00FA7921">
            <w:r w:rsidRPr="003B76D0">
              <w:rPr>
                <w:color w:val="000000"/>
                <w:szCs w:val="24"/>
              </w:rPr>
              <w:t>09 Eylül 2019-18 Haziran 2020</w:t>
            </w:r>
          </w:p>
        </w:tc>
      </w:tr>
      <w:tr w:rsidR="00956A4E" w:rsidRPr="00987750" w14:paraId="6D6B2089" w14:textId="77777777" w:rsidTr="00FA7921">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20656DBB" w14:textId="77777777" w:rsidR="00956A4E" w:rsidRPr="004636DD" w:rsidRDefault="00956A4E" w:rsidP="00FA7921">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6E2F6A62" w14:textId="77777777" w:rsidR="00956A4E" w:rsidRPr="007C5709" w:rsidRDefault="00956A4E" w:rsidP="00FA7921">
            <w:pPr>
              <w:spacing w:after="0" w:line="240" w:lineRule="auto"/>
              <w:jc w:val="both"/>
            </w:pPr>
            <w:r w:rsidRPr="007C5709">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2C112E6F"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Okul idaresi ve Zümre Başkanları</w:t>
            </w:r>
          </w:p>
        </w:tc>
        <w:tc>
          <w:tcPr>
            <w:tcW w:w="1151" w:type="pct"/>
            <w:tcBorders>
              <w:top w:val="nil"/>
              <w:left w:val="nil"/>
              <w:bottom w:val="single" w:sz="8" w:space="0" w:color="auto"/>
              <w:right w:val="single" w:sz="8" w:space="0" w:color="auto"/>
            </w:tcBorders>
            <w:shd w:val="clear" w:color="auto" w:fill="auto"/>
          </w:tcPr>
          <w:p w14:paraId="2A2F2354" w14:textId="77777777" w:rsidR="00956A4E" w:rsidRDefault="00956A4E" w:rsidP="00FA7921">
            <w:r w:rsidRPr="003B76D0">
              <w:rPr>
                <w:color w:val="000000"/>
                <w:szCs w:val="24"/>
              </w:rPr>
              <w:t>09 Eylül 2019-18 Haziran 2020</w:t>
            </w:r>
          </w:p>
        </w:tc>
      </w:tr>
      <w:tr w:rsidR="00956A4E" w:rsidRPr="00987750" w14:paraId="7C42BFF7" w14:textId="77777777" w:rsidTr="00FA7921">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1CC0B80" w14:textId="77777777" w:rsidR="00956A4E" w:rsidRPr="004636DD" w:rsidRDefault="00956A4E" w:rsidP="00FA7921">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14:paraId="4BE1FE59" w14:textId="77777777" w:rsidR="00956A4E" w:rsidRPr="007C5709" w:rsidRDefault="00956A4E" w:rsidP="00FA7921">
            <w:pPr>
              <w:spacing w:after="0" w:line="240" w:lineRule="auto"/>
              <w:jc w:val="both"/>
              <w:rPr>
                <w:highlight w:val="green"/>
              </w:rPr>
            </w:pPr>
            <w:r w:rsidRPr="002A7026">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14:paraId="37E775CC"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Sınıf rehber öğretmeni ve Rehberlik Servisi</w:t>
            </w:r>
          </w:p>
        </w:tc>
        <w:tc>
          <w:tcPr>
            <w:tcW w:w="1151" w:type="pct"/>
            <w:tcBorders>
              <w:top w:val="nil"/>
              <w:left w:val="nil"/>
              <w:bottom w:val="single" w:sz="8" w:space="0" w:color="auto"/>
              <w:right w:val="single" w:sz="8" w:space="0" w:color="auto"/>
            </w:tcBorders>
            <w:shd w:val="clear" w:color="auto" w:fill="auto"/>
          </w:tcPr>
          <w:p w14:paraId="459EE84E" w14:textId="77777777" w:rsidR="00956A4E" w:rsidRDefault="00956A4E" w:rsidP="00FA7921">
            <w:r w:rsidRPr="003B76D0">
              <w:rPr>
                <w:color w:val="000000"/>
                <w:szCs w:val="24"/>
              </w:rPr>
              <w:t>09 Eylül 2019-18 Haziran 2020</w:t>
            </w:r>
          </w:p>
        </w:tc>
      </w:tr>
      <w:tr w:rsidR="00956A4E" w:rsidRPr="00987750" w14:paraId="0B62629B" w14:textId="77777777" w:rsidTr="00FA7921">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27CB5973" w14:textId="77777777" w:rsidR="00956A4E" w:rsidRPr="004636DD" w:rsidRDefault="00956A4E" w:rsidP="00FA7921">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3F3347DA" w14:textId="77777777" w:rsidR="00956A4E" w:rsidRPr="007C5709" w:rsidRDefault="00956A4E" w:rsidP="00FA7921">
            <w:pPr>
              <w:spacing w:after="0" w:line="240" w:lineRule="auto"/>
              <w:jc w:val="both"/>
              <w:rPr>
                <w:highlight w:val="green"/>
              </w:rPr>
            </w:pPr>
            <w:r w:rsidRPr="007C5709">
              <w:t>ÖDM’nin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14:paraId="2D583D14"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Zümre öğretmenleri</w:t>
            </w:r>
          </w:p>
        </w:tc>
        <w:tc>
          <w:tcPr>
            <w:tcW w:w="1151" w:type="pct"/>
            <w:tcBorders>
              <w:top w:val="nil"/>
              <w:left w:val="nil"/>
              <w:bottom w:val="single" w:sz="4" w:space="0" w:color="auto"/>
              <w:right w:val="single" w:sz="8" w:space="0" w:color="auto"/>
            </w:tcBorders>
            <w:shd w:val="clear" w:color="auto" w:fill="auto"/>
          </w:tcPr>
          <w:p w14:paraId="2D2BFBAA" w14:textId="77777777" w:rsidR="00956A4E" w:rsidRDefault="00956A4E" w:rsidP="00FA7921">
            <w:r w:rsidRPr="003B76D0">
              <w:rPr>
                <w:color w:val="000000"/>
                <w:szCs w:val="24"/>
              </w:rPr>
              <w:t>09 Eylül 2019-18 Haziran 2020</w:t>
            </w:r>
          </w:p>
        </w:tc>
      </w:tr>
      <w:tr w:rsidR="00956A4E" w:rsidRPr="00987750" w14:paraId="19E67F79" w14:textId="77777777" w:rsidTr="00FA7921">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586D907A" w14:textId="77777777" w:rsidR="00956A4E" w:rsidRPr="004636DD" w:rsidRDefault="00956A4E" w:rsidP="00FA7921">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14:paraId="7E4C6CB0" w14:textId="77777777" w:rsidR="00956A4E" w:rsidRPr="002A7026" w:rsidRDefault="00956A4E" w:rsidP="00FA7921">
            <w:pPr>
              <w:spacing w:after="0" w:line="240" w:lineRule="auto"/>
              <w:jc w:val="both"/>
            </w:pPr>
            <w:r w:rsidRPr="002A7026">
              <w:t xml:space="preserve">Okul bünyesinde açılan DYK kurslarının etkililiği </w:t>
            </w:r>
            <w:r>
              <w:t>ve</w:t>
            </w:r>
            <w:r w:rsidRPr="002A7026">
              <w:t xml:space="preserve"> ders başarıları </w:t>
            </w:r>
            <w:r>
              <w:t>ile</w:t>
            </w:r>
            <w:r w:rsidRPr="002A7026">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14:paraId="54F28A02"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Okul idaresi ve Öğretmenler</w:t>
            </w:r>
          </w:p>
        </w:tc>
        <w:tc>
          <w:tcPr>
            <w:tcW w:w="1151" w:type="pct"/>
            <w:tcBorders>
              <w:top w:val="nil"/>
              <w:left w:val="nil"/>
              <w:bottom w:val="single" w:sz="4" w:space="0" w:color="auto"/>
              <w:right w:val="single" w:sz="8" w:space="0" w:color="auto"/>
            </w:tcBorders>
            <w:shd w:val="clear" w:color="auto" w:fill="auto"/>
          </w:tcPr>
          <w:p w14:paraId="77A5421E" w14:textId="77777777" w:rsidR="00956A4E" w:rsidRDefault="00956A4E" w:rsidP="00FA7921">
            <w:r w:rsidRPr="003B76D0">
              <w:rPr>
                <w:color w:val="000000"/>
                <w:szCs w:val="24"/>
              </w:rPr>
              <w:t>09 Eylül 2019-18 Haziran 2020</w:t>
            </w:r>
          </w:p>
        </w:tc>
      </w:tr>
      <w:tr w:rsidR="00956A4E" w:rsidRPr="00987750" w14:paraId="0C496120" w14:textId="77777777" w:rsidTr="00FA7921">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50120" w14:textId="77777777" w:rsidR="00956A4E" w:rsidRPr="004636DD" w:rsidRDefault="00956A4E" w:rsidP="00FA7921">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4CF8FCFE" w14:textId="77777777" w:rsidR="00956A4E" w:rsidRPr="00AE566A" w:rsidRDefault="00956A4E" w:rsidP="00FA7921">
            <w:pPr>
              <w:spacing w:after="0" w:line="240" w:lineRule="auto"/>
              <w:jc w:val="both"/>
            </w:pPr>
            <w:r w:rsidRPr="00AE566A">
              <w:t xml:space="preserve">Sınav kaygısını azaltmaya yönelik RAM ile ortaklaşa çalışmalar </w:t>
            </w:r>
            <w:r>
              <w:t>yapılacaktır</w:t>
            </w:r>
            <w:r w:rsidRPr="00AE566A">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070E8A59"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53DE254A" w14:textId="77777777" w:rsidR="00956A4E" w:rsidRDefault="00956A4E" w:rsidP="00FA7921">
            <w:r w:rsidRPr="003B76D0">
              <w:rPr>
                <w:color w:val="000000"/>
                <w:szCs w:val="24"/>
              </w:rPr>
              <w:t>09 Eylül 2019-18 Haziran 2020</w:t>
            </w:r>
          </w:p>
        </w:tc>
      </w:tr>
      <w:tr w:rsidR="00956A4E" w:rsidRPr="00987750" w14:paraId="30E19BEA" w14:textId="77777777" w:rsidTr="00FA7921">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FC8E9" w14:textId="77777777" w:rsidR="00956A4E" w:rsidRPr="004636DD" w:rsidRDefault="00956A4E" w:rsidP="00FA7921">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3C6B8D01" w14:textId="77777777" w:rsidR="00956A4E" w:rsidRPr="00AE566A" w:rsidRDefault="00956A4E" w:rsidP="00FA7921">
            <w:pPr>
              <w:spacing w:after="0" w:line="240" w:lineRule="auto"/>
              <w:jc w:val="both"/>
            </w:pPr>
            <w:r w:rsidRPr="002A7026">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050D2AAC"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Yabancı Dil Zümresi</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652AAAA6" w14:textId="77777777" w:rsidR="00956A4E" w:rsidRDefault="00956A4E" w:rsidP="00FA7921">
            <w:r w:rsidRPr="003B76D0">
              <w:rPr>
                <w:color w:val="000000"/>
                <w:szCs w:val="24"/>
              </w:rPr>
              <w:t>09 Eylül 2019-18 Haziran 2020</w:t>
            </w:r>
          </w:p>
        </w:tc>
      </w:tr>
      <w:tr w:rsidR="00956A4E" w:rsidRPr="00987750" w14:paraId="64CBDFAA" w14:textId="77777777" w:rsidTr="00FA7921">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73247" w14:textId="77777777" w:rsidR="00956A4E" w:rsidRPr="004636DD" w:rsidRDefault="00956A4E" w:rsidP="00FA7921">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CC0B891" w14:textId="77777777" w:rsidR="00956A4E" w:rsidRPr="002A7026" w:rsidRDefault="00956A4E" w:rsidP="00FA7921">
            <w:pPr>
              <w:spacing w:after="0" w:line="240" w:lineRule="auto"/>
              <w:jc w:val="both"/>
            </w:pPr>
            <w: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7875664B"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Okul idaresi ve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4AE2405C" w14:textId="77777777" w:rsidR="00956A4E" w:rsidRDefault="00956A4E" w:rsidP="00FA7921">
            <w:r w:rsidRPr="003B76D0">
              <w:rPr>
                <w:color w:val="000000"/>
                <w:szCs w:val="24"/>
              </w:rPr>
              <w:t>09 Eylül 2019-18 Haziran 2020</w:t>
            </w:r>
          </w:p>
        </w:tc>
      </w:tr>
      <w:tr w:rsidR="00956A4E" w:rsidRPr="00987750" w14:paraId="3EA66C6A" w14:textId="77777777" w:rsidTr="00FA7921">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05937" w14:textId="77777777" w:rsidR="00956A4E" w:rsidRPr="004636DD" w:rsidRDefault="00956A4E" w:rsidP="00FA7921">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317B98BB" w14:textId="77777777" w:rsidR="00956A4E" w:rsidRPr="002E1E7E" w:rsidRDefault="00956A4E" w:rsidP="00FA7921">
            <w:pPr>
              <w:spacing w:after="0" w:line="240" w:lineRule="auto"/>
              <w:jc w:val="both"/>
            </w:pPr>
            <w:r w:rsidRPr="002E1E7E">
              <w:t>EBA Ders Portalının öğrenci ve velilere tanıtımı</w:t>
            </w:r>
            <w: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D9EFA40" w14:textId="77777777" w:rsidR="00956A4E" w:rsidRPr="000A270C" w:rsidRDefault="00956A4E" w:rsidP="00FA7921">
            <w:pPr>
              <w:spacing w:after="0" w:line="240" w:lineRule="auto"/>
              <w:jc w:val="both"/>
              <w:rPr>
                <w:rFonts w:ascii="Times New Roman" w:hAnsi="Times New Roman" w:cs="Times New Roman"/>
                <w:color w:val="0D0D0D" w:themeColor="text1" w:themeTint="F2"/>
                <w:szCs w:val="24"/>
              </w:rPr>
            </w:pPr>
            <w:r w:rsidRPr="000A270C">
              <w:rPr>
                <w:rFonts w:ascii="Times New Roman" w:hAnsi="Times New Roman" w:cs="Times New Roman"/>
                <w:color w:val="0D0D0D" w:themeColor="text1" w:themeTint="F2"/>
                <w:szCs w:val="24"/>
              </w:rPr>
              <w:t>Okul idaresi ve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06F34B8F" w14:textId="77777777" w:rsidR="00956A4E" w:rsidRDefault="00956A4E" w:rsidP="00FA7921">
            <w:r w:rsidRPr="003B76D0">
              <w:rPr>
                <w:color w:val="000000"/>
                <w:szCs w:val="24"/>
              </w:rPr>
              <w:t>09 Eylül 2019-18 Haziran 2020</w:t>
            </w:r>
          </w:p>
        </w:tc>
      </w:tr>
    </w:tbl>
    <w:p w14:paraId="308D0FCF" w14:textId="0A432DA9" w:rsidR="00393E0D" w:rsidRDefault="00393E0D" w:rsidP="001C2BA3">
      <w:pPr>
        <w:spacing w:after="0"/>
        <w:jc w:val="both"/>
        <w:rPr>
          <w:rFonts w:ascii="Book Antiqua" w:hAnsi="Book Antiqua"/>
          <w:color w:val="0D0D0D" w:themeColor="text1" w:themeTint="F2"/>
          <w:szCs w:val="24"/>
        </w:rPr>
      </w:pPr>
      <w:r>
        <w:rPr>
          <w:rFonts w:ascii="Book Antiqua" w:hAnsi="Book Antiqua"/>
          <w:color w:val="0D0D0D" w:themeColor="text1" w:themeTint="F2"/>
          <w:szCs w:val="24"/>
        </w:rPr>
        <w:t xml:space="preserve"> </w:t>
      </w:r>
    </w:p>
    <w:p w14:paraId="4E3B62CB" w14:textId="2E465FCE" w:rsidR="009B48A0" w:rsidRDefault="009B48A0" w:rsidP="001C2BA3">
      <w:pPr>
        <w:spacing w:after="0"/>
        <w:jc w:val="both"/>
        <w:rPr>
          <w:rFonts w:ascii="Book Antiqua" w:hAnsi="Book Antiqua"/>
          <w:color w:val="0D0D0D" w:themeColor="text1" w:themeTint="F2"/>
          <w:szCs w:val="24"/>
        </w:rPr>
      </w:pPr>
    </w:p>
    <w:p w14:paraId="5CD61E3A" w14:textId="77777777" w:rsidR="00666F1C" w:rsidRDefault="00666F1C" w:rsidP="001C2BA3">
      <w:pPr>
        <w:spacing w:after="0"/>
        <w:jc w:val="both"/>
        <w:rPr>
          <w:rFonts w:ascii="Book Antiqua" w:hAnsi="Book Antiqua"/>
          <w:color w:val="0D0D0D" w:themeColor="text1" w:themeTint="F2"/>
          <w:szCs w:val="24"/>
        </w:rPr>
      </w:pPr>
    </w:p>
    <w:p w14:paraId="475597B3" w14:textId="39A98ADD" w:rsidR="009B48A0" w:rsidRDefault="009B48A0" w:rsidP="001C2BA3">
      <w:pPr>
        <w:spacing w:after="0"/>
        <w:jc w:val="both"/>
        <w:rPr>
          <w:rFonts w:ascii="Book Antiqua" w:hAnsi="Book Antiqua"/>
          <w:color w:val="0D0D0D" w:themeColor="text1" w:themeTint="F2"/>
          <w:szCs w:val="24"/>
        </w:rPr>
      </w:pPr>
    </w:p>
    <w:p w14:paraId="2D4833B4" w14:textId="3094D6AA" w:rsidR="009B48A0" w:rsidRPr="00956A4E" w:rsidRDefault="009B48A0" w:rsidP="00B4042E">
      <w:pPr>
        <w:pStyle w:val="Balk3"/>
        <w:rPr>
          <w:rFonts w:asciiTheme="minorHAnsi" w:eastAsiaTheme="minorHAnsi" w:hAnsiTheme="minorHAnsi" w:cstheme="minorBidi"/>
          <w:color w:val="auto"/>
          <w:sz w:val="22"/>
          <w:szCs w:val="22"/>
        </w:rPr>
      </w:pPr>
      <w:r w:rsidRPr="009B48A0">
        <w:rPr>
          <w:rStyle w:val="Balk4Char"/>
          <w:color w:val="0D0D0D" w:themeColor="text1" w:themeTint="F2"/>
          <w:sz w:val="32"/>
        </w:rPr>
        <w:lastRenderedPageBreak/>
        <w:t>Stratejik Hedef 2.2.</w:t>
      </w:r>
      <w:r w:rsidR="00956A4E">
        <w:rPr>
          <w:rStyle w:val="Balk4Char"/>
          <w:color w:val="0D0D0D" w:themeColor="text1" w:themeTint="F2"/>
          <w:sz w:val="32"/>
        </w:rPr>
        <w:t xml:space="preserve"> </w:t>
      </w:r>
      <w:r w:rsidR="00956A4E">
        <w:rPr>
          <w:rFonts w:asciiTheme="minorHAnsi" w:eastAsiaTheme="minorHAnsi" w:hAnsiTheme="minorHAnsi" w:cstheme="minorBidi"/>
          <w:color w:val="auto"/>
          <w:sz w:val="22"/>
          <w:szCs w:val="22"/>
        </w:rPr>
        <w:t>Ö</w:t>
      </w:r>
      <w:r w:rsidR="00956A4E" w:rsidRPr="00956A4E">
        <w:rPr>
          <w:rFonts w:asciiTheme="minorHAnsi" w:eastAsiaTheme="minorHAnsi" w:hAnsiTheme="minorHAnsi" w:cstheme="minorBidi"/>
          <w:color w:val="auto"/>
          <w:sz w:val="22"/>
          <w:szCs w:val="22"/>
        </w:rPr>
        <w:t>ğrencilerimizin bilimsel, kültürel, sanatsal, sportif ve toplum hizmeti alanlarında etkinliklere katılımı artırılacak, yetenek ve becerileri geliştirilecektir.</w:t>
      </w:r>
    </w:p>
    <w:p w14:paraId="45F439C9" w14:textId="77777777" w:rsidR="009B48A0" w:rsidRDefault="009B48A0" w:rsidP="009B48A0">
      <w:pPr>
        <w:rPr>
          <w:b/>
          <w:sz w:val="28"/>
        </w:rPr>
      </w:pPr>
    </w:p>
    <w:p w14:paraId="4559B31B" w14:textId="77777777" w:rsidR="009B48A0" w:rsidRPr="002B6FDB" w:rsidRDefault="009B48A0" w:rsidP="009B48A0">
      <w:pPr>
        <w:rPr>
          <w:b/>
          <w:color w:val="FF0000"/>
          <w:sz w:val="28"/>
        </w:rPr>
      </w:pPr>
      <w:r w:rsidRPr="002B6FDB">
        <w:rPr>
          <w:b/>
          <w:sz w:val="28"/>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FA7921" w:rsidRPr="00AC3D97" w14:paraId="090EA8D1" w14:textId="77777777" w:rsidTr="00FA7921">
        <w:trPr>
          <w:trHeight w:val="20"/>
        </w:trPr>
        <w:tc>
          <w:tcPr>
            <w:tcW w:w="1242" w:type="dxa"/>
            <w:vMerge w:val="restart"/>
            <w:shd w:val="clear" w:color="auto" w:fill="C5E0B3" w:themeFill="accent6" w:themeFillTint="66"/>
            <w:noWrap/>
            <w:vAlign w:val="center"/>
            <w:hideMark/>
          </w:tcPr>
          <w:p w14:paraId="275C082B" w14:textId="77777777" w:rsidR="00FA7921" w:rsidRPr="004636DD" w:rsidRDefault="00FA7921" w:rsidP="00FA7921">
            <w:pPr>
              <w:spacing w:after="0" w:line="240" w:lineRule="auto"/>
              <w:jc w:val="center"/>
              <w:rPr>
                <w:b/>
                <w:bCs/>
                <w:szCs w:val="24"/>
              </w:rPr>
            </w:pPr>
            <w:r w:rsidRPr="004636DD">
              <w:rPr>
                <w:b/>
                <w:bCs/>
                <w:szCs w:val="24"/>
              </w:rPr>
              <w:t>No</w:t>
            </w:r>
          </w:p>
        </w:tc>
        <w:tc>
          <w:tcPr>
            <w:tcW w:w="7371" w:type="dxa"/>
            <w:gridSpan w:val="2"/>
            <w:vMerge w:val="restart"/>
            <w:shd w:val="clear" w:color="auto" w:fill="C5E0B3" w:themeFill="accent6" w:themeFillTint="66"/>
            <w:vAlign w:val="center"/>
          </w:tcPr>
          <w:p w14:paraId="10B22620" w14:textId="47B4F3B2" w:rsidR="00FA7921" w:rsidRPr="004636DD" w:rsidRDefault="00FA7921" w:rsidP="00FA7921">
            <w:pPr>
              <w:spacing w:after="0" w:line="240" w:lineRule="auto"/>
              <w:jc w:val="center"/>
              <w:rPr>
                <w:b/>
                <w:bCs/>
                <w:szCs w:val="24"/>
              </w:rPr>
            </w:pPr>
            <w:r w:rsidRPr="00FA7921">
              <w:rPr>
                <w:b/>
                <w:bCs/>
                <w:szCs w:val="24"/>
              </w:rPr>
              <w:t>PERFORMAN GÖSTERGESİ</w:t>
            </w:r>
            <w:r>
              <w:rPr>
                <w:b/>
                <w:bCs/>
                <w:szCs w:val="24"/>
              </w:rPr>
              <w:t xml:space="preserve"> </w:t>
            </w:r>
          </w:p>
        </w:tc>
        <w:tc>
          <w:tcPr>
            <w:tcW w:w="1134" w:type="dxa"/>
            <w:shd w:val="clear" w:color="auto" w:fill="C5E0B3" w:themeFill="accent6" w:themeFillTint="66"/>
            <w:vAlign w:val="center"/>
          </w:tcPr>
          <w:p w14:paraId="1D6D5E90" w14:textId="77777777" w:rsidR="00FA7921" w:rsidRPr="004636DD" w:rsidRDefault="00FA7921" w:rsidP="00FA7921">
            <w:pPr>
              <w:spacing w:after="0" w:line="240" w:lineRule="auto"/>
              <w:jc w:val="center"/>
              <w:rPr>
                <w:b/>
                <w:bCs/>
                <w:szCs w:val="24"/>
              </w:rPr>
            </w:pPr>
            <w:r w:rsidRPr="004636DD">
              <w:rPr>
                <w:b/>
                <w:bCs/>
                <w:szCs w:val="24"/>
              </w:rPr>
              <w:t>Mevcut</w:t>
            </w:r>
          </w:p>
        </w:tc>
        <w:tc>
          <w:tcPr>
            <w:tcW w:w="3828" w:type="dxa"/>
            <w:gridSpan w:val="5"/>
            <w:shd w:val="clear" w:color="auto" w:fill="C5E0B3" w:themeFill="accent6" w:themeFillTint="66"/>
            <w:vAlign w:val="center"/>
          </w:tcPr>
          <w:p w14:paraId="07D171FD" w14:textId="77777777" w:rsidR="00FA7921" w:rsidRPr="004636DD" w:rsidRDefault="00FA7921" w:rsidP="00FA7921">
            <w:pPr>
              <w:spacing w:after="0" w:line="240" w:lineRule="auto"/>
              <w:jc w:val="center"/>
              <w:rPr>
                <w:b/>
                <w:bCs/>
                <w:szCs w:val="24"/>
              </w:rPr>
            </w:pPr>
            <w:r w:rsidRPr="004636DD">
              <w:rPr>
                <w:b/>
                <w:bCs/>
                <w:szCs w:val="24"/>
              </w:rPr>
              <w:t>HEDEF</w:t>
            </w:r>
          </w:p>
        </w:tc>
      </w:tr>
      <w:tr w:rsidR="00FA7921" w:rsidRPr="00AC3D97" w14:paraId="05EB890A" w14:textId="77777777" w:rsidTr="00FA7921">
        <w:trPr>
          <w:trHeight w:val="20"/>
        </w:trPr>
        <w:tc>
          <w:tcPr>
            <w:tcW w:w="1242" w:type="dxa"/>
            <w:vMerge/>
            <w:shd w:val="clear" w:color="auto" w:fill="C5E0B3" w:themeFill="accent6" w:themeFillTint="66"/>
            <w:vAlign w:val="center"/>
            <w:hideMark/>
          </w:tcPr>
          <w:p w14:paraId="126F0C5B" w14:textId="77777777" w:rsidR="00FA7921" w:rsidRPr="004636DD" w:rsidRDefault="00FA7921" w:rsidP="00FA7921">
            <w:pPr>
              <w:spacing w:after="0" w:line="240" w:lineRule="auto"/>
              <w:rPr>
                <w:b/>
                <w:bCs/>
                <w:szCs w:val="24"/>
              </w:rPr>
            </w:pPr>
          </w:p>
        </w:tc>
        <w:tc>
          <w:tcPr>
            <w:tcW w:w="7371" w:type="dxa"/>
            <w:gridSpan w:val="2"/>
            <w:vMerge/>
            <w:shd w:val="clear" w:color="auto" w:fill="C5E0B3" w:themeFill="accent6" w:themeFillTint="66"/>
            <w:vAlign w:val="center"/>
          </w:tcPr>
          <w:p w14:paraId="4939BBE6" w14:textId="77777777" w:rsidR="00FA7921" w:rsidRPr="004636DD" w:rsidRDefault="00FA7921" w:rsidP="00FA7921">
            <w:pPr>
              <w:spacing w:after="0" w:line="240" w:lineRule="auto"/>
              <w:rPr>
                <w:b/>
                <w:bCs/>
                <w:szCs w:val="24"/>
              </w:rPr>
            </w:pPr>
          </w:p>
        </w:tc>
        <w:tc>
          <w:tcPr>
            <w:tcW w:w="1134" w:type="dxa"/>
            <w:shd w:val="clear" w:color="auto" w:fill="C5E0B3" w:themeFill="accent6" w:themeFillTint="66"/>
            <w:noWrap/>
            <w:vAlign w:val="center"/>
            <w:hideMark/>
          </w:tcPr>
          <w:p w14:paraId="46EA5347" w14:textId="77777777" w:rsidR="00FA7921" w:rsidRPr="004636DD" w:rsidRDefault="00FA7921" w:rsidP="00FA7921">
            <w:pPr>
              <w:spacing w:after="0" w:line="240" w:lineRule="auto"/>
              <w:jc w:val="center"/>
              <w:rPr>
                <w:b/>
                <w:bCs/>
                <w:szCs w:val="24"/>
              </w:rPr>
            </w:pPr>
            <w:r w:rsidRPr="004636DD">
              <w:rPr>
                <w:b/>
                <w:bCs/>
                <w:szCs w:val="24"/>
              </w:rPr>
              <w:t>2018</w:t>
            </w:r>
          </w:p>
        </w:tc>
        <w:tc>
          <w:tcPr>
            <w:tcW w:w="851" w:type="dxa"/>
            <w:shd w:val="clear" w:color="auto" w:fill="C5E0B3" w:themeFill="accent6" w:themeFillTint="66"/>
            <w:noWrap/>
            <w:vAlign w:val="center"/>
            <w:hideMark/>
          </w:tcPr>
          <w:p w14:paraId="268993C6" w14:textId="77777777" w:rsidR="00FA7921" w:rsidRPr="004636DD" w:rsidRDefault="00FA7921" w:rsidP="00FA7921">
            <w:pPr>
              <w:spacing w:after="0" w:line="240" w:lineRule="auto"/>
              <w:jc w:val="center"/>
              <w:rPr>
                <w:b/>
                <w:bCs/>
                <w:szCs w:val="24"/>
              </w:rPr>
            </w:pPr>
            <w:r w:rsidRPr="004636DD">
              <w:rPr>
                <w:b/>
                <w:bCs/>
                <w:szCs w:val="24"/>
              </w:rPr>
              <w:t>2019</w:t>
            </w:r>
          </w:p>
        </w:tc>
        <w:tc>
          <w:tcPr>
            <w:tcW w:w="793" w:type="dxa"/>
            <w:shd w:val="clear" w:color="auto" w:fill="C5E0B3" w:themeFill="accent6" w:themeFillTint="66"/>
            <w:vAlign w:val="center"/>
          </w:tcPr>
          <w:p w14:paraId="06F6E9A0" w14:textId="77777777" w:rsidR="00FA7921" w:rsidRPr="004636DD" w:rsidRDefault="00FA7921" w:rsidP="00FA7921">
            <w:pPr>
              <w:spacing w:after="0" w:line="240" w:lineRule="auto"/>
              <w:jc w:val="center"/>
              <w:rPr>
                <w:b/>
                <w:bCs/>
                <w:szCs w:val="24"/>
              </w:rPr>
            </w:pPr>
            <w:r w:rsidRPr="004636DD">
              <w:rPr>
                <w:b/>
                <w:bCs/>
                <w:szCs w:val="24"/>
              </w:rPr>
              <w:t>2020</w:t>
            </w:r>
          </w:p>
        </w:tc>
        <w:tc>
          <w:tcPr>
            <w:tcW w:w="766" w:type="dxa"/>
            <w:shd w:val="clear" w:color="auto" w:fill="C5E0B3" w:themeFill="accent6" w:themeFillTint="66"/>
            <w:vAlign w:val="center"/>
          </w:tcPr>
          <w:p w14:paraId="496D58AB" w14:textId="77777777" w:rsidR="00FA7921" w:rsidRPr="004636DD" w:rsidRDefault="00FA7921" w:rsidP="00FA7921">
            <w:pPr>
              <w:spacing w:after="0" w:line="240" w:lineRule="auto"/>
              <w:jc w:val="center"/>
              <w:rPr>
                <w:b/>
                <w:bCs/>
                <w:szCs w:val="24"/>
              </w:rPr>
            </w:pPr>
            <w:r w:rsidRPr="004636DD">
              <w:rPr>
                <w:b/>
                <w:bCs/>
                <w:szCs w:val="24"/>
              </w:rPr>
              <w:t>2021</w:t>
            </w:r>
          </w:p>
        </w:tc>
        <w:tc>
          <w:tcPr>
            <w:tcW w:w="709" w:type="dxa"/>
            <w:shd w:val="clear" w:color="auto" w:fill="C5E0B3" w:themeFill="accent6" w:themeFillTint="66"/>
            <w:vAlign w:val="center"/>
          </w:tcPr>
          <w:p w14:paraId="02EF8525" w14:textId="77777777" w:rsidR="00FA7921" w:rsidRPr="004636DD" w:rsidRDefault="00FA7921" w:rsidP="00FA7921">
            <w:pPr>
              <w:spacing w:after="0" w:line="240" w:lineRule="auto"/>
              <w:jc w:val="center"/>
              <w:rPr>
                <w:b/>
                <w:bCs/>
                <w:szCs w:val="24"/>
              </w:rPr>
            </w:pPr>
            <w:r w:rsidRPr="004636DD">
              <w:rPr>
                <w:b/>
                <w:bCs/>
                <w:szCs w:val="24"/>
              </w:rPr>
              <w:t>2022</w:t>
            </w:r>
          </w:p>
        </w:tc>
        <w:tc>
          <w:tcPr>
            <w:tcW w:w="709" w:type="dxa"/>
            <w:shd w:val="clear" w:color="auto" w:fill="C5E0B3" w:themeFill="accent6" w:themeFillTint="66"/>
            <w:vAlign w:val="center"/>
          </w:tcPr>
          <w:p w14:paraId="39D39AEF" w14:textId="77777777" w:rsidR="00FA7921" w:rsidRPr="004636DD" w:rsidRDefault="00FA7921" w:rsidP="00FA7921">
            <w:pPr>
              <w:spacing w:after="0" w:line="240" w:lineRule="auto"/>
              <w:jc w:val="center"/>
              <w:rPr>
                <w:b/>
                <w:bCs/>
                <w:szCs w:val="24"/>
              </w:rPr>
            </w:pPr>
            <w:r w:rsidRPr="004636DD">
              <w:rPr>
                <w:b/>
                <w:bCs/>
                <w:szCs w:val="24"/>
              </w:rPr>
              <w:t>2023</w:t>
            </w:r>
          </w:p>
        </w:tc>
      </w:tr>
      <w:tr w:rsidR="00FA7921" w:rsidRPr="00AC3D97" w14:paraId="10711310" w14:textId="77777777" w:rsidTr="00FA7921">
        <w:trPr>
          <w:trHeight w:hRule="exact" w:val="437"/>
        </w:trPr>
        <w:tc>
          <w:tcPr>
            <w:tcW w:w="1242" w:type="dxa"/>
            <w:shd w:val="clear" w:color="auto" w:fill="auto"/>
            <w:vAlign w:val="center"/>
          </w:tcPr>
          <w:p w14:paraId="37F4F051" w14:textId="77777777" w:rsidR="00FA7921" w:rsidRPr="006E2FE5" w:rsidRDefault="00FA7921" w:rsidP="00FA7921">
            <w:pPr>
              <w:spacing w:after="0" w:line="240" w:lineRule="auto"/>
              <w:rPr>
                <w:b/>
                <w:bCs/>
                <w:color w:val="FF0000"/>
                <w:szCs w:val="24"/>
              </w:rPr>
            </w:pPr>
            <w:r w:rsidRPr="006E2FE5">
              <w:rPr>
                <w:b/>
                <w:bCs/>
                <w:color w:val="FF0000"/>
                <w:szCs w:val="24"/>
              </w:rPr>
              <w:t>PG.2.2.1</w:t>
            </w:r>
          </w:p>
        </w:tc>
        <w:tc>
          <w:tcPr>
            <w:tcW w:w="7371" w:type="dxa"/>
            <w:gridSpan w:val="2"/>
            <w:vAlign w:val="center"/>
          </w:tcPr>
          <w:p w14:paraId="4AB4294B" w14:textId="77777777" w:rsidR="00FA7921" w:rsidRPr="00A82F83" w:rsidRDefault="00FA7921" w:rsidP="00FA7921">
            <w:pPr>
              <w:spacing w:after="0" w:line="240" w:lineRule="auto"/>
            </w:pPr>
            <w:r w:rsidRPr="00A82F83">
              <w:t>Okulda gerçekleştirilen projesi sayısı</w:t>
            </w:r>
          </w:p>
        </w:tc>
        <w:tc>
          <w:tcPr>
            <w:tcW w:w="1134" w:type="dxa"/>
            <w:shd w:val="clear" w:color="auto" w:fill="auto"/>
            <w:noWrap/>
            <w:vAlign w:val="center"/>
          </w:tcPr>
          <w:p w14:paraId="7CA1023A" w14:textId="03F5D021" w:rsidR="00FA7921" w:rsidRPr="004636DD" w:rsidRDefault="00FA7921" w:rsidP="00FA7921">
            <w:pPr>
              <w:spacing w:after="0" w:line="240" w:lineRule="auto"/>
              <w:jc w:val="center"/>
            </w:pPr>
            <w:r>
              <w:t>4</w:t>
            </w:r>
          </w:p>
        </w:tc>
        <w:tc>
          <w:tcPr>
            <w:tcW w:w="851" w:type="dxa"/>
            <w:shd w:val="clear" w:color="auto" w:fill="auto"/>
            <w:noWrap/>
            <w:vAlign w:val="center"/>
          </w:tcPr>
          <w:p w14:paraId="47DF5F0F" w14:textId="083E3B03" w:rsidR="00FA7921" w:rsidRPr="004636DD" w:rsidRDefault="00FA7921" w:rsidP="00FA7921">
            <w:pPr>
              <w:spacing w:after="0" w:line="240" w:lineRule="auto"/>
              <w:jc w:val="center"/>
            </w:pPr>
            <w:r>
              <w:t>10</w:t>
            </w:r>
          </w:p>
        </w:tc>
        <w:tc>
          <w:tcPr>
            <w:tcW w:w="793" w:type="dxa"/>
            <w:vAlign w:val="center"/>
          </w:tcPr>
          <w:p w14:paraId="5F4EA32E" w14:textId="566A9E55" w:rsidR="00FA7921" w:rsidRPr="004636DD" w:rsidRDefault="00FA7921" w:rsidP="00FA7921">
            <w:pPr>
              <w:spacing w:after="0" w:line="240" w:lineRule="auto"/>
              <w:jc w:val="center"/>
            </w:pPr>
            <w:r>
              <w:t>15</w:t>
            </w:r>
          </w:p>
        </w:tc>
        <w:tc>
          <w:tcPr>
            <w:tcW w:w="766" w:type="dxa"/>
            <w:vAlign w:val="center"/>
          </w:tcPr>
          <w:p w14:paraId="66D708A8" w14:textId="5348FE37" w:rsidR="00FA7921" w:rsidRPr="004636DD" w:rsidRDefault="00FA7921" w:rsidP="00FA7921">
            <w:pPr>
              <w:spacing w:after="0" w:line="240" w:lineRule="auto"/>
              <w:jc w:val="center"/>
            </w:pPr>
            <w:r>
              <w:t>20</w:t>
            </w:r>
          </w:p>
        </w:tc>
        <w:tc>
          <w:tcPr>
            <w:tcW w:w="709" w:type="dxa"/>
            <w:vAlign w:val="center"/>
          </w:tcPr>
          <w:p w14:paraId="6273F2EA" w14:textId="324D6DEE" w:rsidR="00FA7921" w:rsidRPr="004636DD" w:rsidRDefault="00FA7921" w:rsidP="00FA7921">
            <w:pPr>
              <w:spacing w:after="0" w:line="240" w:lineRule="auto"/>
              <w:jc w:val="center"/>
            </w:pPr>
            <w:r>
              <w:t>20</w:t>
            </w:r>
          </w:p>
        </w:tc>
        <w:tc>
          <w:tcPr>
            <w:tcW w:w="709" w:type="dxa"/>
            <w:vAlign w:val="center"/>
          </w:tcPr>
          <w:p w14:paraId="153AEBB4" w14:textId="5F7F1727" w:rsidR="00FA7921" w:rsidRPr="004636DD" w:rsidRDefault="00FA7921" w:rsidP="00FA7921">
            <w:pPr>
              <w:spacing w:after="0" w:line="240" w:lineRule="auto"/>
              <w:jc w:val="center"/>
            </w:pPr>
            <w:r>
              <w:t>25</w:t>
            </w:r>
          </w:p>
        </w:tc>
      </w:tr>
      <w:tr w:rsidR="00FA7921" w:rsidRPr="00AC3D97" w14:paraId="5A56437B" w14:textId="77777777" w:rsidTr="00FA7921">
        <w:trPr>
          <w:trHeight w:val="20"/>
        </w:trPr>
        <w:tc>
          <w:tcPr>
            <w:tcW w:w="1242" w:type="dxa"/>
            <w:vMerge w:val="restart"/>
            <w:shd w:val="clear" w:color="auto" w:fill="auto"/>
            <w:vAlign w:val="center"/>
          </w:tcPr>
          <w:p w14:paraId="5CF508E7" w14:textId="77777777" w:rsidR="00FA7921" w:rsidRPr="006E2FE5" w:rsidRDefault="00FA7921" w:rsidP="00FA7921">
            <w:pPr>
              <w:spacing w:after="0" w:line="240" w:lineRule="auto"/>
              <w:rPr>
                <w:color w:val="FF0000"/>
                <w:szCs w:val="24"/>
              </w:rPr>
            </w:pPr>
            <w:r w:rsidRPr="006E2FE5">
              <w:rPr>
                <w:b/>
                <w:bCs/>
                <w:color w:val="FF0000"/>
                <w:szCs w:val="24"/>
              </w:rPr>
              <w:t>PG.2.2.2</w:t>
            </w:r>
          </w:p>
        </w:tc>
        <w:tc>
          <w:tcPr>
            <w:tcW w:w="1843" w:type="dxa"/>
            <w:vMerge w:val="restart"/>
            <w:vAlign w:val="center"/>
          </w:tcPr>
          <w:p w14:paraId="3F6379AF" w14:textId="77777777" w:rsidR="00FA7921" w:rsidRPr="00A82F83" w:rsidRDefault="00FA7921" w:rsidP="00FA7921">
            <w:pPr>
              <w:spacing w:after="0" w:line="240" w:lineRule="auto"/>
            </w:pPr>
            <w:r w:rsidRPr="00A82F83">
              <w:t>Rehberlik servisi etkililik göstergeleri</w:t>
            </w:r>
          </w:p>
        </w:tc>
        <w:tc>
          <w:tcPr>
            <w:tcW w:w="5528" w:type="dxa"/>
            <w:shd w:val="clear" w:color="auto" w:fill="auto"/>
            <w:vAlign w:val="center"/>
          </w:tcPr>
          <w:p w14:paraId="663FFA66" w14:textId="77777777" w:rsidR="00FA7921" w:rsidRPr="00A82F83" w:rsidRDefault="00FA7921" w:rsidP="00FA7921">
            <w:pPr>
              <w:spacing w:after="0" w:line="240" w:lineRule="auto"/>
            </w:pPr>
            <w:r w:rsidRPr="00A82F83">
              <w:rPr>
                <w:b/>
                <w:bCs/>
                <w:color w:val="FF0000"/>
              </w:rPr>
              <w:t>PG.2.2.2.1</w:t>
            </w:r>
            <w:r w:rsidRPr="00A82F83">
              <w:rPr>
                <w:b/>
                <w:bCs/>
              </w:rPr>
              <w:t xml:space="preserve"> </w:t>
            </w:r>
            <w:r w:rsidRPr="00A82F83">
              <w:t>Rehberlik servisinde öğrencilerle yapılan görüşme sayısı</w:t>
            </w:r>
          </w:p>
        </w:tc>
        <w:tc>
          <w:tcPr>
            <w:tcW w:w="1134" w:type="dxa"/>
            <w:shd w:val="clear" w:color="auto" w:fill="auto"/>
            <w:noWrap/>
            <w:vAlign w:val="center"/>
          </w:tcPr>
          <w:p w14:paraId="3F76145D" w14:textId="29A82F40" w:rsidR="00FA7921" w:rsidRPr="004636DD" w:rsidRDefault="00FA7921" w:rsidP="00FA7921">
            <w:pPr>
              <w:spacing w:after="0" w:line="240" w:lineRule="auto"/>
              <w:jc w:val="center"/>
            </w:pPr>
            <w:r>
              <w:t>30</w:t>
            </w:r>
          </w:p>
        </w:tc>
        <w:tc>
          <w:tcPr>
            <w:tcW w:w="851" w:type="dxa"/>
            <w:shd w:val="clear" w:color="auto" w:fill="auto"/>
            <w:noWrap/>
            <w:vAlign w:val="center"/>
          </w:tcPr>
          <w:p w14:paraId="2FF8108C" w14:textId="662332F6" w:rsidR="00FA7921" w:rsidRPr="004636DD" w:rsidRDefault="00FA7921" w:rsidP="00FA7921">
            <w:pPr>
              <w:spacing w:after="0" w:line="240" w:lineRule="auto"/>
              <w:jc w:val="center"/>
            </w:pPr>
            <w:r>
              <w:t>150</w:t>
            </w:r>
          </w:p>
        </w:tc>
        <w:tc>
          <w:tcPr>
            <w:tcW w:w="793" w:type="dxa"/>
            <w:vAlign w:val="center"/>
          </w:tcPr>
          <w:p w14:paraId="5A9F9FC0" w14:textId="6F66E819" w:rsidR="00FA7921" w:rsidRPr="004636DD" w:rsidRDefault="00FA7921" w:rsidP="00FA7921">
            <w:pPr>
              <w:spacing w:after="0" w:line="240" w:lineRule="auto"/>
              <w:jc w:val="center"/>
            </w:pPr>
            <w:r>
              <w:t>200</w:t>
            </w:r>
          </w:p>
        </w:tc>
        <w:tc>
          <w:tcPr>
            <w:tcW w:w="766" w:type="dxa"/>
            <w:vAlign w:val="center"/>
          </w:tcPr>
          <w:p w14:paraId="38C0813C" w14:textId="18C36A77" w:rsidR="00FA7921" w:rsidRPr="004636DD" w:rsidRDefault="00FA7921" w:rsidP="00FA7921">
            <w:pPr>
              <w:spacing w:after="0" w:line="240" w:lineRule="auto"/>
              <w:jc w:val="center"/>
            </w:pPr>
            <w:r>
              <w:t>250</w:t>
            </w:r>
          </w:p>
        </w:tc>
        <w:tc>
          <w:tcPr>
            <w:tcW w:w="709" w:type="dxa"/>
            <w:vAlign w:val="center"/>
          </w:tcPr>
          <w:p w14:paraId="4C2AB7A2" w14:textId="4392B428" w:rsidR="00FA7921" w:rsidRPr="004636DD" w:rsidRDefault="00FA7921" w:rsidP="00FA7921">
            <w:pPr>
              <w:spacing w:after="0" w:line="240" w:lineRule="auto"/>
              <w:jc w:val="center"/>
            </w:pPr>
            <w:r>
              <w:t>300</w:t>
            </w:r>
          </w:p>
        </w:tc>
        <w:tc>
          <w:tcPr>
            <w:tcW w:w="709" w:type="dxa"/>
            <w:vAlign w:val="center"/>
          </w:tcPr>
          <w:p w14:paraId="1DD39DB7" w14:textId="6E163F4A" w:rsidR="00FA7921" w:rsidRPr="004636DD" w:rsidRDefault="00FA7921" w:rsidP="00FA7921">
            <w:pPr>
              <w:spacing w:after="0" w:line="240" w:lineRule="auto"/>
              <w:jc w:val="center"/>
            </w:pPr>
            <w:r>
              <w:t>350</w:t>
            </w:r>
          </w:p>
        </w:tc>
      </w:tr>
      <w:tr w:rsidR="00FA7921" w:rsidRPr="00AC3D97" w14:paraId="5FA00AB3" w14:textId="77777777" w:rsidTr="00FA7921">
        <w:trPr>
          <w:trHeight w:val="20"/>
        </w:trPr>
        <w:tc>
          <w:tcPr>
            <w:tcW w:w="1242" w:type="dxa"/>
            <w:vMerge/>
            <w:shd w:val="clear" w:color="auto" w:fill="auto"/>
            <w:vAlign w:val="center"/>
          </w:tcPr>
          <w:p w14:paraId="3A67A2E5" w14:textId="77777777" w:rsidR="00FA7921" w:rsidRPr="006E2FE5" w:rsidRDefault="00FA7921" w:rsidP="00FA7921">
            <w:pPr>
              <w:spacing w:after="0" w:line="240" w:lineRule="auto"/>
              <w:rPr>
                <w:b/>
                <w:bCs/>
                <w:color w:val="FF0000"/>
                <w:szCs w:val="24"/>
              </w:rPr>
            </w:pPr>
          </w:p>
        </w:tc>
        <w:tc>
          <w:tcPr>
            <w:tcW w:w="1843" w:type="dxa"/>
            <w:vMerge/>
            <w:vAlign w:val="center"/>
          </w:tcPr>
          <w:p w14:paraId="34E10388" w14:textId="77777777" w:rsidR="00FA7921" w:rsidRPr="00A82F83" w:rsidRDefault="00FA7921" w:rsidP="00FA7921">
            <w:pPr>
              <w:spacing w:after="0" w:line="240" w:lineRule="auto"/>
            </w:pPr>
          </w:p>
        </w:tc>
        <w:tc>
          <w:tcPr>
            <w:tcW w:w="5528" w:type="dxa"/>
            <w:shd w:val="clear" w:color="auto" w:fill="auto"/>
            <w:vAlign w:val="center"/>
          </w:tcPr>
          <w:p w14:paraId="3751582A" w14:textId="77777777" w:rsidR="00FA7921" w:rsidRPr="00A82F83" w:rsidRDefault="00FA7921" w:rsidP="00FA7921">
            <w:pPr>
              <w:spacing w:after="0" w:line="240" w:lineRule="auto"/>
              <w:rPr>
                <w:b/>
                <w:bCs/>
                <w:color w:val="FF0000"/>
              </w:rPr>
            </w:pPr>
            <w:r w:rsidRPr="00A82F83">
              <w:rPr>
                <w:b/>
                <w:bCs/>
                <w:color w:val="FF0000"/>
              </w:rPr>
              <w:t>PG.2.2.2.2</w:t>
            </w:r>
            <w:r w:rsidRPr="00A82F83">
              <w:rPr>
                <w:b/>
                <w:bCs/>
              </w:rPr>
              <w:t xml:space="preserve"> </w:t>
            </w:r>
            <w:r w:rsidRPr="00A82F83">
              <w:t>Rehberlik servisinde velilerle yapılan görüşme sayısı</w:t>
            </w:r>
          </w:p>
        </w:tc>
        <w:tc>
          <w:tcPr>
            <w:tcW w:w="1134" w:type="dxa"/>
            <w:shd w:val="clear" w:color="auto" w:fill="auto"/>
            <w:noWrap/>
            <w:vAlign w:val="center"/>
          </w:tcPr>
          <w:p w14:paraId="46B02257" w14:textId="12B6B93D" w:rsidR="00FA7921" w:rsidRPr="004636DD" w:rsidRDefault="00FA7921" w:rsidP="00FA7921">
            <w:pPr>
              <w:spacing w:after="0" w:line="240" w:lineRule="auto"/>
              <w:jc w:val="center"/>
            </w:pPr>
            <w:r>
              <w:t>10</w:t>
            </w:r>
          </w:p>
        </w:tc>
        <w:tc>
          <w:tcPr>
            <w:tcW w:w="851" w:type="dxa"/>
            <w:shd w:val="clear" w:color="auto" w:fill="auto"/>
            <w:noWrap/>
            <w:vAlign w:val="center"/>
          </w:tcPr>
          <w:p w14:paraId="6E2250B3" w14:textId="06ED0A8B" w:rsidR="00FA7921" w:rsidRPr="004636DD" w:rsidRDefault="00FA7921" w:rsidP="00FA7921">
            <w:pPr>
              <w:spacing w:after="0" w:line="240" w:lineRule="auto"/>
              <w:jc w:val="center"/>
            </w:pPr>
            <w:r>
              <w:t>40</w:t>
            </w:r>
          </w:p>
        </w:tc>
        <w:tc>
          <w:tcPr>
            <w:tcW w:w="793" w:type="dxa"/>
            <w:vAlign w:val="center"/>
          </w:tcPr>
          <w:p w14:paraId="357ECEDA" w14:textId="4EBA1E82" w:rsidR="00FA7921" w:rsidRPr="004636DD" w:rsidRDefault="00FA7921" w:rsidP="00FA7921">
            <w:pPr>
              <w:spacing w:after="0" w:line="240" w:lineRule="auto"/>
              <w:jc w:val="center"/>
            </w:pPr>
            <w:r>
              <w:t>60</w:t>
            </w:r>
          </w:p>
        </w:tc>
        <w:tc>
          <w:tcPr>
            <w:tcW w:w="766" w:type="dxa"/>
            <w:vAlign w:val="center"/>
          </w:tcPr>
          <w:p w14:paraId="5CD2435B" w14:textId="55313AEA" w:rsidR="00FA7921" w:rsidRPr="004636DD" w:rsidRDefault="00FA7921" w:rsidP="00FA7921">
            <w:pPr>
              <w:spacing w:after="0" w:line="240" w:lineRule="auto"/>
              <w:jc w:val="center"/>
            </w:pPr>
            <w:r>
              <w:t>80</w:t>
            </w:r>
          </w:p>
        </w:tc>
        <w:tc>
          <w:tcPr>
            <w:tcW w:w="709" w:type="dxa"/>
            <w:vAlign w:val="center"/>
          </w:tcPr>
          <w:p w14:paraId="096EE2D0" w14:textId="5CAE0D1B" w:rsidR="00FA7921" w:rsidRPr="004636DD" w:rsidRDefault="00FA7921" w:rsidP="00FA7921">
            <w:pPr>
              <w:spacing w:after="0" w:line="240" w:lineRule="auto"/>
              <w:jc w:val="center"/>
            </w:pPr>
            <w:r>
              <w:t>120</w:t>
            </w:r>
          </w:p>
        </w:tc>
        <w:tc>
          <w:tcPr>
            <w:tcW w:w="709" w:type="dxa"/>
            <w:vAlign w:val="center"/>
          </w:tcPr>
          <w:p w14:paraId="7DFFF67D" w14:textId="1C39A671" w:rsidR="00FA7921" w:rsidRPr="004636DD" w:rsidRDefault="00FA7921" w:rsidP="00FA7921">
            <w:pPr>
              <w:spacing w:after="0" w:line="240" w:lineRule="auto"/>
              <w:jc w:val="center"/>
            </w:pPr>
            <w:r>
              <w:t>150</w:t>
            </w:r>
          </w:p>
        </w:tc>
      </w:tr>
      <w:tr w:rsidR="00FA7921" w:rsidRPr="00AC3D97" w14:paraId="04EBA303" w14:textId="77777777" w:rsidTr="00FA7921">
        <w:trPr>
          <w:trHeight w:val="20"/>
        </w:trPr>
        <w:tc>
          <w:tcPr>
            <w:tcW w:w="1242" w:type="dxa"/>
            <w:vMerge/>
            <w:shd w:val="clear" w:color="auto" w:fill="auto"/>
            <w:vAlign w:val="center"/>
          </w:tcPr>
          <w:p w14:paraId="19C76772" w14:textId="77777777" w:rsidR="00FA7921" w:rsidRPr="006E2FE5" w:rsidRDefault="00FA7921" w:rsidP="00FA7921">
            <w:pPr>
              <w:spacing w:after="0" w:line="240" w:lineRule="auto"/>
              <w:rPr>
                <w:color w:val="FF0000"/>
                <w:szCs w:val="24"/>
              </w:rPr>
            </w:pPr>
          </w:p>
        </w:tc>
        <w:tc>
          <w:tcPr>
            <w:tcW w:w="1843" w:type="dxa"/>
            <w:vMerge/>
            <w:vAlign w:val="center"/>
          </w:tcPr>
          <w:p w14:paraId="11D841E8" w14:textId="77777777" w:rsidR="00FA7921" w:rsidRPr="00A82F83" w:rsidRDefault="00FA7921" w:rsidP="00FA7921">
            <w:pPr>
              <w:spacing w:after="0" w:line="240" w:lineRule="auto"/>
            </w:pPr>
          </w:p>
        </w:tc>
        <w:tc>
          <w:tcPr>
            <w:tcW w:w="5528" w:type="dxa"/>
            <w:shd w:val="clear" w:color="auto" w:fill="auto"/>
            <w:vAlign w:val="center"/>
          </w:tcPr>
          <w:p w14:paraId="30650B51" w14:textId="77777777" w:rsidR="00FA7921" w:rsidRPr="00A82F83" w:rsidRDefault="00FA7921" w:rsidP="00FA7921">
            <w:pPr>
              <w:spacing w:after="0" w:line="240" w:lineRule="auto"/>
            </w:pPr>
            <w:r w:rsidRPr="00A82F83">
              <w:rPr>
                <w:b/>
                <w:bCs/>
                <w:color w:val="FF0000"/>
              </w:rPr>
              <w:t>PG.2.2.2.3</w:t>
            </w:r>
            <w:r w:rsidRPr="00A82F83">
              <w:rPr>
                <w:b/>
                <w:bCs/>
              </w:rPr>
              <w:t xml:space="preserve"> </w:t>
            </w:r>
            <w:r w:rsidRPr="00A82F83">
              <w:t>Rehberlik servisinde öğretmenlere verilen müşavirlik hizmeti sayısı</w:t>
            </w:r>
          </w:p>
        </w:tc>
        <w:tc>
          <w:tcPr>
            <w:tcW w:w="1134" w:type="dxa"/>
            <w:shd w:val="clear" w:color="auto" w:fill="auto"/>
            <w:noWrap/>
            <w:vAlign w:val="center"/>
          </w:tcPr>
          <w:p w14:paraId="2F6FF872" w14:textId="6AB30A86" w:rsidR="00FA7921" w:rsidRPr="004636DD" w:rsidRDefault="00FA7921" w:rsidP="00FA7921">
            <w:pPr>
              <w:spacing w:after="0" w:line="240" w:lineRule="auto"/>
              <w:jc w:val="center"/>
            </w:pPr>
            <w:r>
              <w:t>20</w:t>
            </w:r>
          </w:p>
        </w:tc>
        <w:tc>
          <w:tcPr>
            <w:tcW w:w="851" w:type="dxa"/>
            <w:shd w:val="clear" w:color="auto" w:fill="auto"/>
            <w:noWrap/>
            <w:vAlign w:val="center"/>
          </w:tcPr>
          <w:p w14:paraId="759AF4F8" w14:textId="71A7AFD6" w:rsidR="00FA7921" w:rsidRPr="004636DD" w:rsidRDefault="00FA7921" w:rsidP="00FA7921">
            <w:pPr>
              <w:spacing w:after="0" w:line="240" w:lineRule="auto"/>
              <w:jc w:val="center"/>
            </w:pPr>
            <w:r>
              <w:t>40</w:t>
            </w:r>
          </w:p>
        </w:tc>
        <w:tc>
          <w:tcPr>
            <w:tcW w:w="793" w:type="dxa"/>
            <w:vAlign w:val="center"/>
          </w:tcPr>
          <w:p w14:paraId="54B4B9D7" w14:textId="7396F5CB" w:rsidR="00FA7921" w:rsidRPr="004636DD" w:rsidRDefault="00FA7921" w:rsidP="00FA7921">
            <w:pPr>
              <w:spacing w:after="0" w:line="240" w:lineRule="auto"/>
              <w:jc w:val="center"/>
            </w:pPr>
            <w:r>
              <w:t>50</w:t>
            </w:r>
          </w:p>
        </w:tc>
        <w:tc>
          <w:tcPr>
            <w:tcW w:w="766" w:type="dxa"/>
            <w:vAlign w:val="center"/>
          </w:tcPr>
          <w:p w14:paraId="344A4E97" w14:textId="6E19BC56" w:rsidR="00FA7921" w:rsidRPr="004636DD" w:rsidRDefault="00FA7921" w:rsidP="00FA7921">
            <w:pPr>
              <w:spacing w:after="0" w:line="240" w:lineRule="auto"/>
              <w:jc w:val="center"/>
            </w:pPr>
            <w:r>
              <w:t>50</w:t>
            </w:r>
          </w:p>
        </w:tc>
        <w:tc>
          <w:tcPr>
            <w:tcW w:w="709" w:type="dxa"/>
            <w:vAlign w:val="center"/>
          </w:tcPr>
          <w:p w14:paraId="21B5B666" w14:textId="635EA1CB" w:rsidR="00FA7921" w:rsidRPr="004636DD" w:rsidRDefault="00FA7921" w:rsidP="00FA7921">
            <w:pPr>
              <w:spacing w:after="0" w:line="240" w:lineRule="auto"/>
              <w:jc w:val="center"/>
            </w:pPr>
            <w:r>
              <w:t>50</w:t>
            </w:r>
          </w:p>
        </w:tc>
        <w:tc>
          <w:tcPr>
            <w:tcW w:w="709" w:type="dxa"/>
            <w:vAlign w:val="center"/>
          </w:tcPr>
          <w:p w14:paraId="53231BBA" w14:textId="4071E56E" w:rsidR="00FA7921" w:rsidRPr="004636DD" w:rsidRDefault="00FA7921" w:rsidP="00FA7921">
            <w:pPr>
              <w:spacing w:after="0" w:line="240" w:lineRule="auto"/>
              <w:jc w:val="center"/>
            </w:pPr>
            <w:r>
              <w:t>50</w:t>
            </w:r>
          </w:p>
        </w:tc>
      </w:tr>
      <w:tr w:rsidR="00FA7921" w:rsidRPr="00AC3D97" w14:paraId="5D465615" w14:textId="77777777" w:rsidTr="00FA7921">
        <w:trPr>
          <w:trHeight w:val="547"/>
        </w:trPr>
        <w:tc>
          <w:tcPr>
            <w:tcW w:w="1242" w:type="dxa"/>
            <w:vMerge w:val="restart"/>
            <w:shd w:val="clear" w:color="auto" w:fill="auto"/>
            <w:vAlign w:val="center"/>
          </w:tcPr>
          <w:p w14:paraId="5ED967E7" w14:textId="77777777" w:rsidR="00FA7921" w:rsidRPr="006E2FE5" w:rsidRDefault="00FA7921" w:rsidP="00FA7921">
            <w:pPr>
              <w:spacing w:after="0" w:line="240" w:lineRule="auto"/>
              <w:rPr>
                <w:color w:val="FF0000"/>
                <w:szCs w:val="24"/>
              </w:rPr>
            </w:pPr>
            <w:r w:rsidRPr="006E2FE5">
              <w:rPr>
                <w:b/>
                <w:bCs/>
                <w:color w:val="FF0000"/>
                <w:szCs w:val="24"/>
              </w:rPr>
              <w:t>PG.2.2.3</w:t>
            </w:r>
          </w:p>
        </w:tc>
        <w:tc>
          <w:tcPr>
            <w:tcW w:w="1843" w:type="dxa"/>
            <w:vMerge w:val="restart"/>
            <w:vAlign w:val="center"/>
          </w:tcPr>
          <w:p w14:paraId="55740380" w14:textId="77777777" w:rsidR="00FA7921" w:rsidRPr="00A82F83" w:rsidRDefault="00FA7921" w:rsidP="00FA7921">
            <w:pPr>
              <w:spacing w:after="0" w:line="240" w:lineRule="auto"/>
            </w:pPr>
            <w:r w:rsidRPr="00A82F83">
              <w:t>Okul veli işbirliği toplantı göstergeleri</w:t>
            </w:r>
          </w:p>
        </w:tc>
        <w:tc>
          <w:tcPr>
            <w:tcW w:w="5528" w:type="dxa"/>
            <w:shd w:val="clear" w:color="auto" w:fill="auto"/>
            <w:vAlign w:val="center"/>
          </w:tcPr>
          <w:p w14:paraId="5EB725A2" w14:textId="77777777" w:rsidR="00FA7921" w:rsidRPr="00A82F83" w:rsidRDefault="00FA7921" w:rsidP="00FA7921">
            <w:pPr>
              <w:spacing w:after="0" w:line="240" w:lineRule="auto"/>
            </w:pPr>
            <w:r w:rsidRPr="00A82F83">
              <w:rPr>
                <w:b/>
                <w:bCs/>
                <w:color w:val="FF0000"/>
              </w:rPr>
              <w:t>PG.2.2.3.1</w:t>
            </w:r>
            <w:r w:rsidRPr="00A82F83">
              <w:rPr>
                <w:b/>
                <w:bCs/>
              </w:rPr>
              <w:t xml:space="preserve"> </w:t>
            </w:r>
            <w:r w:rsidRPr="00A82F83">
              <w:t>Sınıf Veli-Okul Aile Birliği, toplantı sayısı</w:t>
            </w:r>
          </w:p>
        </w:tc>
        <w:tc>
          <w:tcPr>
            <w:tcW w:w="1134" w:type="dxa"/>
            <w:shd w:val="clear" w:color="auto" w:fill="auto"/>
            <w:noWrap/>
            <w:vAlign w:val="center"/>
          </w:tcPr>
          <w:p w14:paraId="332B936A" w14:textId="6C7B757D" w:rsidR="00FA7921" w:rsidRPr="004636DD" w:rsidRDefault="00FA7921" w:rsidP="00FA7921">
            <w:pPr>
              <w:spacing w:after="0" w:line="240" w:lineRule="auto"/>
              <w:jc w:val="center"/>
            </w:pPr>
            <w:r>
              <w:t>8</w:t>
            </w:r>
          </w:p>
        </w:tc>
        <w:tc>
          <w:tcPr>
            <w:tcW w:w="851" w:type="dxa"/>
            <w:shd w:val="clear" w:color="auto" w:fill="auto"/>
            <w:noWrap/>
            <w:vAlign w:val="center"/>
          </w:tcPr>
          <w:p w14:paraId="29C32200" w14:textId="57573605" w:rsidR="00FA7921" w:rsidRPr="004636DD" w:rsidRDefault="00FA7921" w:rsidP="00FA7921">
            <w:pPr>
              <w:spacing w:after="0" w:line="240" w:lineRule="auto"/>
              <w:jc w:val="center"/>
            </w:pPr>
            <w:r>
              <w:t>15</w:t>
            </w:r>
          </w:p>
        </w:tc>
        <w:tc>
          <w:tcPr>
            <w:tcW w:w="793" w:type="dxa"/>
            <w:vAlign w:val="center"/>
          </w:tcPr>
          <w:p w14:paraId="3DFC2155" w14:textId="47C0302A" w:rsidR="00FA7921" w:rsidRPr="004636DD" w:rsidRDefault="00FA7921" w:rsidP="00FA7921">
            <w:pPr>
              <w:spacing w:after="0" w:line="240" w:lineRule="auto"/>
              <w:jc w:val="center"/>
            </w:pPr>
            <w:r>
              <w:t>20</w:t>
            </w:r>
          </w:p>
        </w:tc>
        <w:tc>
          <w:tcPr>
            <w:tcW w:w="766" w:type="dxa"/>
            <w:vAlign w:val="center"/>
          </w:tcPr>
          <w:p w14:paraId="0C9790B9" w14:textId="330486A3" w:rsidR="00FA7921" w:rsidRPr="004636DD" w:rsidRDefault="00FA7921" w:rsidP="00FA7921">
            <w:pPr>
              <w:spacing w:after="0" w:line="240" w:lineRule="auto"/>
              <w:jc w:val="center"/>
            </w:pPr>
            <w:r>
              <w:t>20</w:t>
            </w:r>
          </w:p>
        </w:tc>
        <w:tc>
          <w:tcPr>
            <w:tcW w:w="709" w:type="dxa"/>
            <w:vAlign w:val="center"/>
          </w:tcPr>
          <w:p w14:paraId="2D97D0B1" w14:textId="4FADEAB7" w:rsidR="00FA7921" w:rsidRPr="004636DD" w:rsidRDefault="00FA7921" w:rsidP="00FA7921">
            <w:pPr>
              <w:spacing w:after="0" w:line="240" w:lineRule="auto"/>
              <w:jc w:val="center"/>
            </w:pPr>
            <w:r>
              <w:t>25</w:t>
            </w:r>
          </w:p>
        </w:tc>
        <w:tc>
          <w:tcPr>
            <w:tcW w:w="709" w:type="dxa"/>
            <w:vAlign w:val="center"/>
          </w:tcPr>
          <w:p w14:paraId="342DD4B8" w14:textId="5E123D9A" w:rsidR="00FA7921" w:rsidRPr="004636DD" w:rsidRDefault="00FA7921" w:rsidP="00FA7921">
            <w:pPr>
              <w:spacing w:after="0" w:line="240" w:lineRule="auto"/>
              <w:jc w:val="center"/>
            </w:pPr>
            <w:r>
              <w:t>25</w:t>
            </w:r>
          </w:p>
        </w:tc>
      </w:tr>
      <w:tr w:rsidR="00FA7921" w:rsidRPr="00AC3D97" w14:paraId="20313270" w14:textId="77777777" w:rsidTr="00FA7921">
        <w:trPr>
          <w:trHeight w:val="547"/>
        </w:trPr>
        <w:tc>
          <w:tcPr>
            <w:tcW w:w="1242" w:type="dxa"/>
            <w:vMerge/>
            <w:shd w:val="clear" w:color="auto" w:fill="auto"/>
            <w:vAlign w:val="center"/>
          </w:tcPr>
          <w:p w14:paraId="6E614927" w14:textId="77777777" w:rsidR="00FA7921" w:rsidRPr="004636DD" w:rsidRDefault="00FA7921" w:rsidP="00FA7921">
            <w:pPr>
              <w:spacing w:after="0" w:line="240" w:lineRule="auto"/>
            </w:pPr>
          </w:p>
        </w:tc>
        <w:tc>
          <w:tcPr>
            <w:tcW w:w="1843" w:type="dxa"/>
            <w:vMerge/>
            <w:vAlign w:val="center"/>
          </w:tcPr>
          <w:p w14:paraId="25406218" w14:textId="77777777" w:rsidR="00FA7921" w:rsidRPr="00A82F83" w:rsidRDefault="00FA7921" w:rsidP="00FA7921">
            <w:pPr>
              <w:spacing w:after="0" w:line="240" w:lineRule="auto"/>
            </w:pPr>
          </w:p>
        </w:tc>
        <w:tc>
          <w:tcPr>
            <w:tcW w:w="5528" w:type="dxa"/>
            <w:shd w:val="clear" w:color="auto" w:fill="auto"/>
            <w:vAlign w:val="center"/>
          </w:tcPr>
          <w:p w14:paraId="31FFEF0A" w14:textId="77777777" w:rsidR="00FA7921" w:rsidRPr="00A82F83" w:rsidRDefault="00FA7921" w:rsidP="00FA7921">
            <w:pPr>
              <w:spacing w:after="0" w:line="240" w:lineRule="auto"/>
            </w:pPr>
            <w:r w:rsidRPr="00A82F83">
              <w:rPr>
                <w:b/>
                <w:bCs/>
                <w:color w:val="FF0000"/>
              </w:rPr>
              <w:t>PG.2.2.3.2</w:t>
            </w:r>
            <w:r w:rsidRPr="00A82F83">
              <w:rPr>
                <w:b/>
                <w:bCs/>
              </w:rPr>
              <w:t xml:space="preserve"> </w:t>
            </w:r>
            <w:r w:rsidRPr="00A82F83">
              <w:t>Sınıf Veli-Okul Aile Birliği toplantılarına katılan veli oranı</w:t>
            </w:r>
            <w:r>
              <w:t xml:space="preserve"> (%)</w:t>
            </w:r>
          </w:p>
        </w:tc>
        <w:tc>
          <w:tcPr>
            <w:tcW w:w="1134" w:type="dxa"/>
            <w:shd w:val="clear" w:color="auto" w:fill="auto"/>
            <w:noWrap/>
            <w:vAlign w:val="center"/>
          </w:tcPr>
          <w:p w14:paraId="42820E93" w14:textId="77C209E0" w:rsidR="00FA7921" w:rsidRPr="004636DD" w:rsidRDefault="00FA7921" w:rsidP="00FA7921">
            <w:pPr>
              <w:spacing w:after="0" w:line="240" w:lineRule="auto"/>
              <w:jc w:val="center"/>
            </w:pPr>
            <w:r>
              <w:t>%40</w:t>
            </w:r>
          </w:p>
        </w:tc>
        <w:tc>
          <w:tcPr>
            <w:tcW w:w="851" w:type="dxa"/>
            <w:shd w:val="clear" w:color="auto" w:fill="auto"/>
            <w:noWrap/>
            <w:vAlign w:val="center"/>
          </w:tcPr>
          <w:p w14:paraId="1276033C" w14:textId="6061623D" w:rsidR="00FA7921" w:rsidRPr="004636DD" w:rsidRDefault="00FA7921" w:rsidP="00FA7921">
            <w:pPr>
              <w:spacing w:after="0" w:line="240" w:lineRule="auto"/>
              <w:jc w:val="center"/>
            </w:pPr>
            <w:r>
              <w:t>%50</w:t>
            </w:r>
          </w:p>
        </w:tc>
        <w:tc>
          <w:tcPr>
            <w:tcW w:w="793" w:type="dxa"/>
            <w:vAlign w:val="center"/>
          </w:tcPr>
          <w:p w14:paraId="5466C281" w14:textId="69737CCB" w:rsidR="00FA7921" w:rsidRPr="004636DD" w:rsidRDefault="00FA7921" w:rsidP="00FA7921">
            <w:pPr>
              <w:spacing w:after="0" w:line="240" w:lineRule="auto"/>
              <w:jc w:val="center"/>
            </w:pPr>
            <w:r>
              <w:t>%55</w:t>
            </w:r>
          </w:p>
        </w:tc>
        <w:tc>
          <w:tcPr>
            <w:tcW w:w="766" w:type="dxa"/>
            <w:vAlign w:val="center"/>
          </w:tcPr>
          <w:p w14:paraId="0540A110" w14:textId="7C6AE9F5" w:rsidR="00FA7921" w:rsidRPr="004636DD" w:rsidRDefault="00FA7921" w:rsidP="00FA7921">
            <w:pPr>
              <w:spacing w:after="0" w:line="240" w:lineRule="auto"/>
              <w:jc w:val="center"/>
            </w:pPr>
            <w:r>
              <w:t>%65</w:t>
            </w:r>
          </w:p>
        </w:tc>
        <w:tc>
          <w:tcPr>
            <w:tcW w:w="709" w:type="dxa"/>
            <w:vAlign w:val="center"/>
          </w:tcPr>
          <w:p w14:paraId="1B6FA042" w14:textId="50FF5D8A" w:rsidR="00FA7921" w:rsidRPr="004636DD" w:rsidRDefault="00FA7921" w:rsidP="00FA7921">
            <w:pPr>
              <w:spacing w:after="0" w:line="240" w:lineRule="auto"/>
              <w:jc w:val="center"/>
            </w:pPr>
            <w:r>
              <w:t>%70</w:t>
            </w:r>
          </w:p>
        </w:tc>
        <w:tc>
          <w:tcPr>
            <w:tcW w:w="709" w:type="dxa"/>
            <w:vAlign w:val="center"/>
          </w:tcPr>
          <w:p w14:paraId="2463B55B" w14:textId="744E09B8" w:rsidR="00FA7921" w:rsidRPr="004636DD" w:rsidRDefault="00FA7921" w:rsidP="00FA7921">
            <w:pPr>
              <w:spacing w:after="0" w:line="240" w:lineRule="auto"/>
              <w:jc w:val="center"/>
            </w:pPr>
            <w:r>
              <w:t>%75</w:t>
            </w:r>
          </w:p>
        </w:tc>
      </w:tr>
      <w:tr w:rsidR="00FA7921" w:rsidRPr="00AC3D97" w14:paraId="3D5A3FB2" w14:textId="77777777" w:rsidTr="00FA7921">
        <w:trPr>
          <w:trHeight w:hRule="exact" w:val="340"/>
        </w:trPr>
        <w:tc>
          <w:tcPr>
            <w:tcW w:w="1242" w:type="dxa"/>
            <w:vMerge w:val="restart"/>
            <w:shd w:val="clear" w:color="auto" w:fill="auto"/>
            <w:vAlign w:val="center"/>
          </w:tcPr>
          <w:p w14:paraId="1A68A604" w14:textId="77777777" w:rsidR="00FA7921" w:rsidRPr="006E2FE5" w:rsidRDefault="00FA7921" w:rsidP="00FA7921">
            <w:pPr>
              <w:spacing w:after="0" w:line="240" w:lineRule="auto"/>
              <w:rPr>
                <w:color w:val="FF0000"/>
                <w:szCs w:val="24"/>
              </w:rPr>
            </w:pPr>
            <w:r w:rsidRPr="006E2FE5">
              <w:rPr>
                <w:b/>
                <w:bCs/>
                <w:color w:val="FF0000"/>
                <w:szCs w:val="24"/>
              </w:rPr>
              <w:t>PG.2.2.4</w:t>
            </w:r>
          </w:p>
        </w:tc>
        <w:tc>
          <w:tcPr>
            <w:tcW w:w="1843" w:type="dxa"/>
            <w:vMerge w:val="restart"/>
            <w:vAlign w:val="center"/>
          </w:tcPr>
          <w:p w14:paraId="3BB5AB30" w14:textId="77777777" w:rsidR="00FA7921" w:rsidRPr="00A82F83" w:rsidRDefault="00FA7921" w:rsidP="00FA7921">
            <w:pPr>
              <w:spacing w:after="0" w:line="240" w:lineRule="auto"/>
            </w:pPr>
            <w:r w:rsidRPr="00A82F83">
              <w:t>Sanatsal, bilimsel, kültürel ve sportif alanlarda en az bir faaliyete katılım</w:t>
            </w:r>
          </w:p>
        </w:tc>
        <w:tc>
          <w:tcPr>
            <w:tcW w:w="5528" w:type="dxa"/>
            <w:shd w:val="clear" w:color="auto" w:fill="auto"/>
            <w:vAlign w:val="center"/>
          </w:tcPr>
          <w:p w14:paraId="43753212" w14:textId="77777777" w:rsidR="00FA7921" w:rsidRPr="001A4529" w:rsidRDefault="00FA7921" w:rsidP="00FA7921">
            <w:pPr>
              <w:spacing w:after="0" w:line="240" w:lineRule="auto"/>
            </w:pPr>
            <w:r w:rsidRPr="001A4529">
              <w:rPr>
                <w:b/>
                <w:bCs/>
                <w:color w:val="FF0000"/>
              </w:rPr>
              <w:t>PG.2.2.4.1</w:t>
            </w:r>
            <w:r w:rsidRPr="001A4529">
              <w:rPr>
                <w:b/>
                <w:bCs/>
              </w:rPr>
              <w:t xml:space="preserve"> </w:t>
            </w:r>
            <w:r w:rsidRPr="001A4529">
              <w:t>Bilimsel faaliyete katılan öğrenci oranı</w:t>
            </w:r>
            <w:r>
              <w:t xml:space="preserve"> (%)</w:t>
            </w:r>
          </w:p>
        </w:tc>
        <w:tc>
          <w:tcPr>
            <w:tcW w:w="1134" w:type="dxa"/>
            <w:shd w:val="clear" w:color="auto" w:fill="auto"/>
            <w:noWrap/>
            <w:vAlign w:val="center"/>
          </w:tcPr>
          <w:p w14:paraId="020EAA05" w14:textId="2DA63F58" w:rsidR="00FA7921" w:rsidRPr="001A4529" w:rsidRDefault="00FA7921" w:rsidP="00FA7921">
            <w:pPr>
              <w:spacing w:after="0" w:line="240" w:lineRule="auto"/>
              <w:jc w:val="center"/>
            </w:pPr>
            <w:r>
              <w:t>%30</w:t>
            </w:r>
          </w:p>
        </w:tc>
        <w:tc>
          <w:tcPr>
            <w:tcW w:w="851" w:type="dxa"/>
            <w:shd w:val="clear" w:color="auto" w:fill="auto"/>
            <w:vAlign w:val="center"/>
          </w:tcPr>
          <w:p w14:paraId="079D2E41" w14:textId="617B26FD" w:rsidR="00FA7921" w:rsidRPr="001A4529" w:rsidRDefault="00FA7921" w:rsidP="00FA7921">
            <w:pPr>
              <w:spacing w:after="0" w:line="240" w:lineRule="auto"/>
              <w:jc w:val="center"/>
            </w:pPr>
            <w:r>
              <w:t>%40</w:t>
            </w:r>
          </w:p>
        </w:tc>
        <w:tc>
          <w:tcPr>
            <w:tcW w:w="793" w:type="dxa"/>
            <w:shd w:val="clear" w:color="auto" w:fill="auto"/>
            <w:vAlign w:val="center"/>
          </w:tcPr>
          <w:p w14:paraId="34041C14" w14:textId="55E651ED" w:rsidR="00FA7921" w:rsidRPr="001A4529" w:rsidRDefault="00FA7921" w:rsidP="00FA7921">
            <w:pPr>
              <w:spacing w:after="0" w:line="240" w:lineRule="auto"/>
              <w:jc w:val="center"/>
            </w:pPr>
            <w:r>
              <w:t>%45</w:t>
            </w:r>
          </w:p>
        </w:tc>
        <w:tc>
          <w:tcPr>
            <w:tcW w:w="766" w:type="dxa"/>
            <w:shd w:val="clear" w:color="auto" w:fill="auto"/>
            <w:vAlign w:val="center"/>
          </w:tcPr>
          <w:p w14:paraId="1CB5F909" w14:textId="62A5233F" w:rsidR="00FA7921" w:rsidRPr="001A4529" w:rsidRDefault="00FA7921" w:rsidP="00FA7921">
            <w:pPr>
              <w:spacing w:after="0" w:line="240" w:lineRule="auto"/>
              <w:jc w:val="center"/>
            </w:pPr>
            <w:r>
              <w:t>%45</w:t>
            </w:r>
          </w:p>
        </w:tc>
        <w:tc>
          <w:tcPr>
            <w:tcW w:w="709" w:type="dxa"/>
            <w:shd w:val="clear" w:color="auto" w:fill="auto"/>
            <w:vAlign w:val="center"/>
          </w:tcPr>
          <w:p w14:paraId="0C1F8755" w14:textId="5423FA51" w:rsidR="00FA7921" w:rsidRPr="001A4529" w:rsidRDefault="00FA7921" w:rsidP="00FA7921">
            <w:pPr>
              <w:spacing w:after="0" w:line="240" w:lineRule="auto"/>
              <w:jc w:val="center"/>
            </w:pPr>
            <w:r>
              <w:t>%50</w:t>
            </w:r>
          </w:p>
        </w:tc>
        <w:tc>
          <w:tcPr>
            <w:tcW w:w="709" w:type="dxa"/>
            <w:shd w:val="clear" w:color="auto" w:fill="auto"/>
            <w:vAlign w:val="center"/>
          </w:tcPr>
          <w:p w14:paraId="3097746D" w14:textId="7220D80B" w:rsidR="00FA7921" w:rsidRPr="001A4529" w:rsidRDefault="00FA7921" w:rsidP="00FA7921">
            <w:pPr>
              <w:spacing w:after="0" w:line="240" w:lineRule="auto"/>
              <w:jc w:val="center"/>
            </w:pPr>
            <w:r>
              <w:t>%55</w:t>
            </w:r>
          </w:p>
        </w:tc>
      </w:tr>
      <w:tr w:rsidR="00FA7921" w:rsidRPr="00AC3D97" w14:paraId="7F7D9371" w14:textId="77777777" w:rsidTr="00FA7921">
        <w:trPr>
          <w:trHeight w:hRule="exact" w:val="340"/>
        </w:trPr>
        <w:tc>
          <w:tcPr>
            <w:tcW w:w="1242" w:type="dxa"/>
            <w:vMerge/>
            <w:shd w:val="clear" w:color="auto" w:fill="auto"/>
            <w:vAlign w:val="center"/>
          </w:tcPr>
          <w:p w14:paraId="4A4A5370" w14:textId="77777777" w:rsidR="00FA7921" w:rsidRPr="006E2FE5" w:rsidRDefault="00FA7921" w:rsidP="00FA7921">
            <w:pPr>
              <w:spacing w:after="0" w:line="240" w:lineRule="auto"/>
              <w:rPr>
                <w:b/>
                <w:bCs/>
                <w:color w:val="FF0000"/>
                <w:szCs w:val="24"/>
              </w:rPr>
            </w:pPr>
          </w:p>
        </w:tc>
        <w:tc>
          <w:tcPr>
            <w:tcW w:w="1843" w:type="dxa"/>
            <w:vMerge/>
            <w:vAlign w:val="center"/>
          </w:tcPr>
          <w:p w14:paraId="206FC1A9" w14:textId="77777777" w:rsidR="00FA7921" w:rsidRPr="00A82F83" w:rsidRDefault="00FA7921" w:rsidP="00FA7921">
            <w:pPr>
              <w:spacing w:after="0" w:line="240" w:lineRule="auto"/>
            </w:pPr>
          </w:p>
        </w:tc>
        <w:tc>
          <w:tcPr>
            <w:tcW w:w="5528" w:type="dxa"/>
            <w:shd w:val="clear" w:color="auto" w:fill="auto"/>
            <w:vAlign w:val="center"/>
          </w:tcPr>
          <w:p w14:paraId="7A653F4A" w14:textId="77777777" w:rsidR="00FA7921" w:rsidRPr="001A4529" w:rsidRDefault="00FA7921" w:rsidP="00FA7921">
            <w:pPr>
              <w:spacing w:after="0" w:line="240" w:lineRule="auto"/>
            </w:pPr>
            <w:r w:rsidRPr="001A4529">
              <w:rPr>
                <w:b/>
                <w:bCs/>
                <w:color w:val="FF0000"/>
              </w:rPr>
              <w:t>PG.2.2.4.2</w:t>
            </w:r>
            <w:r w:rsidRPr="001A4529">
              <w:rPr>
                <w:b/>
                <w:bCs/>
              </w:rPr>
              <w:t xml:space="preserve"> </w:t>
            </w:r>
            <w:r w:rsidRPr="001A4529">
              <w:t>Kültürel faaliyete katılan öğrenci oranı</w:t>
            </w:r>
            <w:r>
              <w:t xml:space="preserve"> (%)</w:t>
            </w:r>
          </w:p>
        </w:tc>
        <w:tc>
          <w:tcPr>
            <w:tcW w:w="1134" w:type="dxa"/>
            <w:shd w:val="clear" w:color="auto" w:fill="auto"/>
            <w:noWrap/>
            <w:vAlign w:val="center"/>
          </w:tcPr>
          <w:p w14:paraId="193A045A" w14:textId="2310498F" w:rsidR="00FA7921" w:rsidRPr="001A4529" w:rsidRDefault="00FA7921" w:rsidP="00FA7921">
            <w:pPr>
              <w:spacing w:after="0" w:line="240" w:lineRule="auto"/>
              <w:jc w:val="center"/>
            </w:pPr>
            <w:r>
              <w:t>%30</w:t>
            </w:r>
          </w:p>
        </w:tc>
        <w:tc>
          <w:tcPr>
            <w:tcW w:w="851" w:type="dxa"/>
            <w:shd w:val="clear" w:color="auto" w:fill="auto"/>
            <w:vAlign w:val="center"/>
          </w:tcPr>
          <w:p w14:paraId="61C5BDF2" w14:textId="42E2C598" w:rsidR="00FA7921" w:rsidRPr="001A4529" w:rsidRDefault="00FA7921" w:rsidP="00FA7921">
            <w:pPr>
              <w:spacing w:after="0" w:line="240" w:lineRule="auto"/>
              <w:jc w:val="center"/>
            </w:pPr>
            <w:r>
              <w:t>%40</w:t>
            </w:r>
          </w:p>
        </w:tc>
        <w:tc>
          <w:tcPr>
            <w:tcW w:w="793" w:type="dxa"/>
            <w:shd w:val="clear" w:color="auto" w:fill="auto"/>
            <w:vAlign w:val="center"/>
          </w:tcPr>
          <w:p w14:paraId="7A14D12A" w14:textId="10C33F79" w:rsidR="00FA7921" w:rsidRPr="001A4529" w:rsidRDefault="00FA7921" w:rsidP="00FA7921">
            <w:pPr>
              <w:spacing w:after="0" w:line="240" w:lineRule="auto"/>
              <w:jc w:val="center"/>
            </w:pPr>
            <w:r>
              <w:t>%45</w:t>
            </w:r>
          </w:p>
        </w:tc>
        <w:tc>
          <w:tcPr>
            <w:tcW w:w="766" w:type="dxa"/>
            <w:shd w:val="clear" w:color="auto" w:fill="auto"/>
            <w:vAlign w:val="center"/>
          </w:tcPr>
          <w:p w14:paraId="0BA939D0" w14:textId="2D66C3F9" w:rsidR="00FA7921" w:rsidRPr="001A4529" w:rsidRDefault="00FA7921" w:rsidP="00FA7921">
            <w:pPr>
              <w:spacing w:after="0" w:line="240" w:lineRule="auto"/>
              <w:jc w:val="center"/>
            </w:pPr>
            <w:r>
              <w:t>%45</w:t>
            </w:r>
          </w:p>
        </w:tc>
        <w:tc>
          <w:tcPr>
            <w:tcW w:w="709" w:type="dxa"/>
            <w:shd w:val="clear" w:color="auto" w:fill="auto"/>
            <w:vAlign w:val="center"/>
          </w:tcPr>
          <w:p w14:paraId="761B9648" w14:textId="5A78F814" w:rsidR="00FA7921" w:rsidRPr="001A4529" w:rsidRDefault="00FA7921" w:rsidP="00FA7921">
            <w:pPr>
              <w:spacing w:after="0" w:line="240" w:lineRule="auto"/>
              <w:jc w:val="center"/>
            </w:pPr>
            <w:r>
              <w:t>%50</w:t>
            </w:r>
          </w:p>
        </w:tc>
        <w:tc>
          <w:tcPr>
            <w:tcW w:w="709" w:type="dxa"/>
            <w:shd w:val="clear" w:color="auto" w:fill="auto"/>
            <w:vAlign w:val="center"/>
          </w:tcPr>
          <w:p w14:paraId="1B61516D" w14:textId="6DD20230" w:rsidR="00FA7921" w:rsidRPr="001A4529" w:rsidRDefault="00FA7921" w:rsidP="00FA7921">
            <w:pPr>
              <w:spacing w:after="0" w:line="240" w:lineRule="auto"/>
              <w:jc w:val="center"/>
            </w:pPr>
            <w:r>
              <w:t>%55</w:t>
            </w:r>
          </w:p>
        </w:tc>
      </w:tr>
      <w:tr w:rsidR="00FA7921" w:rsidRPr="00AC3D97" w14:paraId="7BD3788F" w14:textId="77777777" w:rsidTr="00FA7921">
        <w:trPr>
          <w:trHeight w:hRule="exact" w:val="340"/>
        </w:trPr>
        <w:tc>
          <w:tcPr>
            <w:tcW w:w="1242" w:type="dxa"/>
            <w:vMerge/>
            <w:shd w:val="clear" w:color="auto" w:fill="auto"/>
            <w:vAlign w:val="center"/>
          </w:tcPr>
          <w:p w14:paraId="0F8E55E2" w14:textId="77777777" w:rsidR="00FA7921" w:rsidRPr="006E2FE5" w:rsidRDefault="00FA7921" w:rsidP="00FA7921">
            <w:pPr>
              <w:spacing w:after="0" w:line="240" w:lineRule="auto"/>
              <w:rPr>
                <w:b/>
                <w:bCs/>
                <w:color w:val="FF0000"/>
                <w:szCs w:val="24"/>
              </w:rPr>
            </w:pPr>
          </w:p>
        </w:tc>
        <w:tc>
          <w:tcPr>
            <w:tcW w:w="1843" w:type="dxa"/>
            <w:vMerge/>
            <w:vAlign w:val="center"/>
          </w:tcPr>
          <w:p w14:paraId="62816DEE" w14:textId="77777777" w:rsidR="00FA7921" w:rsidRPr="00A82F83" w:rsidRDefault="00FA7921" w:rsidP="00FA7921">
            <w:pPr>
              <w:spacing w:after="0" w:line="240" w:lineRule="auto"/>
            </w:pPr>
          </w:p>
        </w:tc>
        <w:tc>
          <w:tcPr>
            <w:tcW w:w="5528" w:type="dxa"/>
            <w:shd w:val="clear" w:color="auto" w:fill="auto"/>
            <w:vAlign w:val="center"/>
          </w:tcPr>
          <w:p w14:paraId="1A633175" w14:textId="77777777" w:rsidR="00FA7921" w:rsidRPr="001A4529" w:rsidRDefault="00FA7921" w:rsidP="00FA7921">
            <w:pPr>
              <w:spacing w:after="0" w:line="240" w:lineRule="auto"/>
            </w:pPr>
            <w:r w:rsidRPr="001A4529">
              <w:rPr>
                <w:b/>
                <w:bCs/>
                <w:color w:val="FF0000"/>
              </w:rPr>
              <w:t>PG.2.2.4.3</w:t>
            </w:r>
            <w:r w:rsidRPr="001A4529">
              <w:rPr>
                <w:b/>
                <w:bCs/>
              </w:rPr>
              <w:t xml:space="preserve"> </w:t>
            </w:r>
            <w:r w:rsidRPr="001A4529">
              <w:t>Sanatsal faaliyete katılan öğrenci oranı</w:t>
            </w:r>
            <w:r>
              <w:t xml:space="preserve"> (%)</w:t>
            </w:r>
          </w:p>
        </w:tc>
        <w:tc>
          <w:tcPr>
            <w:tcW w:w="1134" w:type="dxa"/>
            <w:shd w:val="clear" w:color="auto" w:fill="auto"/>
            <w:noWrap/>
            <w:vAlign w:val="center"/>
          </w:tcPr>
          <w:p w14:paraId="6A6D21DB" w14:textId="09C487FE" w:rsidR="00FA7921" w:rsidRPr="001A4529" w:rsidRDefault="00FA7921" w:rsidP="00FA7921">
            <w:pPr>
              <w:spacing w:after="0" w:line="240" w:lineRule="auto"/>
              <w:jc w:val="center"/>
            </w:pPr>
            <w:r>
              <w:t>%30</w:t>
            </w:r>
          </w:p>
        </w:tc>
        <w:tc>
          <w:tcPr>
            <w:tcW w:w="851" w:type="dxa"/>
            <w:shd w:val="clear" w:color="auto" w:fill="auto"/>
            <w:vAlign w:val="center"/>
          </w:tcPr>
          <w:p w14:paraId="77B8ABEB" w14:textId="53A1BED8" w:rsidR="00FA7921" w:rsidRPr="001A4529" w:rsidRDefault="00FA7921" w:rsidP="00FA7921">
            <w:pPr>
              <w:spacing w:after="0" w:line="240" w:lineRule="auto"/>
              <w:jc w:val="center"/>
            </w:pPr>
            <w:r>
              <w:t>%40</w:t>
            </w:r>
          </w:p>
        </w:tc>
        <w:tc>
          <w:tcPr>
            <w:tcW w:w="793" w:type="dxa"/>
            <w:shd w:val="clear" w:color="auto" w:fill="auto"/>
            <w:vAlign w:val="center"/>
          </w:tcPr>
          <w:p w14:paraId="02A83CA7" w14:textId="7F2350DE" w:rsidR="00FA7921" w:rsidRPr="001A4529" w:rsidRDefault="00FA7921" w:rsidP="00FA7921">
            <w:pPr>
              <w:spacing w:after="0" w:line="240" w:lineRule="auto"/>
              <w:jc w:val="center"/>
            </w:pPr>
            <w:r>
              <w:t>%45</w:t>
            </w:r>
          </w:p>
        </w:tc>
        <w:tc>
          <w:tcPr>
            <w:tcW w:w="766" w:type="dxa"/>
            <w:shd w:val="clear" w:color="auto" w:fill="auto"/>
            <w:vAlign w:val="center"/>
          </w:tcPr>
          <w:p w14:paraId="0B2B83E6" w14:textId="08E2565A" w:rsidR="00FA7921" w:rsidRPr="001A4529" w:rsidRDefault="00FA7921" w:rsidP="00FA7921">
            <w:pPr>
              <w:spacing w:after="0" w:line="240" w:lineRule="auto"/>
              <w:jc w:val="center"/>
            </w:pPr>
            <w:r>
              <w:t>%45</w:t>
            </w:r>
          </w:p>
        </w:tc>
        <w:tc>
          <w:tcPr>
            <w:tcW w:w="709" w:type="dxa"/>
            <w:shd w:val="clear" w:color="auto" w:fill="auto"/>
            <w:vAlign w:val="center"/>
          </w:tcPr>
          <w:p w14:paraId="1F6FCEFF" w14:textId="6E177E5A" w:rsidR="00FA7921" w:rsidRPr="001A4529" w:rsidRDefault="00FA7921" w:rsidP="00FA7921">
            <w:pPr>
              <w:spacing w:after="0" w:line="240" w:lineRule="auto"/>
              <w:jc w:val="center"/>
            </w:pPr>
            <w:r>
              <w:t>%50</w:t>
            </w:r>
          </w:p>
        </w:tc>
        <w:tc>
          <w:tcPr>
            <w:tcW w:w="709" w:type="dxa"/>
            <w:shd w:val="clear" w:color="auto" w:fill="auto"/>
            <w:vAlign w:val="center"/>
          </w:tcPr>
          <w:p w14:paraId="1F64DF33" w14:textId="165743BA" w:rsidR="00FA7921" w:rsidRPr="001A4529" w:rsidRDefault="00FA7921" w:rsidP="00FA7921">
            <w:pPr>
              <w:spacing w:after="0" w:line="240" w:lineRule="auto"/>
              <w:jc w:val="center"/>
            </w:pPr>
            <w:r>
              <w:t>%55</w:t>
            </w:r>
          </w:p>
        </w:tc>
      </w:tr>
      <w:tr w:rsidR="00FA7921" w:rsidRPr="00AC3D97" w14:paraId="27E4345A" w14:textId="77777777" w:rsidTr="00FA7921">
        <w:trPr>
          <w:trHeight w:hRule="exact" w:val="828"/>
        </w:trPr>
        <w:tc>
          <w:tcPr>
            <w:tcW w:w="1242" w:type="dxa"/>
            <w:vMerge/>
            <w:shd w:val="clear" w:color="auto" w:fill="auto"/>
            <w:vAlign w:val="center"/>
          </w:tcPr>
          <w:p w14:paraId="7AC50403" w14:textId="77777777" w:rsidR="00FA7921" w:rsidRPr="006E2FE5" w:rsidRDefault="00FA7921" w:rsidP="00FA7921">
            <w:pPr>
              <w:spacing w:after="0" w:line="240" w:lineRule="auto"/>
              <w:rPr>
                <w:b/>
                <w:bCs/>
                <w:color w:val="FF0000"/>
                <w:szCs w:val="24"/>
              </w:rPr>
            </w:pPr>
          </w:p>
        </w:tc>
        <w:tc>
          <w:tcPr>
            <w:tcW w:w="1843" w:type="dxa"/>
            <w:vMerge/>
            <w:vAlign w:val="center"/>
          </w:tcPr>
          <w:p w14:paraId="7337EB7C" w14:textId="77777777" w:rsidR="00FA7921" w:rsidRPr="00A82F83" w:rsidRDefault="00FA7921" w:rsidP="00FA7921">
            <w:pPr>
              <w:spacing w:after="0" w:line="240" w:lineRule="auto"/>
            </w:pPr>
          </w:p>
        </w:tc>
        <w:tc>
          <w:tcPr>
            <w:tcW w:w="5528" w:type="dxa"/>
            <w:shd w:val="clear" w:color="auto" w:fill="auto"/>
            <w:vAlign w:val="center"/>
          </w:tcPr>
          <w:p w14:paraId="4351F2C0" w14:textId="77777777" w:rsidR="00FA7921" w:rsidRPr="00A82F83" w:rsidRDefault="00FA7921" w:rsidP="00FA7921">
            <w:pPr>
              <w:spacing w:after="0" w:line="240" w:lineRule="auto"/>
            </w:pPr>
            <w:r w:rsidRPr="00A82F83">
              <w:rPr>
                <w:b/>
                <w:bCs/>
                <w:color w:val="FF0000"/>
              </w:rPr>
              <w:t>PG.2.2.4.4</w:t>
            </w:r>
            <w:r w:rsidRPr="00A82F83">
              <w:rPr>
                <w:b/>
                <w:bCs/>
              </w:rPr>
              <w:t xml:space="preserve"> </w:t>
            </w:r>
            <w:r w:rsidRPr="00A82F83">
              <w:t>Sportif faaliyete katılan öğrenci oranı</w:t>
            </w:r>
            <w:r>
              <w:t xml:space="preserve"> (%)</w:t>
            </w:r>
          </w:p>
        </w:tc>
        <w:tc>
          <w:tcPr>
            <w:tcW w:w="1134" w:type="dxa"/>
            <w:shd w:val="clear" w:color="auto" w:fill="auto"/>
            <w:noWrap/>
            <w:vAlign w:val="center"/>
          </w:tcPr>
          <w:p w14:paraId="39DA8F96" w14:textId="56A485FC" w:rsidR="00FA7921" w:rsidRPr="001A4529" w:rsidRDefault="00FA7921" w:rsidP="00FA7921">
            <w:pPr>
              <w:spacing w:after="0" w:line="240" w:lineRule="auto"/>
              <w:jc w:val="center"/>
            </w:pPr>
            <w:r>
              <w:t>%40</w:t>
            </w:r>
          </w:p>
        </w:tc>
        <w:tc>
          <w:tcPr>
            <w:tcW w:w="851" w:type="dxa"/>
            <w:shd w:val="clear" w:color="auto" w:fill="auto"/>
            <w:vAlign w:val="center"/>
          </w:tcPr>
          <w:p w14:paraId="10C32D2F" w14:textId="00B4F941" w:rsidR="00FA7921" w:rsidRPr="001A4529" w:rsidRDefault="00FA7921" w:rsidP="00FA7921">
            <w:pPr>
              <w:spacing w:after="0" w:line="240" w:lineRule="auto"/>
              <w:jc w:val="center"/>
            </w:pPr>
            <w:r>
              <w:t>%50</w:t>
            </w:r>
          </w:p>
        </w:tc>
        <w:tc>
          <w:tcPr>
            <w:tcW w:w="793" w:type="dxa"/>
            <w:shd w:val="clear" w:color="auto" w:fill="auto"/>
            <w:vAlign w:val="center"/>
          </w:tcPr>
          <w:p w14:paraId="2AA926B0" w14:textId="39CAEAE3" w:rsidR="00FA7921" w:rsidRPr="001A4529" w:rsidRDefault="00FA7921" w:rsidP="00FA7921">
            <w:pPr>
              <w:spacing w:after="0" w:line="240" w:lineRule="auto"/>
              <w:jc w:val="center"/>
            </w:pPr>
            <w:r>
              <w:t>%55</w:t>
            </w:r>
          </w:p>
        </w:tc>
        <w:tc>
          <w:tcPr>
            <w:tcW w:w="766" w:type="dxa"/>
            <w:shd w:val="clear" w:color="auto" w:fill="auto"/>
            <w:vAlign w:val="center"/>
          </w:tcPr>
          <w:p w14:paraId="363DF3C6" w14:textId="38A1C9C1" w:rsidR="00FA7921" w:rsidRPr="001A4529" w:rsidRDefault="00FA7921" w:rsidP="00FA7921">
            <w:pPr>
              <w:spacing w:after="0" w:line="240" w:lineRule="auto"/>
              <w:jc w:val="center"/>
            </w:pPr>
            <w:r>
              <w:t>%65</w:t>
            </w:r>
          </w:p>
        </w:tc>
        <w:tc>
          <w:tcPr>
            <w:tcW w:w="709" w:type="dxa"/>
            <w:shd w:val="clear" w:color="auto" w:fill="auto"/>
            <w:vAlign w:val="center"/>
          </w:tcPr>
          <w:p w14:paraId="01BDB180" w14:textId="31C5B466" w:rsidR="00FA7921" w:rsidRPr="001A4529" w:rsidRDefault="00FA7921" w:rsidP="00FA7921">
            <w:pPr>
              <w:spacing w:after="0" w:line="240" w:lineRule="auto"/>
              <w:jc w:val="center"/>
            </w:pPr>
            <w:r>
              <w:t>%70</w:t>
            </w:r>
          </w:p>
        </w:tc>
        <w:tc>
          <w:tcPr>
            <w:tcW w:w="709" w:type="dxa"/>
            <w:shd w:val="clear" w:color="auto" w:fill="auto"/>
            <w:vAlign w:val="center"/>
          </w:tcPr>
          <w:p w14:paraId="654F2250" w14:textId="08A68B3E" w:rsidR="00FA7921" w:rsidRPr="001A4529" w:rsidRDefault="00FA7921" w:rsidP="00FA7921">
            <w:pPr>
              <w:spacing w:after="0" w:line="240" w:lineRule="auto"/>
              <w:jc w:val="center"/>
            </w:pPr>
            <w:r>
              <w:t>%75</w:t>
            </w:r>
          </w:p>
        </w:tc>
      </w:tr>
      <w:tr w:rsidR="00FA7921" w:rsidRPr="001A4529" w14:paraId="04B392F9" w14:textId="77777777" w:rsidTr="00FA7921">
        <w:trPr>
          <w:trHeight w:val="495"/>
        </w:trPr>
        <w:tc>
          <w:tcPr>
            <w:tcW w:w="1242" w:type="dxa"/>
            <w:vMerge w:val="restart"/>
            <w:shd w:val="clear" w:color="auto" w:fill="auto"/>
            <w:vAlign w:val="center"/>
          </w:tcPr>
          <w:p w14:paraId="78B930A4" w14:textId="77777777" w:rsidR="00FA7921" w:rsidRPr="006E2FE5" w:rsidRDefault="00FA7921" w:rsidP="00FA7921">
            <w:pPr>
              <w:spacing w:after="0" w:line="240" w:lineRule="auto"/>
              <w:rPr>
                <w:b/>
                <w:bCs/>
                <w:color w:val="FF0000"/>
                <w:szCs w:val="24"/>
              </w:rPr>
            </w:pPr>
            <w:r w:rsidRPr="006E2FE5">
              <w:rPr>
                <w:b/>
                <w:bCs/>
                <w:color w:val="FF0000"/>
                <w:szCs w:val="24"/>
              </w:rPr>
              <w:t>PG.2.2.5</w:t>
            </w:r>
          </w:p>
        </w:tc>
        <w:tc>
          <w:tcPr>
            <w:tcW w:w="1843" w:type="dxa"/>
            <w:vMerge w:val="restart"/>
            <w:vAlign w:val="center"/>
          </w:tcPr>
          <w:p w14:paraId="738BFC82" w14:textId="77777777" w:rsidR="00FA7921" w:rsidRPr="00A82F83" w:rsidRDefault="00FA7921" w:rsidP="00FA7921">
            <w:pPr>
              <w:spacing w:after="0" w:line="240" w:lineRule="auto"/>
            </w:pPr>
            <w:r w:rsidRPr="00A82F83">
              <w:t>Sosyal sorumluluk faaliyet göstergeleri</w:t>
            </w:r>
          </w:p>
        </w:tc>
        <w:tc>
          <w:tcPr>
            <w:tcW w:w="5528" w:type="dxa"/>
            <w:shd w:val="clear" w:color="auto" w:fill="auto"/>
            <w:vAlign w:val="center"/>
          </w:tcPr>
          <w:p w14:paraId="5C630DDF" w14:textId="77777777" w:rsidR="00FA7921" w:rsidRPr="00A82F83" w:rsidRDefault="00FA7921" w:rsidP="00FA7921">
            <w:pPr>
              <w:spacing w:after="0" w:line="240" w:lineRule="auto"/>
              <w:rPr>
                <w:b/>
                <w:bCs/>
                <w:color w:val="FF0000"/>
              </w:rPr>
            </w:pPr>
            <w:r w:rsidRPr="00A82F83">
              <w:rPr>
                <w:b/>
                <w:bCs/>
                <w:color w:val="FF0000"/>
              </w:rPr>
              <w:t>PG.2.2.5.1</w:t>
            </w:r>
            <w:r w:rsidRPr="00A82F83">
              <w:rPr>
                <w:b/>
                <w:bCs/>
              </w:rPr>
              <w:t xml:space="preserve"> </w:t>
            </w:r>
            <w:r w:rsidRPr="00A82F83">
              <w:t>Okulun katıldığı sosyal sorumluluk ve gönüllülük çalışma/proje sayısı</w:t>
            </w:r>
          </w:p>
        </w:tc>
        <w:tc>
          <w:tcPr>
            <w:tcW w:w="1134" w:type="dxa"/>
            <w:shd w:val="clear" w:color="auto" w:fill="auto"/>
            <w:noWrap/>
            <w:vAlign w:val="center"/>
          </w:tcPr>
          <w:p w14:paraId="5F180D96" w14:textId="7838895C" w:rsidR="00FA7921" w:rsidRPr="001A4529" w:rsidRDefault="00FA7921" w:rsidP="00FA7921">
            <w:pPr>
              <w:spacing w:after="0" w:line="240" w:lineRule="auto"/>
              <w:jc w:val="center"/>
            </w:pPr>
            <w:r>
              <w:t>5</w:t>
            </w:r>
          </w:p>
        </w:tc>
        <w:tc>
          <w:tcPr>
            <w:tcW w:w="851" w:type="dxa"/>
            <w:shd w:val="clear" w:color="auto" w:fill="auto"/>
            <w:noWrap/>
            <w:vAlign w:val="center"/>
          </w:tcPr>
          <w:p w14:paraId="38CE0AB6" w14:textId="2BFA8556" w:rsidR="00FA7921" w:rsidRPr="001A4529" w:rsidRDefault="00FA7921" w:rsidP="00FA7921">
            <w:pPr>
              <w:spacing w:after="0" w:line="240" w:lineRule="auto"/>
              <w:jc w:val="center"/>
            </w:pPr>
            <w:r>
              <w:t>10</w:t>
            </w:r>
          </w:p>
        </w:tc>
        <w:tc>
          <w:tcPr>
            <w:tcW w:w="793" w:type="dxa"/>
            <w:vAlign w:val="center"/>
          </w:tcPr>
          <w:p w14:paraId="537DAC14" w14:textId="44D9F1E9" w:rsidR="00FA7921" w:rsidRPr="001A4529" w:rsidRDefault="00FA7921" w:rsidP="00FA7921">
            <w:pPr>
              <w:spacing w:after="0" w:line="240" w:lineRule="auto"/>
              <w:jc w:val="center"/>
            </w:pPr>
            <w:r>
              <w:t>15</w:t>
            </w:r>
          </w:p>
        </w:tc>
        <w:tc>
          <w:tcPr>
            <w:tcW w:w="766" w:type="dxa"/>
            <w:vAlign w:val="center"/>
          </w:tcPr>
          <w:p w14:paraId="173F4B71" w14:textId="78223DED" w:rsidR="00FA7921" w:rsidRPr="001A4529" w:rsidRDefault="00FA7921" w:rsidP="00FA7921">
            <w:pPr>
              <w:spacing w:after="0" w:line="240" w:lineRule="auto"/>
              <w:jc w:val="center"/>
            </w:pPr>
            <w:r>
              <w:t>15</w:t>
            </w:r>
          </w:p>
        </w:tc>
        <w:tc>
          <w:tcPr>
            <w:tcW w:w="709" w:type="dxa"/>
            <w:vAlign w:val="center"/>
          </w:tcPr>
          <w:p w14:paraId="723DEF29" w14:textId="54AE9579" w:rsidR="00FA7921" w:rsidRPr="001A4529" w:rsidRDefault="00FA7921" w:rsidP="00FA7921">
            <w:pPr>
              <w:spacing w:after="0" w:line="240" w:lineRule="auto"/>
              <w:jc w:val="center"/>
            </w:pPr>
            <w:r>
              <w:t>20</w:t>
            </w:r>
          </w:p>
        </w:tc>
        <w:tc>
          <w:tcPr>
            <w:tcW w:w="709" w:type="dxa"/>
            <w:vAlign w:val="center"/>
          </w:tcPr>
          <w:p w14:paraId="4D0CF22D" w14:textId="48A91DD8" w:rsidR="00FA7921" w:rsidRPr="001A4529" w:rsidRDefault="00FA7921" w:rsidP="00FA7921">
            <w:pPr>
              <w:spacing w:after="0" w:line="240" w:lineRule="auto"/>
              <w:jc w:val="center"/>
            </w:pPr>
            <w:r>
              <w:t>25</w:t>
            </w:r>
          </w:p>
        </w:tc>
      </w:tr>
      <w:tr w:rsidR="00FA7921" w:rsidRPr="001A4529" w14:paraId="6354CED2" w14:textId="77777777" w:rsidTr="00FA7921">
        <w:trPr>
          <w:trHeight w:val="20"/>
        </w:trPr>
        <w:tc>
          <w:tcPr>
            <w:tcW w:w="1242" w:type="dxa"/>
            <w:vMerge/>
            <w:shd w:val="clear" w:color="auto" w:fill="auto"/>
            <w:vAlign w:val="center"/>
          </w:tcPr>
          <w:p w14:paraId="781A2023" w14:textId="77777777" w:rsidR="00FA7921" w:rsidRPr="006E2FE5" w:rsidRDefault="00FA7921" w:rsidP="00FA7921">
            <w:pPr>
              <w:spacing w:after="0" w:line="240" w:lineRule="auto"/>
              <w:rPr>
                <w:b/>
                <w:bCs/>
                <w:color w:val="FF0000"/>
                <w:szCs w:val="24"/>
              </w:rPr>
            </w:pPr>
          </w:p>
        </w:tc>
        <w:tc>
          <w:tcPr>
            <w:tcW w:w="1843" w:type="dxa"/>
            <w:vMerge/>
            <w:vAlign w:val="center"/>
          </w:tcPr>
          <w:p w14:paraId="1D4FDC13" w14:textId="77777777" w:rsidR="00FA7921" w:rsidRPr="00A82F83" w:rsidRDefault="00FA7921" w:rsidP="00FA7921">
            <w:pPr>
              <w:spacing w:after="0" w:line="240" w:lineRule="auto"/>
            </w:pPr>
          </w:p>
        </w:tc>
        <w:tc>
          <w:tcPr>
            <w:tcW w:w="5528" w:type="dxa"/>
            <w:shd w:val="clear" w:color="auto" w:fill="auto"/>
            <w:vAlign w:val="center"/>
          </w:tcPr>
          <w:p w14:paraId="1BBA7409" w14:textId="77777777" w:rsidR="00FA7921" w:rsidRPr="00A82F83" w:rsidRDefault="00FA7921" w:rsidP="00FA7921">
            <w:pPr>
              <w:spacing w:after="0" w:line="240" w:lineRule="auto"/>
              <w:rPr>
                <w:b/>
                <w:bCs/>
                <w:color w:val="FF0000"/>
              </w:rPr>
            </w:pPr>
            <w:r w:rsidRPr="00A82F83">
              <w:rPr>
                <w:b/>
                <w:bCs/>
                <w:color w:val="FF0000"/>
              </w:rPr>
              <w:t>PG.2.2.5.2</w:t>
            </w:r>
            <w:r w:rsidRPr="00A82F83">
              <w:rPr>
                <w:b/>
                <w:bCs/>
              </w:rPr>
              <w:t xml:space="preserve"> </w:t>
            </w:r>
            <w:r w:rsidRPr="00A82F83">
              <w:t>Sosyal sorumluluk ve gönüllülük çalışmalarına/projelerine katılan öğrenci oranı</w:t>
            </w:r>
            <w:r>
              <w:t xml:space="preserve"> (%)</w:t>
            </w:r>
          </w:p>
        </w:tc>
        <w:tc>
          <w:tcPr>
            <w:tcW w:w="1134" w:type="dxa"/>
            <w:shd w:val="clear" w:color="auto" w:fill="auto"/>
            <w:noWrap/>
            <w:vAlign w:val="center"/>
          </w:tcPr>
          <w:p w14:paraId="5B023A69" w14:textId="21F27594" w:rsidR="00FA7921" w:rsidRPr="001A4529" w:rsidRDefault="00FA7921" w:rsidP="00FA7921">
            <w:pPr>
              <w:spacing w:after="0" w:line="240" w:lineRule="auto"/>
              <w:jc w:val="center"/>
            </w:pPr>
            <w:r>
              <w:t>%30</w:t>
            </w:r>
          </w:p>
        </w:tc>
        <w:tc>
          <w:tcPr>
            <w:tcW w:w="851" w:type="dxa"/>
            <w:shd w:val="clear" w:color="auto" w:fill="auto"/>
            <w:noWrap/>
            <w:vAlign w:val="center"/>
          </w:tcPr>
          <w:p w14:paraId="7F87B05F" w14:textId="6D9575B8" w:rsidR="00FA7921" w:rsidRPr="001A4529" w:rsidRDefault="00FA7921" w:rsidP="00FA7921">
            <w:pPr>
              <w:spacing w:after="0" w:line="240" w:lineRule="auto"/>
              <w:jc w:val="center"/>
            </w:pPr>
            <w:r>
              <w:t>%40</w:t>
            </w:r>
          </w:p>
        </w:tc>
        <w:tc>
          <w:tcPr>
            <w:tcW w:w="793" w:type="dxa"/>
            <w:vAlign w:val="center"/>
          </w:tcPr>
          <w:p w14:paraId="138631BD" w14:textId="19D21493" w:rsidR="00FA7921" w:rsidRPr="001A4529" w:rsidRDefault="00FA7921" w:rsidP="00FA7921">
            <w:pPr>
              <w:spacing w:after="0" w:line="240" w:lineRule="auto"/>
              <w:jc w:val="center"/>
            </w:pPr>
            <w:r>
              <w:t>%45</w:t>
            </w:r>
          </w:p>
        </w:tc>
        <w:tc>
          <w:tcPr>
            <w:tcW w:w="766" w:type="dxa"/>
            <w:vAlign w:val="center"/>
          </w:tcPr>
          <w:p w14:paraId="1E2ED17D" w14:textId="2B6C0121" w:rsidR="00FA7921" w:rsidRPr="001A4529" w:rsidRDefault="00FA7921" w:rsidP="00FA7921">
            <w:pPr>
              <w:spacing w:after="0" w:line="240" w:lineRule="auto"/>
              <w:jc w:val="center"/>
            </w:pPr>
            <w:r>
              <w:t>%45</w:t>
            </w:r>
          </w:p>
        </w:tc>
        <w:tc>
          <w:tcPr>
            <w:tcW w:w="709" w:type="dxa"/>
            <w:vAlign w:val="center"/>
          </w:tcPr>
          <w:p w14:paraId="05277A3C" w14:textId="69740B87" w:rsidR="00FA7921" w:rsidRPr="001A4529" w:rsidRDefault="00FA7921" w:rsidP="00FA7921">
            <w:pPr>
              <w:spacing w:after="0" w:line="240" w:lineRule="auto"/>
              <w:jc w:val="center"/>
            </w:pPr>
            <w:r>
              <w:t>%50</w:t>
            </w:r>
          </w:p>
        </w:tc>
        <w:tc>
          <w:tcPr>
            <w:tcW w:w="709" w:type="dxa"/>
            <w:vAlign w:val="center"/>
          </w:tcPr>
          <w:p w14:paraId="568910C2" w14:textId="23EB3142" w:rsidR="00FA7921" w:rsidRPr="001A4529" w:rsidRDefault="00FA7921" w:rsidP="00FA7921">
            <w:pPr>
              <w:spacing w:after="0" w:line="240" w:lineRule="auto"/>
              <w:jc w:val="center"/>
            </w:pPr>
            <w:r>
              <w:t>%55</w:t>
            </w:r>
          </w:p>
        </w:tc>
      </w:tr>
      <w:tr w:rsidR="00FA7921" w:rsidRPr="001A4529" w14:paraId="5AAAF1C1" w14:textId="77777777" w:rsidTr="00FA7921">
        <w:trPr>
          <w:trHeight w:hRule="exact" w:val="340"/>
        </w:trPr>
        <w:tc>
          <w:tcPr>
            <w:tcW w:w="1242" w:type="dxa"/>
            <w:shd w:val="clear" w:color="auto" w:fill="auto"/>
            <w:vAlign w:val="center"/>
          </w:tcPr>
          <w:p w14:paraId="478F4127" w14:textId="77777777" w:rsidR="00FA7921" w:rsidRPr="006E2FE5" w:rsidRDefault="00FA7921" w:rsidP="00FA7921">
            <w:pPr>
              <w:spacing w:after="0" w:line="240" w:lineRule="auto"/>
              <w:rPr>
                <w:color w:val="FF0000"/>
                <w:szCs w:val="24"/>
              </w:rPr>
            </w:pPr>
            <w:r w:rsidRPr="006E2FE5">
              <w:rPr>
                <w:b/>
                <w:bCs/>
                <w:color w:val="FF0000"/>
                <w:szCs w:val="24"/>
              </w:rPr>
              <w:t>PG.2.2.6</w:t>
            </w:r>
          </w:p>
        </w:tc>
        <w:tc>
          <w:tcPr>
            <w:tcW w:w="7371" w:type="dxa"/>
            <w:gridSpan w:val="2"/>
            <w:vAlign w:val="center"/>
          </w:tcPr>
          <w:p w14:paraId="5DC36077" w14:textId="77777777" w:rsidR="00FA7921" w:rsidRPr="00A82F83" w:rsidRDefault="00FA7921" w:rsidP="00FA7921">
            <w:pPr>
              <w:spacing w:after="0" w:line="240" w:lineRule="auto"/>
            </w:pPr>
            <w:r w:rsidRPr="00A82F83">
              <w:t>Kütüphaneden yararlanan öğrenci oranı</w:t>
            </w:r>
            <w:r>
              <w:t xml:space="preserve"> (%)</w:t>
            </w:r>
          </w:p>
        </w:tc>
        <w:tc>
          <w:tcPr>
            <w:tcW w:w="1134" w:type="dxa"/>
            <w:shd w:val="clear" w:color="auto" w:fill="auto"/>
            <w:noWrap/>
            <w:vAlign w:val="center"/>
          </w:tcPr>
          <w:p w14:paraId="2B589344" w14:textId="534D0423" w:rsidR="00FA7921" w:rsidRPr="001A4529" w:rsidRDefault="00FA7921" w:rsidP="00FA7921">
            <w:pPr>
              <w:spacing w:after="0" w:line="240" w:lineRule="auto"/>
              <w:jc w:val="center"/>
            </w:pPr>
            <w:r>
              <w:t>%40</w:t>
            </w:r>
          </w:p>
        </w:tc>
        <w:tc>
          <w:tcPr>
            <w:tcW w:w="851" w:type="dxa"/>
            <w:shd w:val="clear" w:color="auto" w:fill="auto"/>
            <w:noWrap/>
            <w:vAlign w:val="center"/>
          </w:tcPr>
          <w:p w14:paraId="00166FF9" w14:textId="4CA49326" w:rsidR="00FA7921" w:rsidRPr="001A4529" w:rsidRDefault="00FA7921" w:rsidP="00FA7921">
            <w:pPr>
              <w:spacing w:after="0" w:line="240" w:lineRule="auto"/>
              <w:jc w:val="center"/>
            </w:pPr>
            <w:r>
              <w:t>%50</w:t>
            </w:r>
          </w:p>
        </w:tc>
        <w:tc>
          <w:tcPr>
            <w:tcW w:w="793" w:type="dxa"/>
            <w:vAlign w:val="center"/>
          </w:tcPr>
          <w:p w14:paraId="77D255E1" w14:textId="60ADE9E0" w:rsidR="00FA7921" w:rsidRPr="001A4529" w:rsidRDefault="00FA7921" w:rsidP="00FA7921">
            <w:pPr>
              <w:spacing w:after="0" w:line="240" w:lineRule="auto"/>
              <w:jc w:val="center"/>
            </w:pPr>
            <w:r>
              <w:t>%55</w:t>
            </w:r>
          </w:p>
        </w:tc>
        <w:tc>
          <w:tcPr>
            <w:tcW w:w="766" w:type="dxa"/>
            <w:vAlign w:val="center"/>
          </w:tcPr>
          <w:p w14:paraId="5B35A24F" w14:textId="0AF224BF" w:rsidR="00FA7921" w:rsidRPr="001A4529" w:rsidRDefault="00FA7921" w:rsidP="00FA7921">
            <w:pPr>
              <w:spacing w:after="0" w:line="240" w:lineRule="auto"/>
              <w:jc w:val="center"/>
            </w:pPr>
            <w:r>
              <w:t>%65</w:t>
            </w:r>
          </w:p>
        </w:tc>
        <w:tc>
          <w:tcPr>
            <w:tcW w:w="709" w:type="dxa"/>
            <w:vAlign w:val="center"/>
          </w:tcPr>
          <w:p w14:paraId="33A084B2" w14:textId="06787C39" w:rsidR="00FA7921" w:rsidRPr="001A4529" w:rsidRDefault="00FA7921" w:rsidP="00FA7921">
            <w:pPr>
              <w:spacing w:after="0" w:line="240" w:lineRule="auto"/>
              <w:jc w:val="center"/>
            </w:pPr>
            <w:r>
              <w:t>%70</w:t>
            </w:r>
          </w:p>
        </w:tc>
        <w:tc>
          <w:tcPr>
            <w:tcW w:w="709" w:type="dxa"/>
            <w:vAlign w:val="center"/>
          </w:tcPr>
          <w:p w14:paraId="300F6BE5" w14:textId="57423919" w:rsidR="00FA7921" w:rsidRPr="001A4529" w:rsidRDefault="00FA7921" w:rsidP="00FA7921">
            <w:pPr>
              <w:spacing w:after="0" w:line="240" w:lineRule="auto"/>
              <w:jc w:val="center"/>
            </w:pPr>
            <w:r>
              <w:t>%75</w:t>
            </w:r>
          </w:p>
        </w:tc>
      </w:tr>
      <w:tr w:rsidR="00FA7921" w:rsidRPr="001A4529" w14:paraId="56D4F0B4" w14:textId="77777777" w:rsidTr="00FA7921">
        <w:trPr>
          <w:trHeight w:hRule="exact" w:val="340"/>
        </w:trPr>
        <w:tc>
          <w:tcPr>
            <w:tcW w:w="1242" w:type="dxa"/>
            <w:shd w:val="clear" w:color="auto" w:fill="auto"/>
            <w:vAlign w:val="center"/>
          </w:tcPr>
          <w:p w14:paraId="6B09507A" w14:textId="77777777" w:rsidR="00FA7921" w:rsidRPr="006E2FE5" w:rsidRDefault="00FA7921" w:rsidP="00FA7921">
            <w:pPr>
              <w:spacing w:after="0" w:line="240" w:lineRule="auto"/>
              <w:rPr>
                <w:color w:val="FF0000"/>
                <w:szCs w:val="24"/>
              </w:rPr>
            </w:pPr>
            <w:r w:rsidRPr="006E2FE5">
              <w:rPr>
                <w:b/>
                <w:bCs/>
                <w:color w:val="FF0000"/>
                <w:szCs w:val="24"/>
              </w:rPr>
              <w:lastRenderedPageBreak/>
              <w:t>PG.2.2.7</w:t>
            </w:r>
          </w:p>
        </w:tc>
        <w:tc>
          <w:tcPr>
            <w:tcW w:w="7371" w:type="dxa"/>
            <w:gridSpan w:val="2"/>
            <w:vAlign w:val="center"/>
          </w:tcPr>
          <w:p w14:paraId="5F615094" w14:textId="77777777" w:rsidR="00FA7921" w:rsidRPr="00A82F83" w:rsidRDefault="00FA7921" w:rsidP="00FA7921">
            <w:pPr>
              <w:spacing w:after="0" w:line="240" w:lineRule="auto"/>
            </w:pPr>
            <w:r w:rsidRPr="00A82F83">
              <w:t>Öğrenci başına okunan kitap sayısı</w:t>
            </w:r>
          </w:p>
        </w:tc>
        <w:tc>
          <w:tcPr>
            <w:tcW w:w="1134" w:type="dxa"/>
            <w:shd w:val="clear" w:color="auto" w:fill="auto"/>
            <w:noWrap/>
            <w:vAlign w:val="center"/>
          </w:tcPr>
          <w:p w14:paraId="335D2C23" w14:textId="34138FD9" w:rsidR="00FA7921" w:rsidRPr="001A4529" w:rsidRDefault="00FF3D32" w:rsidP="00FA7921">
            <w:pPr>
              <w:spacing w:after="0" w:line="240" w:lineRule="auto"/>
              <w:jc w:val="center"/>
            </w:pPr>
            <w:r>
              <w:t>8</w:t>
            </w:r>
          </w:p>
        </w:tc>
        <w:tc>
          <w:tcPr>
            <w:tcW w:w="851" w:type="dxa"/>
            <w:shd w:val="clear" w:color="auto" w:fill="auto"/>
            <w:noWrap/>
            <w:vAlign w:val="center"/>
          </w:tcPr>
          <w:p w14:paraId="1873038C" w14:textId="6D82539E" w:rsidR="00FA7921" w:rsidRPr="001A4529" w:rsidRDefault="00FF3D32" w:rsidP="00FA7921">
            <w:pPr>
              <w:spacing w:after="0" w:line="240" w:lineRule="auto"/>
              <w:jc w:val="center"/>
            </w:pPr>
            <w:r>
              <w:t>12</w:t>
            </w:r>
          </w:p>
        </w:tc>
        <w:tc>
          <w:tcPr>
            <w:tcW w:w="793" w:type="dxa"/>
            <w:vAlign w:val="center"/>
          </w:tcPr>
          <w:p w14:paraId="0F5BDA9E" w14:textId="3BCEC1CB" w:rsidR="00FA7921" w:rsidRPr="001A4529" w:rsidRDefault="00FF3D32" w:rsidP="00FA7921">
            <w:pPr>
              <w:spacing w:after="0" w:line="240" w:lineRule="auto"/>
              <w:jc w:val="center"/>
            </w:pPr>
            <w:r>
              <w:t>15</w:t>
            </w:r>
          </w:p>
        </w:tc>
        <w:tc>
          <w:tcPr>
            <w:tcW w:w="766" w:type="dxa"/>
            <w:vAlign w:val="center"/>
          </w:tcPr>
          <w:p w14:paraId="51DEA12F" w14:textId="05ED6A15" w:rsidR="00FA7921" w:rsidRPr="001A4529" w:rsidRDefault="00FF3D32" w:rsidP="00FA7921">
            <w:pPr>
              <w:spacing w:after="0" w:line="240" w:lineRule="auto"/>
              <w:jc w:val="center"/>
            </w:pPr>
            <w:r>
              <w:t>20</w:t>
            </w:r>
          </w:p>
        </w:tc>
        <w:tc>
          <w:tcPr>
            <w:tcW w:w="709" w:type="dxa"/>
            <w:vAlign w:val="center"/>
          </w:tcPr>
          <w:p w14:paraId="64DA7458" w14:textId="000B593C" w:rsidR="00FA7921" w:rsidRPr="001A4529" w:rsidRDefault="00FF3D32" w:rsidP="00FA7921">
            <w:pPr>
              <w:spacing w:after="0" w:line="240" w:lineRule="auto"/>
              <w:jc w:val="center"/>
            </w:pPr>
            <w:r>
              <w:t>25</w:t>
            </w:r>
          </w:p>
        </w:tc>
        <w:tc>
          <w:tcPr>
            <w:tcW w:w="709" w:type="dxa"/>
            <w:vAlign w:val="center"/>
          </w:tcPr>
          <w:p w14:paraId="2BAE3FDE" w14:textId="4E6B0FB7" w:rsidR="00FA7921" w:rsidRPr="001A4529" w:rsidRDefault="00FF3D32" w:rsidP="00FA7921">
            <w:pPr>
              <w:spacing w:after="0" w:line="240" w:lineRule="auto"/>
              <w:jc w:val="center"/>
            </w:pPr>
            <w:r>
              <w:t>30</w:t>
            </w:r>
          </w:p>
        </w:tc>
      </w:tr>
      <w:tr w:rsidR="00FA7921" w:rsidRPr="001A4529" w14:paraId="2FCE5C38" w14:textId="77777777" w:rsidTr="00FA7921">
        <w:trPr>
          <w:trHeight w:hRule="exact" w:val="340"/>
        </w:trPr>
        <w:tc>
          <w:tcPr>
            <w:tcW w:w="1242" w:type="dxa"/>
            <w:shd w:val="clear" w:color="auto" w:fill="auto"/>
            <w:vAlign w:val="center"/>
          </w:tcPr>
          <w:p w14:paraId="4223070D" w14:textId="77777777" w:rsidR="00FA7921" w:rsidRPr="006E2FE5" w:rsidRDefault="00FA7921" w:rsidP="00FA7921">
            <w:pPr>
              <w:spacing w:after="0" w:line="240" w:lineRule="auto"/>
              <w:rPr>
                <w:b/>
                <w:bCs/>
                <w:color w:val="FF0000"/>
                <w:szCs w:val="24"/>
              </w:rPr>
            </w:pPr>
            <w:r w:rsidRPr="006E2FE5">
              <w:rPr>
                <w:b/>
                <w:bCs/>
                <w:color w:val="FF0000"/>
                <w:szCs w:val="24"/>
              </w:rPr>
              <w:t>PG.2.2.8</w:t>
            </w:r>
          </w:p>
        </w:tc>
        <w:tc>
          <w:tcPr>
            <w:tcW w:w="7371" w:type="dxa"/>
            <w:gridSpan w:val="2"/>
            <w:vAlign w:val="center"/>
          </w:tcPr>
          <w:p w14:paraId="54D25982" w14:textId="77777777" w:rsidR="00FA7921" w:rsidRPr="00A82F83" w:rsidRDefault="00FA7921" w:rsidP="00FA7921">
            <w:pPr>
              <w:spacing w:after="0" w:line="240" w:lineRule="auto"/>
            </w:pPr>
            <w:r w:rsidRPr="00A82F83">
              <w:t>Geri dönüşüme gönderilen atık miktarı (Kilogram)</w:t>
            </w:r>
          </w:p>
        </w:tc>
        <w:tc>
          <w:tcPr>
            <w:tcW w:w="1134" w:type="dxa"/>
            <w:shd w:val="clear" w:color="auto" w:fill="auto"/>
            <w:noWrap/>
            <w:vAlign w:val="center"/>
          </w:tcPr>
          <w:p w14:paraId="24C0BDA0" w14:textId="7C46ACCE" w:rsidR="00FA7921" w:rsidRPr="001A4529" w:rsidRDefault="00FF3D32" w:rsidP="00FA7921">
            <w:pPr>
              <w:spacing w:after="0" w:line="240" w:lineRule="auto"/>
              <w:jc w:val="center"/>
            </w:pPr>
            <w:r>
              <w:t>3000</w:t>
            </w:r>
          </w:p>
        </w:tc>
        <w:tc>
          <w:tcPr>
            <w:tcW w:w="851" w:type="dxa"/>
            <w:shd w:val="clear" w:color="auto" w:fill="auto"/>
            <w:noWrap/>
            <w:vAlign w:val="center"/>
          </w:tcPr>
          <w:p w14:paraId="11375E19" w14:textId="5C9FFEF4" w:rsidR="00FA7921" w:rsidRPr="001A4529" w:rsidRDefault="00FF3D32" w:rsidP="00FA7921">
            <w:pPr>
              <w:spacing w:after="0" w:line="240" w:lineRule="auto"/>
              <w:jc w:val="center"/>
            </w:pPr>
            <w:r>
              <w:t>5000</w:t>
            </w:r>
          </w:p>
        </w:tc>
        <w:tc>
          <w:tcPr>
            <w:tcW w:w="793" w:type="dxa"/>
            <w:vAlign w:val="center"/>
          </w:tcPr>
          <w:p w14:paraId="142196B0" w14:textId="2F79C7C0" w:rsidR="00FA7921" w:rsidRPr="001A4529" w:rsidRDefault="00FF3D32" w:rsidP="00FA7921">
            <w:pPr>
              <w:spacing w:after="0" w:line="240" w:lineRule="auto"/>
              <w:jc w:val="center"/>
            </w:pPr>
            <w:r>
              <w:t>70000</w:t>
            </w:r>
          </w:p>
        </w:tc>
        <w:tc>
          <w:tcPr>
            <w:tcW w:w="766" w:type="dxa"/>
            <w:vAlign w:val="center"/>
          </w:tcPr>
          <w:p w14:paraId="679E9ADA" w14:textId="13BD8511" w:rsidR="00FA7921" w:rsidRPr="001A4529" w:rsidRDefault="00FF3D32" w:rsidP="00FA7921">
            <w:pPr>
              <w:spacing w:after="0" w:line="240" w:lineRule="auto"/>
              <w:jc w:val="center"/>
            </w:pPr>
            <w:r>
              <w:t>9000</w:t>
            </w:r>
          </w:p>
        </w:tc>
        <w:tc>
          <w:tcPr>
            <w:tcW w:w="709" w:type="dxa"/>
            <w:vAlign w:val="center"/>
          </w:tcPr>
          <w:p w14:paraId="4AA790E2" w14:textId="6DF0CE1D" w:rsidR="00FA7921" w:rsidRPr="001A4529" w:rsidRDefault="00FF3D32" w:rsidP="00FA7921">
            <w:pPr>
              <w:spacing w:after="0" w:line="240" w:lineRule="auto"/>
              <w:jc w:val="center"/>
            </w:pPr>
            <w:r>
              <w:t>9000</w:t>
            </w:r>
          </w:p>
        </w:tc>
        <w:tc>
          <w:tcPr>
            <w:tcW w:w="709" w:type="dxa"/>
            <w:vAlign w:val="center"/>
          </w:tcPr>
          <w:p w14:paraId="196E1954" w14:textId="4A20312C" w:rsidR="00FA7921" w:rsidRPr="001A4529" w:rsidRDefault="00FF3D32" w:rsidP="00FA7921">
            <w:pPr>
              <w:spacing w:after="0" w:line="240" w:lineRule="auto"/>
              <w:jc w:val="center"/>
            </w:pPr>
            <w:r>
              <w:t>9000</w:t>
            </w:r>
          </w:p>
        </w:tc>
      </w:tr>
      <w:tr w:rsidR="00FA7921" w:rsidRPr="001A4529" w14:paraId="40F1D8FB" w14:textId="77777777" w:rsidTr="00FA7921">
        <w:trPr>
          <w:trHeight w:hRule="exact" w:val="340"/>
        </w:trPr>
        <w:tc>
          <w:tcPr>
            <w:tcW w:w="1242" w:type="dxa"/>
            <w:shd w:val="clear" w:color="auto" w:fill="auto"/>
            <w:vAlign w:val="center"/>
          </w:tcPr>
          <w:p w14:paraId="1AB4ACBC" w14:textId="77777777" w:rsidR="00FA7921" w:rsidRPr="006E2FE5" w:rsidRDefault="00FA7921" w:rsidP="00FA7921">
            <w:pPr>
              <w:spacing w:after="0" w:line="240" w:lineRule="auto"/>
              <w:rPr>
                <w:b/>
                <w:bCs/>
                <w:color w:val="FF0000"/>
                <w:szCs w:val="24"/>
              </w:rPr>
            </w:pPr>
            <w:r w:rsidRPr="006E2FE5">
              <w:rPr>
                <w:b/>
                <w:bCs/>
                <w:color w:val="FF0000"/>
                <w:szCs w:val="24"/>
              </w:rPr>
              <w:t>PG.2.2.9</w:t>
            </w:r>
          </w:p>
        </w:tc>
        <w:tc>
          <w:tcPr>
            <w:tcW w:w="7371" w:type="dxa"/>
            <w:gridSpan w:val="2"/>
            <w:vAlign w:val="center"/>
          </w:tcPr>
          <w:p w14:paraId="20535A5A" w14:textId="77777777" w:rsidR="00FA7921" w:rsidRPr="00A82F83" w:rsidRDefault="00FA7921" w:rsidP="00FA7921">
            <w:pPr>
              <w:spacing w:after="0" w:line="240" w:lineRule="auto"/>
            </w:pPr>
            <w:r w:rsidRPr="00A82F83">
              <w:t>Tasarım beceri atölyesinden yararlanan öğrenci oranı</w:t>
            </w:r>
            <w:r>
              <w:t xml:space="preserve"> (%)</w:t>
            </w:r>
          </w:p>
        </w:tc>
        <w:tc>
          <w:tcPr>
            <w:tcW w:w="1134" w:type="dxa"/>
            <w:shd w:val="clear" w:color="auto" w:fill="auto"/>
            <w:noWrap/>
            <w:vAlign w:val="center"/>
          </w:tcPr>
          <w:p w14:paraId="38BDEF0F" w14:textId="500B462A" w:rsidR="00FA7921" w:rsidRPr="001A4529" w:rsidRDefault="00FF3D32" w:rsidP="00FA7921">
            <w:pPr>
              <w:spacing w:after="0" w:line="240" w:lineRule="auto"/>
              <w:jc w:val="center"/>
            </w:pPr>
            <w:r>
              <w:t>0</w:t>
            </w:r>
          </w:p>
        </w:tc>
        <w:tc>
          <w:tcPr>
            <w:tcW w:w="851" w:type="dxa"/>
            <w:shd w:val="clear" w:color="auto" w:fill="auto"/>
            <w:noWrap/>
            <w:vAlign w:val="center"/>
          </w:tcPr>
          <w:p w14:paraId="6988ED69" w14:textId="5B8FA9A6" w:rsidR="00FA7921" w:rsidRPr="001A4529" w:rsidRDefault="00FF3D32" w:rsidP="00FA7921">
            <w:pPr>
              <w:spacing w:after="0" w:line="240" w:lineRule="auto"/>
              <w:jc w:val="center"/>
            </w:pPr>
            <w:r>
              <w:t>0</w:t>
            </w:r>
          </w:p>
        </w:tc>
        <w:tc>
          <w:tcPr>
            <w:tcW w:w="793" w:type="dxa"/>
            <w:vAlign w:val="center"/>
          </w:tcPr>
          <w:p w14:paraId="4508C29D" w14:textId="316C30D4" w:rsidR="00FA7921" w:rsidRPr="001A4529" w:rsidRDefault="00FF3D32" w:rsidP="00FA7921">
            <w:pPr>
              <w:spacing w:after="0" w:line="240" w:lineRule="auto"/>
              <w:jc w:val="center"/>
            </w:pPr>
            <w:r>
              <w:t>0</w:t>
            </w:r>
          </w:p>
        </w:tc>
        <w:tc>
          <w:tcPr>
            <w:tcW w:w="766" w:type="dxa"/>
            <w:vAlign w:val="center"/>
          </w:tcPr>
          <w:p w14:paraId="7C1EE955" w14:textId="1E9A0198" w:rsidR="00FA7921" w:rsidRPr="001A4529" w:rsidRDefault="00FF3D32" w:rsidP="00FA7921">
            <w:pPr>
              <w:spacing w:after="0" w:line="240" w:lineRule="auto"/>
              <w:jc w:val="center"/>
            </w:pPr>
            <w:r>
              <w:t>0</w:t>
            </w:r>
          </w:p>
        </w:tc>
        <w:tc>
          <w:tcPr>
            <w:tcW w:w="709" w:type="dxa"/>
            <w:vAlign w:val="center"/>
          </w:tcPr>
          <w:p w14:paraId="48EA5C16" w14:textId="153BF020" w:rsidR="00FA7921" w:rsidRPr="001A4529" w:rsidRDefault="00FF3D32" w:rsidP="00FA7921">
            <w:pPr>
              <w:spacing w:after="0" w:line="240" w:lineRule="auto"/>
              <w:jc w:val="center"/>
            </w:pPr>
            <w:r>
              <w:t>0</w:t>
            </w:r>
          </w:p>
        </w:tc>
        <w:tc>
          <w:tcPr>
            <w:tcW w:w="709" w:type="dxa"/>
            <w:vAlign w:val="center"/>
          </w:tcPr>
          <w:p w14:paraId="61DB9BB8" w14:textId="3777AF2D" w:rsidR="00FA7921" w:rsidRPr="001A4529" w:rsidRDefault="00FF3D32" w:rsidP="00FA7921">
            <w:pPr>
              <w:spacing w:after="0" w:line="240" w:lineRule="auto"/>
              <w:jc w:val="center"/>
            </w:pPr>
            <w:r>
              <w:t>0</w:t>
            </w:r>
          </w:p>
        </w:tc>
      </w:tr>
    </w:tbl>
    <w:p w14:paraId="73DC1376" w14:textId="77777777" w:rsidR="00C53F07" w:rsidRDefault="00C53F07" w:rsidP="009B48A0">
      <w:pPr>
        <w:rPr>
          <w:b/>
          <w:sz w:val="28"/>
        </w:rPr>
      </w:pPr>
    </w:p>
    <w:p w14:paraId="61B0D9FB" w14:textId="41E5EBD9" w:rsidR="009B48A0" w:rsidRPr="009B48A0" w:rsidRDefault="00E73332" w:rsidP="009B48A0">
      <w:pPr>
        <w:rPr>
          <w:b/>
          <w:sz w:val="28"/>
        </w:rPr>
      </w:pPr>
      <w:r>
        <w:rPr>
          <w:b/>
          <w:sz w:val="28"/>
        </w:rPr>
        <w:br/>
      </w:r>
      <w:r w:rsidR="009B48A0" w:rsidRPr="002B6FDB">
        <w:rPr>
          <w:b/>
          <w:sz w:val="28"/>
        </w:rPr>
        <w:t>Eylemler</w:t>
      </w:r>
    </w:p>
    <w:p w14:paraId="58A7698B" w14:textId="77777777" w:rsidR="009B48A0" w:rsidRPr="002B6FDB" w:rsidRDefault="009B48A0" w:rsidP="009B48A0">
      <w:pPr>
        <w:rPr>
          <w:b/>
          <w:sz w:val="28"/>
        </w:rPr>
      </w:pPr>
    </w:p>
    <w:tbl>
      <w:tblPr>
        <w:tblW w:w="13824" w:type="dxa"/>
        <w:tblInd w:w="-72" w:type="dxa"/>
        <w:tblLayout w:type="fixed"/>
        <w:tblCellMar>
          <w:left w:w="70" w:type="dxa"/>
          <w:right w:w="70" w:type="dxa"/>
        </w:tblCellMar>
        <w:tblLook w:val="04A0" w:firstRow="1" w:lastRow="0" w:firstColumn="1" w:lastColumn="0" w:noHBand="0" w:noVBand="1"/>
      </w:tblPr>
      <w:tblGrid>
        <w:gridCol w:w="1297"/>
        <w:gridCol w:w="6915"/>
        <w:gridCol w:w="2734"/>
        <w:gridCol w:w="2878"/>
      </w:tblGrid>
      <w:tr w:rsidR="005D5C33" w:rsidRPr="009C1C29" w14:paraId="1963FB48" w14:textId="77777777" w:rsidTr="00610B60">
        <w:trPr>
          <w:trHeight w:val="557"/>
          <w:tblHeader/>
        </w:trPr>
        <w:tc>
          <w:tcPr>
            <w:tcW w:w="469"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2BEDF9A" w14:textId="77777777" w:rsidR="005D5C33" w:rsidRPr="009C1C29" w:rsidRDefault="005D5C33" w:rsidP="000C5947">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5F94E1B9" w14:textId="6A6073AD" w:rsidR="005D5C33" w:rsidRPr="009C1C29" w:rsidRDefault="005D5C33" w:rsidP="000C5947">
            <w:pPr>
              <w:spacing w:after="0" w:line="240" w:lineRule="auto"/>
              <w:jc w:val="center"/>
              <w:rPr>
                <w:b/>
                <w:bCs/>
                <w:color w:val="000000"/>
                <w:szCs w:val="24"/>
              </w:rPr>
            </w:pPr>
            <w:r>
              <w:rPr>
                <w:b/>
                <w:bCs/>
                <w:color w:val="000000"/>
                <w:szCs w:val="24"/>
              </w:rPr>
              <w:t>Eylemin İfadesi</w:t>
            </w:r>
          </w:p>
        </w:tc>
        <w:tc>
          <w:tcPr>
            <w:tcW w:w="989"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6DA471B0" w14:textId="77777777" w:rsidR="005D5C33" w:rsidRPr="009C1C29" w:rsidRDefault="005D5C33" w:rsidP="000C5947">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58AA53F6" w14:textId="77777777" w:rsidR="005D5C33" w:rsidRPr="009C1C29" w:rsidRDefault="005D5C33" w:rsidP="000C5947">
            <w:pPr>
              <w:spacing w:after="0" w:line="240" w:lineRule="auto"/>
              <w:jc w:val="center"/>
              <w:rPr>
                <w:b/>
                <w:bCs/>
                <w:color w:val="000000"/>
                <w:szCs w:val="24"/>
              </w:rPr>
            </w:pPr>
            <w:r w:rsidRPr="009C1C29">
              <w:rPr>
                <w:b/>
                <w:bCs/>
                <w:color w:val="000000"/>
                <w:szCs w:val="24"/>
              </w:rPr>
              <w:t>Eylem Tarihi</w:t>
            </w:r>
          </w:p>
        </w:tc>
      </w:tr>
      <w:tr w:rsidR="00610B60" w:rsidRPr="00987750" w14:paraId="6E02FFD8" w14:textId="77777777" w:rsidTr="00610B60">
        <w:trPr>
          <w:trHeight w:val="451"/>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2BABB6C0" w14:textId="77777777" w:rsidR="00610B60" w:rsidRPr="006E2FE5" w:rsidRDefault="00610B60" w:rsidP="000C5947">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758EA310" w14:textId="77777777" w:rsidR="00610B60" w:rsidRPr="00006D82" w:rsidRDefault="00610B60" w:rsidP="000C5947">
            <w:pPr>
              <w:spacing w:after="0" w:line="240" w:lineRule="auto"/>
              <w:rPr>
                <w:highlight w:val="green"/>
              </w:rPr>
            </w:pPr>
            <w:r w:rsidRPr="00006D82">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14:paraId="7C12894E" w14:textId="2E5140E6" w:rsidR="00610B60" w:rsidRPr="009C1C29" w:rsidRDefault="00610B60" w:rsidP="000C5947">
            <w:pPr>
              <w:spacing w:after="0" w:line="240" w:lineRule="auto"/>
              <w:jc w:val="both"/>
              <w:rPr>
                <w:color w:val="FF0000"/>
              </w:rPr>
            </w:pPr>
            <w:r>
              <w:rPr>
                <w:color w:val="FF0000"/>
              </w:rPr>
              <w:t>Proje Kordinatörü</w:t>
            </w:r>
          </w:p>
        </w:tc>
        <w:tc>
          <w:tcPr>
            <w:tcW w:w="1041" w:type="pct"/>
            <w:tcBorders>
              <w:top w:val="nil"/>
              <w:left w:val="nil"/>
              <w:bottom w:val="single" w:sz="8" w:space="0" w:color="auto"/>
              <w:right w:val="single" w:sz="8" w:space="0" w:color="auto"/>
            </w:tcBorders>
            <w:shd w:val="clear" w:color="auto" w:fill="auto"/>
          </w:tcPr>
          <w:p w14:paraId="6E2A7623" w14:textId="6F9E4311"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21240E70" w14:textId="77777777" w:rsidTr="00610B60">
        <w:trPr>
          <w:trHeight w:val="431"/>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41DE74D" w14:textId="77777777" w:rsidR="00610B60" w:rsidRPr="006E2FE5" w:rsidRDefault="00610B60" w:rsidP="000C5947">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0A3F22C2" w14:textId="77777777" w:rsidR="00610B60" w:rsidRPr="00006D82" w:rsidRDefault="00610B60" w:rsidP="000C5947">
            <w:pPr>
              <w:spacing w:after="0" w:line="240" w:lineRule="auto"/>
              <w:rPr>
                <w:highlight w:val="green"/>
              </w:rPr>
            </w:pPr>
            <w:r w:rsidRPr="00006D82">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14:paraId="33251F47" w14:textId="61956625" w:rsidR="00610B60" w:rsidRPr="009C1C29" w:rsidRDefault="00610B60" w:rsidP="000C5947">
            <w:pPr>
              <w:spacing w:after="0" w:line="240" w:lineRule="auto"/>
              <w:jc w:val="both"/>
              <w:rPr>
                <w:color w:val="FF0000"/>
              </w:rPr>
            </w:pPr>
            <w:r>
              <w:rPr>
                <w:color w:val="FF0000"/>
              </w:rPr>
              <w:t>Okul İdaresi ve Zümre Başkanları</w:t>
            </w:r>
          </w:p>
        </w:tc>
        <w:tc>
          <w:tcPr>
            <w:tcW w:w="1041" w:type="pct"/>
            <w:tcBorders>
              <w:top w:val="nil"/>
              <w:left w:val="nil"/>
              <w:bottom w:val="single" w:sz="8" w:space="0" w:color="auto"/>
              <w:right w:val="single" w:sz="8" w:space="0" w:color="auto"/>
            </w:tcBorders>
            <w:shd w:val="clear" w:color="auto" w:fill="auto"/>
          </w:tcPr>
          <w:p w14:paraId="322DC67A" w14:textId="257FCDE0"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6B4DE3FB" w14:textId="77777777" w:rsidTr="00610B60">
        <w:trPr>
          <w:trHeight w:val="40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F4AA98A" w14:textId="77777777" w:rsidR="00610B60" w:rsidRPr="006E2FE5" w:rsidRDefault="00610B60" w:rsidP="000C5947">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14:paraId="6E56FE94" w14:textId="77777777" w:rsidR="00610B60" w:rsidRPr="00006D82" w:rsidRDefault="00610B60" w:rsidP="000C5947">
            <w:pPr>
              <w:spacing w:after="0" w:line="240" w:lineRule="auto"/>
              <w:rPr>
                <w:b/>
                <w:bCs/>
                <w:noProof/>
                <w:color w:val="000000"/>
              </w:rPr>
            </w:pPr>
            <w:r w:rsidRPr="00006D82">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1A715FBD" w14:textId="3C9C8C52" w:rsidR="00610B60" w:rsidRPr="009C1C29" w:rsidRDefault="00610B60" w:rsidP="000C5947">
            <w:pPr>
              <w:spacing w:after="0" w:line="240" w:lineRule="auto"/>
              <w:jc w:val="both"/>
              <w:rPr>
                <w:color w:val="FF0000"/>
              </w:rPr>
            </w:pPr>
            <w:r>
              <w:rPr>
                <w:color w:val="FF0000"/>
              </w:rPr>
              <w:t>Rehberlik Servisi</w:t>
            </w:r>
          </w:p>
        </w:tc>
        <w:tc>
          <w:tcPr>
            <w:tcW w:w="1041" w:type="pct"/>
            <w:tcBorders>
              <w:top w:val="nil"/>
              <w:left w:val="nil"/>
              <w:bottom w:val="single" w:sz="8" w:space="0" w:color="auto"/>
              <w:right w:val="single" w:sz="8" w:space="0" w:color="auto"/>
            </w:tcBorders>
            <w:shd w:val="clear" w:color="auto" w:fill="auto"/>
          </w:tcPr>
          <w:p w14:paraId="0A72A5C3" w14:textId="3309D707"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0FE0E7DF" w14:textId="77777777" w:rsidTr="00610B60">
        <w:trPr>
          <w:trHeight w:val="554"/>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6301297" w14:textId="77777777" w:rsidR="00610B60" w:rsidRPr="006E2FE5" w:rsidRDefault="00610B60" w:rsidP="000C5947">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14:paraId="1D45EED1" w14:textId="77777777" w:rsidR="00610B60" w:rsidRPr="00006D82" w:rsidRDefault="00610B60" w:rsidP="000C5947">
            <w:pPr>
              <w:spacing w:after="0" w:line="240" w:lineRule="auto"/>
              <w:rPr>
                <w:noProof/>
                <w:color w:val="000000"/>
              </w:rPr>
            </w:pPr>
            <w:r w:rsidRPr="00006D82">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14:paraId="1EE7981A" w14:textId="4CEC9317" w:rsidR="00610B60" w:rsidRPr="009C1C29" w:rsidRDefault="00610B60" w:rsidP="000C5947">
            <w:pPr>
              <w:spacing w:after="0" w:line="240" w:lineRule="auto"/>
              <w:jc w:val="both"/>
              <w:rPr>
                <w:color w:val="FF0000"/>
              </w:rPr>
            </w:pPr>
            <w:r>
              <w:rPr>
                <w:color w:val="FF0000"/>
              </w:rPr>
              <w:t>Rehberlik Servisi</w:t>
            </w:r>
          </w:p>
        </w:tc>
        <w:tc>
          <w:tcPr>
            <w:tcW w:w="1041" w:type="pct"/>
            <w:tcBorders>
              <w:top w:val="nil"/>
              <w:left w:val="nil"/>
              <w:bottom w:val="single" w:sz="8" w:space="0" w:color="auto"/>
              <w:right w:val="single" w:sz="8" w:space="0" w:color="auto"/>
            </w:tcBorders>
            <w:shd w:val="clear" w:color="auto" w:fill="auto"/>
          </w:tcPr>
          <w:p w14:paraId="35C2DE8F" w14:textId="1B8AFA6B"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50F5CB67" w14:textId="77777777" w:rsidTr="00610B60">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22C1A46" w14:textId="77777777" w:rsidR="00610B60" w:rsidRPr="006E2FE5" w:rsidRDefault="00610B60" w:rsidP="000C5947">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14:paraId="30F8B51D" w14:textId="77777777" w:rsidR="00610B60" w:rsidRPr="00006D82" w:rsidRDefault="00610B60" w:rsidP="000C5947">
            <w:pPr>
              <w:spacing w:after="0" w:line="240" w:lineRule="auto"/>
            </w:pPr>
            <w:r w:rsidRPr="00006D82">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14:paraId="5048F087" w14:textId="2AD3BD89" w:rsidR="00610B60" w:rsidRPr="009C1C29" w:rsidRDefault="00610B60" w:rsidP="000C5947">
            <w:pPr>
              <w:spacing w:after="0" w:line="240" w:lineRule="auto"/>
              <w:jc w:val="both"/>
              <w:rPr>
                <w:color w:val="FF0000"/>
              </w:rPr>
            </w:pPr>
            <w:r>
              <w:rPr>
                <w:color w:val="FF0000"/>
              </w:rPr>
              <w:t>Rehberlik Servisi</w:t>
            </w:r>
          </w:p>
        </w:tc>
        <w:tc>
          <w:tcPr>
            <w:tcW w:w="1041" w:type="pct"/>
            <w:tcBorders>
              <w:top w:val="nil"/>
              <w:left w:val="nil"/>
              <w:bottom w:val="single" w:sz="8" w:space="0" w:color="auto"/>
              <w:right w:val="single" w:sz="8" w:space="0" w:color="auto"/>
            </w:tcBorders>
            <w:shd w:val="clear" w:color="auto" w:fill="auto"/>
          </w:tcPr>
          <w:p w14:paraId="19404077" w14:textId="3DB58A4D"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606C5563" w14:textId="77777777" w:rsidTr="00610B60">
        <w:trPr>
          <w:trHeight w:val="584"/>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08914C6" w14:textId="77777777" w:rsidR="00610B60" w:rsidRPr="006E2FE5" w:rsidRDefault="00610B60" w:rsidP="000C5947">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14:paraId="25EEA80E" w14:textId="77777777" w:rsidR="00610B60" w:rsidRPr="00006D82" w:rsidRDefault="00610B60" w:rsidP="000C5947">
            <w:pPr>
              <w:spacing w:after="0" w:line="240" w:lineRule="auto"/>
              <w:rPr>
                <w:noProof/>
                <w:color w:val="000000"/>
              </w:rPr>
            </w:pPr>
            <w:r w:rsidRPr="00006D82">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4FB1D66F" w14:textId="17A2AA44" w:rsidR="00610B60" w:rsidRPr="009C1C29" w:rsidRDefault="00610B60" w:rsidP="000C5947">
            <w:pPr>
              <w:spacing w:after="0" w:line="240" w:lineRule="auto"/>
              <w:jc w:val="both"/>
              <w:rPr>
                <w:color w:val="FF0000"/>
              </w:rPr>
            </w:pPr>
            <w:r>
              <w:rPr>
                <w:color w:val="FF0000"/>
              </w:rPr>
              <w:t>Sınıf Rehber Öğretmenleri, Rehberlik Servisi</w:t>
            </w:r>
          </w:p>
        </w:tc>
        <w:tc>
          <w:tcPr>
            <w:tcW w:w="1041" w:type="pct"/>
            <w:tcBorders>
              <w:top w:val="nil"/>
              <w:left w:val="nil"/>
              <w:bottom w:val="single" w:sz="8" w:space="0" w:color="auto"/>
              <w:right w:val="single" w:sz="8" w:space="0" w:color="auto"/>
            </w:tcBorders>
            <w:shd w:val="clear" w:color="auto" w:fill="auto"/>
          </w:tcPr>
          <w:p w14:paraId="747C5240" w14:textId="788784FC"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61CB4975" w14:textId="77777777" w:rsidTr="00610B60">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714A5A3" w14:textId="77777777" w:rsidR="00610B60" w:rsidRPr="006E2FE5" w:rsidRDefault="00610B60" w:rsidP="000C5947">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2E231C8E" w14:textId="77777777" w:rsidR="00610B60" w:rsidRPr="00006D82" w:rsidRDefault="00610B60" w:rsidP="000C5947">
            <w:pPr>
              <w:spacing w:after="0" w:line="240" w:lineRule="auto"/>
            </w:pPr>
            <w:r w:rsidRPr="00006D82">
              <w:rPr>
                <w:color w:val="000000" w:themeColor="text1"/>
              </w:rPr>
              <w:t>Öğrencilerin okul dışı eğitim ortamlarından faydalanabilmeleri için Belediye, S</w:t>
            </w:r>
            <w:r>
              <w:rPr>
                <w:color w:val="000000" w:themeColor="text1"/>
              </w:rPr>
              <w:t>TK vb</w:t>
            </w:r>
            <w:r w:rsidRPr="00006D82">
              <w:rPr>
                <w:color w:val="000000" w:themeColor="text1"/>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14:paraId="140B5239" w14:textId="4FDC432E" w:rsidR="00610B60" w:rsidRPr="009C1C29" w:rsidRDefault="00610B60" w:rsidP="00B929FE">
            <w:pPr>
              <w:spacing w:after="0" w:line="240" w:lineRule="auto"/>
              <w:jc w:val="both"/>
              <w:rPr>
                <w:color w:val="FF0000"/>
              </w:rPr>
            </w:pPr>
            <w:r>
              <w:rPr>
                <w:color w:val="FF0000"/>
              </w:rPr>
              <w:t>Okul İdaresi, Öğretmenler</w:t>
            </w:r>
          </w:p>
        </w:tc>
        <w:tc>
          <w:tcPr>
            <w:tcW w:w="1041" w:type="pct"/>
            <w:tcBorders>
              <w:top w:val="nil"/>
              <w:left w:val="nil"/>
              <w:bottom w:val="single" w:sz="8" w:space="0" w:color="auto"/>
              <w:right w:val="single" w:sz="8" w:space="0" w:color="auto"/>
            </w:tcBorders>
            <w:shd w:val="clear" w:color="auto" w:fill="auto"/>
          </w:tcPr>
          <w:p w14:paraId="115E17FF" w14:textId="0205AFA9"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6B2D656C" w14:textId="77777777" w:rsidTr="00610B60">
        <w:trPr>
          <w:trHeight w:val="671"/>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ECDF3B5" w14:textId="77777777" w:rsidR="00610B60" w:rsidRPr="006E2FE5" w:rsidRDefault="00610B60" w:rsidP="000C5947">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4E0B374D" w14:textId="77777777" w:rsidR="00610B60" w:rsidRPr="00006D82" w:rsidRDefault="00610B60" w:rsidP="000C5947">
            <w:pPr>
              <w:spacing w:after="0" w:line="240" w:lineRule="auto"/>
            </w:pPr>
            <w:r w:rsidRPr="00006D82">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1F5568EE" w14:textId="6E21DF31" w:rsidR="00610B60" w:rsidRPr="009C1C29" w:rsidRDefault="00610B60" w:rsidP="000C5947">
            <w:pPr>
              <w:spacing w:after="0" w:line="240" w:lineRule="auto"/>
              <w:jc w:val="both"/>
              <w:rPr>
                <w:color w:val="FF0000"/>
              </w:rPr>
            </w:pPr>
            <w:r>
              <w:rPr>
                <w:color w:val="FF0000"/>
              </w:rPr>
              <w:t>Okul İdaresi, Öğretmenler</w:t>
            </w:r>
          </w:p>
        </w:tc>
        <w:tc>
          <w:tcPr>
            <w:tcW w:w="1041" w:type="pct"/>
            <w:tcBorders>
              <w:top w:val="nil"/>
              <w:left w:val="nil"/>
              <w:bottom w:val="single" w:sz="8" w:space="0" w:color="auto"/>
              <w:right w:val="single" w:sz="8" w:space="0" w:color="auto"/>
            </w:tcBorders>
            <w:shd w:val="clear" w:color="auto" w:fill="auto"/>
          </w:tcPr>
          <w:p w14:paraId="2AA731C7" w14:textId="2F30A077"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14C3A54B" w14:textId="77777777" w:rsidTr="00610B60">
        <w:trPr>
          <w:trHeight w:val="664"/>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798E109" w14:textId="77777777" w:rsidR="00610B60" w:rsidRPr="006E2FE5" w:rsidRDefault="00610B60" w:rsidP="000C5947">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4EFDF966" w14:textId="77777777" w:rsidR="00610B60" w:rsidRPr="00006D82" w:rsidRDefault="00610B60" w:rsidP="000C5947">
            <w:pPr>
              <w:spacing w:after="0" w:line="240" w:lineRule="auto"/>
              <w:rPr>
                <w:highlight w:val="green"/>
              </w:rPr>
            </w:pPr>
            <w:r w:rsidRPr="00006D82">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0055A3D0" w14:textId="247C5F20" w:rsidR="00610B60" w:rsidRPr="009C1C29" w:rsidRDefault="00610B60" w:rsidP="000C5947">
            <w:pPr>
              <w:spacing w:after="0" w:line="240" w:lineRule="auto"/>
              <w:jc w:val="both"/>
              <w:rPr>
                <w:color w:val="FF0000"/>
              </w:rPr>
            </w:pPr>
            <w:r>
              <w:rPr>
                <w:color w:val="FF0000"/>
              </w:rPr>
              <w:t>Okul İdaresi, Öğretmenler</w:t>
            </w:r>
          </w:p>
        </w:tc>
        <w:tc>
          <w:tcPr>
            <w:tcW w:w="1041" w:type="pct"/>
            <w:tcBorders>
              <w:top w:val="nil"/>
              <w:left w:val="nil"/>
              <w:bottom w:val="single" w:sz="8" w:space="0" w:color="auto"/>
              <w:right w:val="single" w:sz="8" w:space="0" w:color="auto"/>
            </w:tcBorders>
            <w:shd w:val="clear" w:color="auto" w:fill="auto"/>
          </w:tcPr>
          <w:p w14:paraId="707A094C" w14:textId="7788C64D"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01B33BD1" w14:textId="77777777" w:rsidTr="00610B60">
        <w:trPr>
          <w:trHeight w:val="858"/>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0A8F9B3" w14:textId="77777777" w:rsidR="00610B60" w:rsidRPr="006E2FE5" w:rsidRDefault="00610B60" w:rsidP="000C5947">
            <w:pPr>
              <w:spacing w:after="0" w:line="240" w:lineRule="auto"/>
              <w:jc w:val="center"/>
              <w:rPr>
                <w:b/>
                <w:bCs/>
                <w:color w:val="000000"/>
                <w:szCs w:val="24"/>
              </w:rPr>
            </w:pPr>
            <w:r w:rsidRPr="006E2FE5">
              <w:rPr>
                <w:b/>
                <w:bCs/>
                <w:color w:val="FF0000"/>
                <w:szCs w:val="24"/>
              </w:rPr>
              <w:lastRenderedPageBreak/>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14:paraId="5D801E7E" w14:textId="77777777" w:rsidR="00610B60" w:rsidRPr="00006D82" w:rsidRDefault="00610B60" w:rsidP="000C5947">
            <w:pPr>
              <w:spacing w:after="0" w:line="240" w:lineRule="auto"/>
              <w:rPr>
                <w:color w:val="000000" w:themeColor="text1"/>
              </w:rPr>
            </w:pPr>
            <w:r w:rsidRPr="00006D82">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171EB925" w14:textId="525A1FEC" w:rsidR="00610B60" w:rsidRPr="009C1C29" w:rsidRDefault="00610B60" w:rsidP="000C5947">
            <w:pPr>
              <w:spacing w:after="0" w:line="240" w:lineRule="auto"/>
              <w:jc w:val="both"/>
              <w:rPr>
                <w:color w:val="FF0000"/>
              </w:rPr>
            </w:pPr>
            <w:r>
              <w:rPr>
                <w:color w:val="FF0000"/>
              </w:rPr>
              <w:t>Okul İdaresi, Öğretmenler</w:t>
            </w:r>
          </w:p>
        </w:tc>
        <w:tc>
          <w:tcPr>
            <w:tcW w:w="1041" w:type="pct"/>
            <w:tcBorders>
              <w:top w:val="nil"/>
              <w:left w:val="nil"/>
              <w:bottom w:val="single" w:sz="8" w:space="0" w:color="auto"/>
              <w:right w:val="single" w:sz="8" w:space="0" w:color="auto"/>
            </w:tcBorders>
            <w:shd w:val="clear" w:color="auto" w:fill="auto"/>
          </w:tcPr>
          <w:p w14:paraId="10B16D1A" w14:textId="552C7D58"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767DF892" w14:textId="77777777" w:rsidTr="00610B60">
        <w:trPr>
          <w:trHeight w:val="648"/>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40A6B56" w14:textId="77777777" w:rsidR="00610B60" w:rsidRPr="006E2FE5" w:rsidRDefault="00610B60" w:rsidP="000C5947">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14:paraId="2EC494BE" w14:textId="77777777" w:rsidR="00610B60" w:rsidRPr="00006D82" w:rsidRDefault="00610B60" w:rsidP="000C5947">
            <w:pPr>
              <w:spacing w:after="0" w:line="240" w:lineRule="auto"/>
              <w:rPr>
                <w:highlight w:val="green"/>
              </w:rPr>
            </w:pPr>
            <w:r w:rsidRPr="00006D82">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4AE303D7" w14:textId="77777777" w:rsidR="00610B60" w:rsidRDefault="00610B60" w:rsidP="000C5947">
            <w:pPr>
              <w:spacing w:after="0" w:line="240" w:lineRule="auto"/>
              <w:jc w:val="both"/>
              <w:rPr>
                <w:color w:val="FF0000"/>
              </w:rPr>
            </w:pPr>
            <w:r>
              <w:rPr>
                <w:color w:val="FF0000"/>
              </w:rPr>
              <w:t xml:space="preserve">Okul İdaresi,     </w:t>
            </w:r>
          </w:p>
          <w:p w14:paraId="468B06FA" w14:textId="4B5736EF" w:rsidR="00610B60" w:rsidRPr="009C1C29" w:rsidRDefault="00610B60" w:rsidP="000C5947">
            <w:pPr>
              <w:spacing w:after="0" w:line="240" w:lineRule="auto"/>
              <w:jc w:val="both"/>
              <w:rPr>
                <w:color w:val="FF0000"/>
              </w:rPr>
            </w:pPr>
            <w:r>
              <w:rPr>
                <w:color w:val="FF0000"/>
              </w:rPr>
              <w:t>Türkçe Öğretmenleri</w:t>
            </w:r>
          </w:p>
        </w:tc>
        <w:tc>
          <w:tcPr>
            <w:tcW w:w="1041" w:type="pct"/>
            <w:tcBorders>
              <w:top w:val="nil"/>
              <w:left w:val="nil"/>
              <w:bottom w:val="single" w:sz="8" w:space="0" w:color="auto"/>
              <w:right w:val="single" w:sz="8" w:space="0" w:color="auto"/>
            </w:tcBorders>
            <w:shd w:val="clear" w:color="auto" w:fill="auto"/>
          </w:tcPr>
          <w:p w14:paraId="5E97895F" w14:textId="26D17F19"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39EC0CD6" w14:textId="77777777" w:rsidTr="00610B60">
        <w:trPr>
          <w:trHeight w:val="681"/>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9B5EAEE" w14:textId="02171A43" w:rsidR="00610B60" w:rsidRPr="006E2FE5" w:rsidRDefault="00610B60" w:rsidP="000C5947">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330289E6" w14:textId="77777777" w:rsidR="00610B60" w:rsidRPr="00006D82" w:rsidRDefault="00610B60" w:rsidP="000C5947">
            <w:pPr>
              <w:spacing w:after="0" w:line="240" w:lineRule="auto"/>
              <w:rPr>
                <w:color w:val="000000" w:themeColor="text1"/>
              </w:rPr>
            </w:pPr>
            <w:r w:rsidRPr="00006D82">
              <w:rPr>
                <w:color w:val="000000" w:themeColor="text1"/>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14:paraId="658337AF" w14:textId="77777777" w:rsidR="00610B60" w:rsidRDefault="00610B60" w:rsidP="00B929FE">
            <w:pPr>
              <w:spacing w:after="0" w:line="240" w:lineRule="auto"/>
              <w:jc w:val="both"/>
              <w:rPr>
                <w:color w:val="FF0000"/>
              </w:rPr>
            </w:pPr>
            <w:r>
              <w:rPr>
                <w:color w:val="FF0000"/>
              </w:rPr>
              <w:t xml:space="preserve">Okul İdaresi,     </w:t>
            </w:r>
          </w:p>
          <w:p w14:paraId="03710371" w14:textId="75FC21BE" w:rsidR="00610B60" w:rsidRPr="009C1C29" w:rsidRDefault="00610B60" w:rsidP="00B929FE">
            <w:pPr>
              <w:spacing w:after="0" w:line="240" w:lineRule="auto"/>
              <w:jc w:val="both"/>
              <w:rPr>
                <w:color w:val="FF0000"/>
              </w:rPr>
            </w:pPr>
            <w:r>
              <w:rPr>
                <w:color w:val="FF0000"/>
              </w:rPr>
              <w:t>Türkçe Öğretmenleri</w:t>
            </w:r>
          </w:p>
        </w:tc>
        <w:tc>
          <w:tcPr>
            <w:tcW w:w="1041" w:type="pct"/>
            <w:tcBorders>
              <w:top w:val="nil"/>
              <w:left w:val="nil"/>
              <w:bottom w:val="single" w:sz="8" w:space="0" w:color="auto"/>
              <w:right w:val="single" w:sz="8" w:space="0" w:color="auto"/>
            </w:tcBorders>
            <w:shd w:val="clear" w:color="auto" w:fill="auto"/>
          </w:tcPr>
          <w:p w14:paraId="219DB316" w14:textId="4E05ABA9"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39224926" w14:textId="77777777" w:rsidTr="00610B60">
        <w:trPr>
          <w:trHeight w:val="35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FB55046" w14:textId="77777777" w:rsidR="00610B60" w:rsidRPr="006E2FE5" w:rsidRDefault="00610B60" w:rsidP="000C5947">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59D561CC" w14:textId="77777777" w:rsidR="00610B60" w:rsidRPr="00006D82" w:rsidRDefault="00610B60" w:rsidP="000C5947">
            <w:pPr>
              <w:spacing w:after="0" w:line="240" w:lineRule="auto"/>
              <w:rPr>
                <w:color w:val="000000" w:themeColor="text1"/>
              </w:rPr>
            </w:pPr>
            <w:r w:rsidRPr="00006D82">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14:paraId="64A768D0" w14:textId="77777777" w:rsidR="00610B60" w:rsidRDefault="00610B60" w:rsidP="00B929FE">
            <w:pPr>
              <w:spacing w:after="0" w:line="240" w:lineRule="auto"/>
              <w:jc w:val="both"/>
              <w:rPr>
                <w:color w:val="FF0000"/>
              </w:rPr>
            </w:pPr>
            <w:r>
              <w:rPr>
                <w:color w:val="FF0000"/>
              </w:rPr>
              <w:t xml:space="preserve">Okul İdaresi,     </w:t>
            </w:r>
          </w:p>
          <w:p w14:paraId="6A15BD2D" w14:textId="5A149A86" w:rsidR="00610B60" w:rsidRPr="009C1C29" w:rsidRDefault="00610B60" w:rsidP="00B929FE">
            <w:pPr>
              <w:spacing w:after="0" w:line="240" w:lineRule="auto"/>
              <w:jc w:val="both"/>
              <w:rPr>
                <w:color w:val="FF0000"/>
              </w:rPr>
            </w:pPr>
            <w:r>
              <w:rPr>
                <w:color w:val="FF0000"/>
              </w:rPr>
              <w:t>Sıfır Atık Proje Ekibi</w:t>
            </w:r>
          </w:p>
        </w:tc>
        <w:tc>
          <w:tcPr>
            <w:tcW w:w="1041" w:type="pct"/>
            <w:tcBorders>
              <w:top w:val="nil"/>
              <w:left w:val="nil"/>
              <w:bottom w:val="single" w:sz="8" w:space="0" w:color="auto"/>
              <w:right w:val="single" w:sz="8" w:space="0" w:color="auto"/>
            </w:tcBorders>
            <w:shd w:val="clear" w:color="auto" w:fill="auto"/>
          </w:tcPr>
          <w:p w14:paraId="5F076108" w14:textId="4A975A78"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3A28D178" w14:textId="77777777" w:rsidTr="00610B60">
        <w:trPr>
          <w:trHeight w:val="415"/>
        </w:trPr>
        <w:tc>
          <w:tcPr>
            <w:tcW w:w="469" w:type="pct"/>
            <w:tcBorders>
              <w:top w:val="nil"/>
              <w:left w:val="single" w:sz="8" w:space="0" w:color="auto"/>
              <w:bottom w:val="single" w:sz="4" w:space="0" w:color="auto"/>
              <w:right w:val="single" w:sz="8" w:space="0" w:color="auto"/>
            </w:tcBorders>
            <w:shd w:val="clear" w:color="auto" w:fill="auto"/>
            <w:noWrap/>
            <w:vAlign w:val="center"/>
          </w:tcPr>
          <w:p w14:paraId="735CF717" w14:textId="77777777" w:rsidR="00610B60" w:rsidRPr="006E2FE5" w:rsidRDefault="00610B60" w:rsidP="000C5947">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14:paraId="508027B6" w14:textId="77777777" w:rsidR="00610B60" w:rsidRPr="00006D82" w:rsidRDefault="00610B60" w:rsidP="000C5947">
            <w:pPr>
              <w:spacing w:after="0" w:line="240" w:lineRule="auto"/>
              <w:rPr>
                <w:color w:val="000000" w:themeColor="text1"/>
              </w:rPr>
            </w:pPr>
            <w:r w:rsidRPr="00006D82">
              <w:t>Tasarım beceri atölyesinden yararlanan öğrenci sayısını arttırmak için atölye kapasitesi yeterli hale getirilecek ve atölye kullanımı teşvik edilecektir.</w:t>
            </w:r>
          </w:p>
        </w:tc>
        <w:tc>
          <w:tcPr>
            <w:tcW w:w="989" w:type="pct"/>
            <w:tcBorders>
              <w:top w:val="nil"/>
              <w:left w:val="nil"/>
              <w:bottom w:val="single" w:sz="4" w:space="0" w:color="auto"/>
              <w:right w:val="single" w:sz="8" w:space="0" w:color="auto"/>
            </w:tcBorders>
            <w:shd w:val="clear" w:color="auto" w:fill="auto"/>
            <w:vAlign w:val="center"/>
          </w:tcPr>
          <w:p w14:paraId="5F8062C8" w14:textId="3D6D0755" w:rsidR="00610B60" w:rsidRPr="009C1C29" w:rsidRDefault="00610B60" w:rsidP="000C5947">
            <w:pPr>
              <w:spacing w:after="0" w:line="240" w:lineRule="auto"/>
              <w:jc w:val="both"/>
              <w:rPr>
                <w:color w:val="FF0000"/>
              </w:rPr>
            </w:pPr>
            <w:r>
              <w:rPr>
                <w:color w:val="FF0000"/>
              </w:rPr>
              <w:t>Okul İdaresi</w:t>
            </w:r>
          </w:p>
        </w:tc>
        <w:tc>
          <w:tcPr>
            <w:tcW w:w="1041" w:type="pct"/>
            <w:tcBorders>
              <w:top w:val="nil"/>
              <w:left w:val="nil"/>
              <w:bottom w:val="single" w:sz="4" w:space="0" w:color="auto"/>
              <w:right w:val="single" w:sz="8" w:space="0" w:color="auto"/>
            </w:tcBorders>
            <w:shd w:val="clear" w:color="auto" w:fill="auto"/>
          </w:tcPr>
          <w:p w14:paraId="5B5A818C" w14:textId="2B7692E6" w:rsidR="00610B60" w:rsidRPr="009C1C29" w:rsidRDefault="00610B60" w:rsidP="000C5947">
            <w:pPr>
              <w:spacing w:after="0" w:line="240" w:lineRule="auto"/>
              <w:jc w:val="both"/>
              <w:rPr>
                <w:color w:val="FF0000"/>
              </w:rPr>
            </w:pPr>
            <w:r w:rsidRPr="00A96BA9">
              <w:rPr>
                <w:color w:val="000000"/>
                <w:szCs w:val="24"/>
              </w:rPr>
              <w:t>09 Eylül 2019-18 Haziran 2020</w:t>
            </w:r>
          </w:p>
        </w:tc>
      </w:tr>
      <w:tr w:rsidR="00610B60" w:rsidRPr="00987750" w14:paraId="3B90BC0D" w14:textId="77777777" w:rsidTr="00610B60">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8BADD" w14:textId="77777777" w:rsidR="00610B60" w:rsidRPr="006E2FE5" w:rsidRDefault="00610B60" w:rsidP="000C5947">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43259B0F" w14:textId="77777777" w:rsidR="00610B60" w:rsidRPr="00006D82" w:rsidRDefault="00610B60" w:rsidP="000C5947">
            <w:pPr>
              <w:spacing w:after="0" w:line="240" w:lineRule="auto"/>
            </w:pPr>
            <w: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4BA6212" w14:textId="53B6E0A2" w:rsidR="00610B60" w:rsidRPr="009C1C29" w:rsidRDefault="00610B60" w:rsidP="00B929FE">
            <w:pPr>
              <w:spacing w:after="0" w:line="240" w:lineRule="auto"/>
              <w:jc w:val="both"/>
              <w:rPr>
                <w:color w:val="FF0000"/>
              </w:rPr>
            </w:pPr>
            <w:r>
              <w:rPr>
                <w:color w:val="FF0000"/>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4D511B4A" w14:textId="7EEE4B35" w:rsidR="00610B60" w:rsidRPr="009C1C29" w:rsidRDefault="00610B60" w:rsidP="000C5947">
            <w:pPr>
              <w:spacing w:after="0" w:line="240" w:lineRule="auto"/>
              <w:jc w:val="both"/>
              <w:rPr>
                <w:color w:val="FF0000"/>
              </w:rPr>
            </w:pPr>
            <w:r w:rsidRPr="00A96BA9">
              <w:rPr>
                <w:color w:val="000000"/>
                <w:szCs w:val="24"/>
              </w:rPr>
              <w:t>09 Eylül 2019-18 Haziran 2020</w:t>
            </w:r>
          </w:p>
        </w:tc>
      </w:tr>
    </w:tbl>
    <w:p w14:paraId="38411C26" w14:textId="6DBE62DF" w:rsidR="009B48A0" w:rsidRDefault="009B48A0" w:rsidP="001C2BA3">
      <w:pPr>
        <w:spacing w:after="0"/>
        <w:jc w:val="both"/>
        <w:rPr>
          <w:rFonts w:ascii="Book Antiqua" w:hAnsi="Book Antiqua"/>
          <w:color w:val="0D0D0D" w:themeColor="text1" w:themeTint="F2"/>
          <w:szCs w:val="24"/>
        </w:rPr>
      </w:pPr>
    </w:p>
    <w:p w14:paraId="3BE3E8AB" w14:textId="3161B214" w:rsidR="009B48A0" w:rsidRDefault="009B48A0" w:rsidP="001C2BA3">
      <w:pPr>
        <w:spacing w:after="0"/>
        <w:jc w:val="both"/>
        <w:rPr>
          <w:rFonts w:ascii="Book Antiqua" w:hAnsi="Book Antiqua"/>
          <w:color w:val="0D0D0D" w:themeColor="text1" w:themeTint="F2"/>
          <w:szCs w:val="24"/>
        </w:rPr>
      </w:pPr>
    </w:p>
    <w:p w14:paraId="2D7333AC" w14:textId="3792072E" w:rsidR="009B48A0" w:rsidRDefault="009B48A0" w:rsidP="001C2BA3">
      <w:pPr>
        <w:spacing w:after="0"/>
        <w:jc w:val="both"/>
        <w:rPr>
          <w:rFonts w:ascii="Book Antiqua" w:hAnsi="Book Antiqua"/>
          <w:color w:val="0D0D0D" w:themeColor="text1" w:themeTint="F2"/>
          <w:szCs w:val="24"/>
        </w:rPr>
      </w:pPr>
    </w:p>
    <w:p w14:paraId="088B40F3" w14:textId="77777777" w:rsidR="009B48A0" w:rsidRPr="00B4042E" w:rsidRDefault="009B48A0" w:rsidP="009B48A0">
      <w:pPr>
        <w:pStyle w:val="Balk2"/>
        <w:rPr>
          <w:rFonts w:ascii="Book Antiqua" w:hAnsi="Book Antiqua"/>
          <w:color w:val="0D0D0D" w:themeColor="text1" w:themeTint="F2"/>
          <w:sz w:val="32"/>
        </w:rPr>
      </w:pPr>
      <w:bookmarkStart w:id="40" w:name="_Toc531097546"/>
      <w:r w:rsidRPr="00B4042E">
        <w:rPr>
          <w:rFonts w:ascii="Book Antiqua" w:hAnsi="Book Antiqua"/>
          <w:color w:val="0D0D0D" w:themeColor="text1" w:themeTint="F2"/>
          <w:sz w:val="32"/>
        </w:rPr>
        <w:t>TEMA III: KURUMSAL KAPASİTE</w:t>
      </w:r>
      <w:bookmarkEnd w:id="40"/>
    </w:p>
    <w:p w14:paraId="6147713C" w14:textId="77777777" w:rsidR="009B48A0" w:rsidRPr="00B4042E" w:rsidRDefault="009B48A0" w:rsidP="009B48A0">
      <w:pPr>
        <w:rPr>
          <w:sz w:val="28"/>
          <w:szCs w:val="24"/>
        </w:rPr>
      </w:pPr>
    </w:p>
    <w:p w14:paraId="576CD857" w14:textId="77777777" w:rsidR="00AA2DFE" w:rsidRPr="00AA2DFE" w:rsidRDefault="00AA2DFE" w:rsidP="00AA2DFE">
      <w:pPr>
        <w:keepNext/>
        <w:keepLines/>
        <w:spacing w:before="240" w:after="240" w:line="240" w:lineRule="auto"/>
        <w:outlineLvl w:val="2"/>
        <w:rPr>
          <w:rFonts w:ascii="Book Antiqua" w:eastAsia="SimSun" w:hAnsi="Book Antiqua" w:cs="Times New Roman"/>
          <w:sz w:val="24"/>
          <w:szCs w:val="24"/>
          <w:lang w:eastAsia="tr-TR"/>
        </w:rPr>
      </w:pPr>
      <w:r w:rsidRPr="00AA2DFE">
        <w:rPr>
          <w:rFonts w:ascii="Book Antiqua" w:eastAsia="SimSun" w:hAnsi="Book Antiqua" w:cs="Times New Roman"/>
          <w:b/>
          <w:sz w:val="24"/>
          <w:szCs w:val="24"/>
          <w:lang w:eastAsia="tr-TR"/>
        </w:rPr>
        <w:t>Stratejik Amaç 3:</w:t>
      </w:r>
      <w:r w:rsidRPr="00AA2DFE">
        <w:rPr>
          <w:rFonts w:ascii="Book Antiqua" w:eastAsia="SimSun" w:hAnsi="Book Antiqua" w:cs="Times New Roman"/>
          <w:sz w:val="24"/>
          <w:szCs w:val="24"/>
          <w:lang w:eastAsia="tr-TR"/>
        </w:rPr>
        <w:t xml:space="preserve"> Okulumuzun beşeri, mali, fiziki ve teknolojik unsurları ile yönetim ve organizasyonu, eğitim ve öğretimin niteliğini ve eğitime erişimi yükseltecek biçimde geliştirilecektir.</w:t>
      </w:r>
    </w:p>
    <w:p w14:paraId="05B459F3" w14:textId="77777777" w:rsidR="00AA2DFE" w:rsidRPr="00AA2DFE" w:rsidRDefault="00AA2DFE" w:rsidP="00AA2DFE">
      <w:pPr>
        <w:keepNext/>
        <w:keepLines/>
        <w:spacing w:before="240" w:after="240" w:line="240" w:lineRule="auto"/>
        <w:outlineLvl w:val="2"/>
        <w:rPr>
          <w:rFonts w:ascii="Book Antiqua" w:eastAsia="SimSun" w:hAnsi="Book Antiqua" w:cs="Times New Roman"/>
          <w:sz w:val="24"/>
          <w:szCs w:val="24"/>
          <w:lang w:eastAsia="tr-TR"/>
        </w:rPr>
      </w:pPr>
      <w:r w:rsidRPr="00AA2DFE">
        <w:rPr>
          <w:rFonts w:ascii="Book Antiqua" w:eastAsia="SimSun" w:hAnsi="Book Antiqua" w:cs="Times New Roman"/>
          <w:i/>
          <w:iCs/>
          <w:sz w:val="24"/>
          <w:szCs w:val="24"/>
          <w:lang w:eastAsia="tr-TR"/>
        </w:rPr>
        <w:t>Stratejik Hedef 3.1:</w:t>
      </w:r>
      <w:r w:rsidRPr="00AA2DFE">
        <w:rPr>
          <w:rFonts w:ascii="Book Antiqua" w:eastAsia="SimSun" w:hAnsi="Book Antiqua" w:cs="Times New Roman"/>
          <w:sz w:val="24"/>
          <w:szCs w:val="24"/>
          <w:lang w:eastAsia="tr-TR"/>
        </w:rPr>
        <w:t xml:space="preserve"> Okulumuz personelinin mesleki yeterlilikleri ile iş doyumu ve motivasyonları artırılacaktır.</w:t>
      </w:r>
    </w:p>
    <w:p w14:paraId="2E4B3C34" w14:textId="6B7DE2A6" w:rsidR="009B48A0" w:rsidRPr="00B4042E" w:rsidRDefault="009B48A0" w:rsidP="009B48A0">
      <w:pPr>
        <w:pStyle w:val="Balk3"/>
        <w:rPr>
          <w:rFonts w:ascii="Book Antiqua" w:hAnsi="Book Antiqua"/>
          <w:sz w:val="28"/>
          <w:szCs w:val="28"/>
        </w:rPr>
      </w:pPr>
    </w:p>
    <w:p w14:paraId="1751705C" w14:textId="77777777" w:rsidR="009B48A0" w:rsidRPr="009B48A0" w:rsidRDefault="009B48A0" w:rsidP="009B48A0">
      <w:pPr>
        <w:rPr>
          <w:b/>
          <w:i/>
          <w:sz w:val="24"/>
        </w:rPr>
      </w:pPr>
    </w:p>
    <w:p w14:paraId="60250D3E" w14:textId="77777777" w:rsidR="009B48A0" w:rsidRDefault="009B48A0" w:rsidP="009B48A0">
      <w:pPr>
        <w:rPr>
          <w:b/>
          <w:i/>
        </w:rPr>
      </w:pPr>
    </w:p>
    <w:p w14:paraId="0879F63E" w14:textId="77777777" w:rsidR="009B48A0" w:rsidRPr="002B6FDB" w:rsidRDefault="009B48A0" w:rsidP="009B48A0">
      <w:pPr>
        <w:rPr>
          <w:b/>
          <w:color w:val="FF0000"/>
          <w:sz w:val="28"/>
        </w:rPr>
      </w:pPr>
      <w:r w:rsidRPr="002B6FDB">
        <w:rPr>
          <w:b/>
          <w:sz w:val="28"/>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AA2DFE" w:rsidRPr="00987750" w14:paraId="19395AC4" w14:textId="77777777" w:rsidTr="000C5947">
        <w:trPr>
          <w:trHeight w:val="421"/>
        </w:trPr>
        <w:tc>
          <w:tcPr>
            <w:tcW w:w="1664" w:type="dxa"/>
            <w:vMerge w:val="restart"/>
            <w:shd w:val="clear" w:color="auto" w:fill="C5E0B3" w:themeFill="accent6" w:themeFillTint="66"/>
            <w:noWrap/>
            <w:vAlign w:val="center"/>
            <w:hideMark/>
          </w:tcPr>
          <w:p w14:paraId="4A47EF91" w14:textId="77777777" w:rsidR="00AA2DFE" w:rsidRPr="007F2809" w:rsidRDefault="00AA2DFE" w:rsidP="000C5947">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C5E0B3" w:themeFill="accent6" w:themeFillTint="66"/>
            <w:vAlign w:val="center"/>
            <w:hideMark/>
          </w:tcPr>
          <w:p w14:paraId="44BE7CCB" w14:textId="77777777" w:rsidR="00AA2DFE" w:rsidRPr="007F2809" w:rsidRDefault="00AA2DFE" w:rsidP="000C5947">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C5E0B3" w:themeFill="accent6" w:themeFillTint="66"/>
            <w:vAlign w:val="center"/>
          </w:tcPr>
          <w:p w14:paraId="5AC65FE5" w14:textId="77777777" w:rsidR="00AA2DFE" w:rsidRPr="007F2809" w:rsidRDefault="00AA2DFE" w:rsidP="000C5947">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C5E0B3" w:themeFill="accent6" w:themeFillTint="66"/>
            <w:vAlign w:val="center"/>
          </w:tcPr>
          <w:p w14:paraId="0759C077" w14:textId="77777777" w:rsidR="00AA2DFE" w:rsidRPr="007F2809" w:rsidRDefault="00AA2DFE" w:rsidP="000C5947">
            <w:pPr>
              <w:spacing w:after="0" w:line="240" w:lineRule="auto"/>
              <w:jc w:val="center"/>
              <w:rPr>
                <w:b/>
                <w:bCs/>
                <w:color w:val="000000"/>
                <w:szCs w:val="24"/>
              </w:rPr>
            </w:pPr>
            <w:r w:rsidRPr="007F2809">
              <w:rPr>
                <w:b/>
                <w:bCs/>
                <w:color w:val="000000"/>
                <w:szCs w:val="24"/>
              </w:rPr>
              <w:t>HEDEF</w:t>
            </w:r>
          </w:p>
        </w:tc>
      </w:tr>
      <w:tr w:rsidR="00AA2DFE" w:rsidRPr="00987750" w14:paraId="3C011BD5" w14:textId="77777777" w:rsidTr="000C5947">
        <w:trPr>
          <w:trHeight w:val="309"/>
        </w:trPr>
        <w:tc>
          <w:tcPr>
            <w:tcW w:w="1664" w:type="dxa"/>
            <w:vMerge/>
            <w:shd w:val="clear" w:color="auto" w:fill="C5E0B3" w:themeFill="accent6" w:themeFillTint="66"/>
            <w:vAlign w:val="center"/>
            <w:hideMark/>
          </w:tcPr>
          <w:p w14:paraId="485BDA42" w14:textId="77777777" w:rsidR="00AA2DFE" w:rsidRPr="007F2809" w:rsidRDefault="00AA2DFE" w:rsidP="000C5947">
            <w:pPr>
              <w:spacing w:after="0" w:line="240" w:lineRule="auto"/>
              <w:rPr>
                <w:b/>
                <w:bCs/>
                <w:szCs w:val="24"/>
              </w:rPr>
            </w:pPr>
          </w:p>
        </w:tc>
        <w:tc>
          <w:tcPr>
            <w:tcW w:w="5746" w:type="dxa"/>
            <w:vMerge/>
            <w:shd w:val="clear" w:color="auto" w:fill="C5E0B3" w:themeFill="accent6" w:themeFillTint="66"/>
            <w:vAlign w:val="center"/>
            <w:hideMark/>
          </w:tcPr>
          <w:p w14:paraId="06D0F3A4" w14:textId="77777777" w:rsidR="00AA2DFE" w:rsidRPr="007F2809" w:rsidRDefault="00AA2DFE" w:rsidP="000C5947">
            <w:pPr>
              <w:spacing w:after="0" w:line="240" w:lineRule="auto"/>
              <w:rPr>
                <w:b/>
                <w:bCs/>
                <w:szCs w:val="24"/>
              </w:rPr>
            </w:pPr>
          </w:p>
        </w:tc>
        <w:tc>
          <w:tcPr>
            <w:tcW w:w="1069" w:type="dxa"/>
            <w:shd w:val="clear" w:color="auto" w:fill="C5E0B3" w:themeFill="accent6" w:themeFillTint="66"/>
            <w:noWrap/>
            <w:vAlign w:val="center"/>
            <w:hideMark/>
          </w:tcPr>
          <w:p w14:paraId="191F9001" w14:textId="77777777" w:rsidR="00AA2DFE" w:rsidRPr="007F2809" w:rsidRDefault="00AA2DFE" w:rsidP="000C5947">
            <w:pPr>
              <w:spacing w:after="0" w:line="240" w:lineRule="auto"/>
              <w:jc w:val="center"/>
              <w:rPr>
                <w:b/>
                <w:bCs/>
                <w:szCs w:val="24"/>
              </w:rPr>
            </w:pPr>
            <w:r w:rsidRPr="007F2809">
              <w:rPr>
                <w:b/>
                <w:bCs/>
                <w:szCs w:val="24"/>
              </w:rPr>
              <w:t>2018</w:t>
            </w:r>
          </w:p>
        </w:tc>
        <w:tc>
          <w:tcPr>
            <w:tcW w:w="985" w:type="dxa"/>
            <w:shd w:val="clear" w:color="auto" w:fill="C5E0B3" w:themeFill="accent6" w:themeFillTint="66"/>
            <w:noWrap/>
            <w:vAlign w:val="center"/>
            <w:hideMark/>
          </w:tcPr>
          <w:p w14:paraId="6AE43D65" w14:textId="77777777" w:rsidR="00AA2DFE" w:rsidRPr="007F2809" w:rsidRDefault="00AA2DFE" w:rsidP="000C5947">
            <w:pPr>
              <w:spacing w:after="0" w:line="240" w:lineRule="auto"/>
              <w:jc w:val="center"/>
              <w:rPr>
                <w:b/>
                <w:bCs/>
                <w:szCs w:val="24"/>
              </w:rPr>
            </w:pPr>
            <w:r w:rsidRPr="007F2809">
              <w:rPr>
                <w:b/>
                <w:bCs/>
                <w:szCs w:val="24"/>
              </w:rPr>
              <w:t>2019</w:t>
            </w:r>
          </w:p>
        </w:tc>
        <w:tc>
          <w:tcPr>
            <w:tcW w:w="992" w:type="dxa"/>
            <w:shd w:val="clear" w:color="auto" w:fill="C5E0B3" w:themeFill="accent6" w:themeFillTint="66"/>
            <w:vAlign w:val="center"/>
          </w:tcPr>
          <w:p w14:paraId="51142D06" w14:textId="77777777" w:rsidR="00AA2DFE" w:rsidRPr="007F2809" w:rsidRDefault="00AA2DFE" w:rsidP="000C5947">
            <w:pPr>
              <w:spacing w:after="0" w:line="240" w:lineRule="auto"/>
              <w:jc w:val="center"/>
              <w:rPr>
                <w:b/>
                <w:bCs/>
                <w:szCs w:val="24"/>
              </w:rPr>
            </w:pPr>
            <w:r w:rsidRPr="007F2809">
              <w:rPr>
                <w:b/>
                <w:bCs/>
                <w:szCs w:val="24"/>
              </w:rPr>
              <w:t>2020</w:t>
            </w:r>
          </w:p>
        </w:tc>
        <w:tc>
          <w:tcPr>
            <w:tcW w:w="992" w:type="dxa"/>
            <w:shd w:val="clear" w:color="auto" w:fill="C5E0B3" w:themeFill="accent6" w:themeFillTint="66"/>
            <w:vAlign w:val="center"/>
          </w:tcPr>
          <w:p w14:paraId="0E101739" w14:textId="77777777" w:rsidR="00AA2DFE" w:rsidRPr="007F2809" w:rsidRDefault="00AA2DFE" w:rsidP="000C5947">
            <w:pPr>
              <w:spacing w:after="0" w:line="240" w:lineRule="auto"/>
              <w:jc w:val="center"/>
              <w:rPr>
                <w:b/>
                <w:bCs/>
                <w:szCs w:val="24"/>
              </w:rPr>
            </w:pPr>
            <w:r w:rsidRPr="007F2809">
              <w:rPr>
                <w:b/>
                <w:bCs/>
                <w:szCs w:val="24"/>
              </w:rPr>
              <w:t>2021</w:t>
            </w:r>
          </w:p>
        </w:tc>
        <w:tc>
          <w:tcPr>
            <w:tcW w:w="993" w:type="dxa"/>
            <w:shd w:val="clear" w:color="auto" w:fill="C5E0B3" w:themeFill="accent6" w:themeFillTint="66"/>
            <w:vAlign w:val="center"/>
          </w:tcPr>
          <w:p w14:paraId="1A57A998" w14:textId="77777777" w:rsidR="00AA2DFE" w:rsidRPr="007F2809" w:rsidRDefault="00AA2DFE" w:rsidP="000C5947">
            <w:pPr>
              <w:spacing w:after="0" w:line="240" w:lineRule="auto"/>
              <w:jc w:val="center"/>
              <w:rPr>
                <w:b/>
                <w:bCs/>
                <w:szCs w:val="24"/>
              </w:rPr>
            </w:pPr>
            <w:r w:rsidRPr="007F2809">
              <w:rPr>
                <w:b/>
                <w:bCs/>
                <w:szCs w:val="24"/>
              </w:rPr>
              <w:t>2022</w:t>
            </w:r>
          </w:p>
        </w:tc>
        <w:tc>
          <w:tcPr>
            <w:tcW w:w="992" w:type="dxa"/>
            <w:shd w:val="clear" w:color="auto" w:fill="C5E0B3" w:themeFill="accent6" w:themeFillTint="66"/>
            <w:vAlign w:val="center"/>
          </w:tcPr>
          <w:p w14:paraId="3011F56D" w14:textId="77777777" w:rsidR="00AA2DFE" w:rsidRPr="007F2809" w:rsidRDefault="00AA2DFE" w:rsidP="000C5947">
            <w:pPr>
              <w:spacing w:after="0" w:line="240" w:lineRule="auto"/>
              <w:jc w:val="center"/>
              <w:rPr>
                <w:b/>
                <w:bCs/>
                <w:szCs w:val="24"/>
              </w:rPr>
            </w:pPr>
            <w:r w:rsidRPr="007F2809">
              <w:rPr>
                <w:b/>
                <w:bCs/>
                <w:szCs w:val="24"/>
              </w:rPr>
              <w:t>2023</w:t>
            </w:r>
          </w:p>
        </w:tc>
      </w:tr>
      <w:tr w:rsidR="00AA2DFE" w:rsidRPr="00987750" w14:paraId="0328D4A1" w14:textId="77777777" w:rsidTr="00485578">
        <w:trPr>
          <w:trHeight w:val="20"/>
        </w:trPr>
        <w:tc>
          <w:tcPr>
            <w:tcW w:w="1664" w:type="dxa"/>
            <w:shd w:val="clear" w:color="auto" w:fill="auto"/>
            <w:vAlign w:val="center"/>
          </w:tcPr>
          <w:p w14:paraId="11958DED" w14:textId="77777777" w:rsidR="00AA2DFE" w:rsidRPr="007F2809" w:rsidRDefault="00AA2DFE" w:rsidP="000C5947">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317284E1" w14:textId="77777777" w:rsidR="00AA2DFE" w:rsidRPr="007F2809" w:rsidRDefault="00AA2DFE" w:rsidP="000C5947">
            <w:pPr>
              <w:spacing w:after="0" w:line="240" w:lineRule="auto"/>
            </w:pPr>
            <w:r w:rsidRPr="007F2809">
              <w:t>Öğretmenlerin motivasyonunu artırmaya yönelik yapılan etkinlik sayısı</w:t>
            </w:r>
          </w:p>
        </w:tc>
        <w:tc>
          <w:tcPr>
            <w:tcW w:w="1069" w:type="dxa"/>
            <w:shd w:val="clear" w:color="auto" w:fill="auto"/>
            <w:noWrap/>
            <w:vAlign w:val="center"/>
          </w:tcPr>
          <w:p w14:paraId="11608608" w14:textId="549414D7" w:rsidR="00AA2DFE" w:rsidRPr="007F2809" w:rsidRDefault="00AA2DFE" w:rsidP="00485578">
            <w:pPr>
              <w:spacing w:after="0" w:line="240" w:lineRule="auto"/>
              <w:jc w:val="center"/>
            </w:pPr>
            <w:r>
              <w:t>5</w:t>
            </w:r>
          </w:p>
        </w:tc>
        <w:tc>
          <w:tcPr>
            <w:tcW w:w="985" w:type="dxa"/>
            <w:shd w:val="clear" w:color="auto" w:fill="auto"/>
            <w:noWrap/>
            <w:vAlign w:val="center"/>
          </w:tcPr>
          <w:p w14:paraId="3F028FA9" w14:textId="4FF0592A" w:rsidR="00AA2DFE" w:rsidRPr="007F2809" w:rsidRDefault="00AA2DFE" w:rsidP="00485578">
            <w:pPr>
              <w:spacing w:after="0" w:line="240" w:lineRule="auto"/>
              <w:jc w:val="center"/>
            </w:pPr>
            <w:r>
              <w:t>10</w:t>
            </w:r>
          </w:p>
        </w:tc>
        <w:tc>
          <w:tcPr>
            <w:tcW w:w="992" w:type="dxa"/>
            <w:vAlign w:val="center"/>
          </w:tcPr>
          <w:p w14:paraId="604E2D6B" w14:textId="52999106" w:rsidR="00AA2DFE" w:rsidRPr="007F2809" w:rsidRDefault="00AA2DFE" w:rsidP="00485578">
            <w:pPr>
              <w:spacing w:after="0" w:line="240" w:lineRule="auto"/>
              <w:jc w:val="center"/>
            </w:pPr>
            <w:r>
              <w:t>15</w:t>
            </w:r>
          </w:p>
        </w:tc>
        <w:tc>
          <w:tcPr>
            <w:tcW w:w="992" w:type="dxa"/>
            <w:vAlign w:val="center"/>
          </w:tcPr>
          <w:p w14:paraId="323158B5" w14:textId="685D7B2E" w:rsidR="00AA2DFE" w:rsidRPr="007F2809" w:rsidRDefault="00AA2DFE" w:rsidP="00485578">
            <w:pPr>
              <w:spacing w:after="0" w:line="240" w:lineRule="auto"/>
              <w:jc w:val="center"/>
            </w:pPr>
            <w:r>
              <w:t>20</w:t>
            </w:r>
          </w:p>
        </w:tc>
        <w:tc>
          <w:tcPr>
            <w:tcW w:w="993" w:type="dxa"/>
            <w:vAlign w:val="center"/>
          </w:tcPr>
          <w:p w14:paraId="2A24F4BE" w14:textId="654B720B" w:rsidR="00AA2DFE" w:rsidRPr="007F2809" w:rsidRDefault="00AA2DFE" w:rsidP="00485578">
            <w:pPr>
              <w:spacing w:after="0" w:line="240" w:lineRule="auto"/>
              <w:jc w:val="center"/>
            </w:pPr>
            <w:r>
              <w:t>25</w:t>
            </w:r>
          </w:p>
        </w:tc>
        <w:tc>
          <w:tcPr>
            <w:tcW w:w="992" w:type="dxa"/>
            <w:vAlign w:val="center"/>
          </w:tcPr>
          <w:p w14:paraId="66CDE075" w14:textId="1A630423" w:rsidR="00AA2DFE" w:rsidRPr="007F2809" w:rsidRDefault="00AA2DFE" w:rsidP="00485578">
            <w:pPr>
              <w:spacing w:after="0" w:line="240" w:lineRule="auto"/>
              <w:jc w:val="center"/>
            </w:pPr>
            <w:r>
              <w:t>30</w:t>
            </w:r>
          </w:p>
        </w:tc>
      </w:tr>
      <w:tr w:rsidR="00AA2DFE" w:rsidRPr="00987750" w14:paraId="6795AD02" w14:textId="77777777" w:rsidTr="00485578">
        <w:trPr>
          <w:trHeight w:val="20"/>
        </w:trPr>
        <w:tc>
          <w:tcPr>
            <w:tcW w:w="1664" w:type="dxa"/>
            <w:shd w:val="clear" w:color="auto" w:fill="auto"/>
            <w:vAlign w:val="center"/>
          </w:tcPr>
          <w:p w14:paraId="5071DC16" w14:textId="77777777" w:rsidR="00AA2DFE" w:rsidRPr="007F2809" w:rsidRDefault="00AA2DFE" w:rsidP="000C5947">
            <w:pPr>
              <w:spacing w:after="0" w:line="240" w:lineRule="auto"/>
              <w:rPr>
                <w:szCs w:val="24"/>
              </w:rPr>
            </w:pPr>
            <w:r w:rsidRPr="007F2809">
              <w:rPr>
                <w:b/>
                <w:bCs/>
                <w:color w:val="FF0000"/>
                <w:szCs w:val="24"/>
              </w:rPr>
              <w:t>PG.3.1.2</w:t>
            </w:r>
          </w:p>
        </w:tc>
        <w:tc>
          <w:tcPr>
            <w:tcW w:w="5746" w:type="dxa"/>
            <w:shd w:val="clear" w:color="auto" w:fill="auto"/>
            <w:vAlign w:val="center"/>
          </w:tcPr>
          <w:p w14:paraId="3B15094B" w14:textId="77777777" w:rsidR="00AA2DFE" w:rsidRPr="007F2809" w:rsidRDefault="00AA2DFE" w:rsidP="000C5947">
            <w:pPr>
              <w:spacing w:after="0" w:line="240" w:lineRule="auto"/>
            </w:pPr>
            <w:r w:rsidRPr="007F2809">
              <w:t>Öğretmen başına düşen hizmet</w:t>
            </w:r>
            <w:r>
              <w:t xml:space="preserve"> </w:t>
            </w:r>
            <w:r w:rsidRPr="007F2809">
              <w:t xml:space="preserve">içi </w:t>
            </w:r>
            <w:r>
              <w:t xml:space="preserve">eğitim </w:t>
            </w:r>
            <w:r w:rsidRPr="007F2809">
              <w:t>saati</w:t>
            </w:r>
            <w:r>
              <w:t xml:space="preserve"> </w:t>
            </w:r>
            <w:r w:rsidRPr="007F2809">
              <w:t xml:space="preserve">(Eğitim </w:t>
            </w:r>
            <w:r>
              <w:t>ö</w:t>
            </w:r>
            <w:r w:rsidRPr="007F2809">
              <w:t xml:space="preserve">ğretim </w:t>
            </w:r>
            <w:r>
              <w:t>y</w:t>
            </w:r>
            <w:r w:rsidRPr="007F2809">
              <w:t xml:space="preserve">ılı </w:t>
            </w:r>
            <w:r>
              <w:t>i</w:t>
            </w:r>
            <w:r w:rsidRPr="007F2809">
              <w:t>çi)</w:t>
            </w:r>
          </w:p>
        </w:tc>
        <w:tc>
          <w:tcPr>
            <w:tcW w:w="1069" w:type="dxa"/>
            <w:shd w:val="clear" w:color="auto" w:fill="auto"/>
            <w:noWrap/>
            <w:vAlign w:val="center"/>
          </w:tcPr>
          <w:p w14:paraId="31124FCC" w14:textId="69CEF3F3" w:rsidR="00AA2DFE" w:rsidRPr="007F2809" w:rsidRDefault="00AA2DFE" w:rsidP="00485578">
            <w:pPr>
              <w:spacing w:after="0" w:line="240" w:lineRule="auto"/>
              <w:jc w:val="center"/>
            </w:pPr>
            <w:r>
              <w:t>2</w:t>
            </w:r>
          </w:p>
        </w:tc>
        <w:tc>
          <w:tcPr>
            <w:tcW w:w="985" w:type="dxa"/>
            <w:shd w:val="clear" w:color="auto" w:fill="auto"/>
            <w:noWrap/>
            <w:vAlign w:val="center"/>
          </w:tcPr>
          <w:p w14:paraId="268C1EE0" w14:textId="43719B00" w:rsidR="00AA2DFE" w:rsidRPr="007F2809" w:rsidRDefault="00AA2DFE" w:rsidP="00485578">
            <w:pPr>
              <w:spacing w:after="0" w:line="240" w:lineRule="auto"/>
              <w:jc w:val="center"/>
            </w:pPr>
            <w:r>
              <w:t>5</w:t>
            </w:r>
          </w:p>
        </w:tc>
        <w:tc>
          <w:tcPr>
            <w:tcW w:w="992" w:type="dxa"/>
            <w:vAlign w:val="center"/>
          </w:tcPr>
          <w:p w14:paraId="68894214" w14:textId="78543426" w:rsidR="00AA2DFE" w:rsidRPr="007F2809" w:rsidRDefault="00AA2DFE" w:rsidP="00485578">
            <w:pPr>
              <w:spacing w:after="0" w:line="240" w:lineRule="auto"/>
              <w:jc w:val="center"/>
            </w:pPr>
            <w:r>
              <w:t>10</w:t>
            </w:r>
          </w:p>
        </w:tc>
        <w:tc>
          <w:tcPr>
            <w:tcW w:w="992" w:type="dxa"/>
            <w:vAlign w:val="center"/>
          </w:tcPr>
          <w:p w14:paraId="74B8D6C6" w14:textId="51619E40" w:rsidR="00AA2DFE" w:rsidRPr="007F2809" w:rsidRDefault="00AA2DFE" w:rsidP="00485578">
            <w:pPr>
              <w:spacing w:after="0" w:line="240" w:lineRule="auto"/>
              <w:jc w:val="center"/>
            </w:pPr>
            <w:r>
              <w:t>10</w:t>
            </w:r>
          </w:p>
        </w:tc>
        <w:tc>
          <w:tcPr>
            <w:tcW w:w="993" w:type="dxa"/>
            <w:vAlign w:val="center"/>
          </w:tcPr>
          <w:p w14:paraId="72145E24" w14:textId="2900CE40" w:rsidR="00AA2DFE" w:rsidRPr="007F2809" w:rsidRDefault="00AA2DFE" w:rsidP="00485578">
            <w:pPr>
              <w:spacing w:after="0" w:line="240" w:lineRule="auto"/>
              <w:jc w:val="center"/>
            </w:pPr>
            <w:r>
              <w:t>15</w:t>
            </w:r>
          </w:p>
        </w:tc>
        <w:tc>
          <w:tcPr>
            <w:tcW w:w="992" w:type="dxa"/>
            <w:vAlign w:val="center"/>
          </w:tcPr>
          <w:p w14:paraId="126C80CB" w14:textId="1EF52E4A" w:rsidR="00AA2DFE" w:rsidRPr="007F2809" w:rsidRDefault="00AA2DFE" w:rsidP="00485578">
            <w:pPr>
              <w:spacing w:after="0" w:line="240" w:lineRule="auto"/>
              <w:jc w:val="center"/>
            </w:pPr>
            <w:r>
              <w:t>20</w:t>
            </w:r>
          </w:p>
        </w:tc>
      </w:tr>
      <w:tr w:rsidR="00AA2DFE" w:rsidRPr="00987750" w14:paraId="4CFC8302" w14:textId="77777777" w:rsidTr="00485578">
        <w:trPr>
          <w:trHeight w:hRule="exact" w:val="340"/>
        </w:trPr>
        <w:tc>
          <w:tcPr>
            <w:tcW w:w="1664" w:type="dxa"/>
            <w:shd w:val="clear" w:color="auto" w:fill="auto"/>
            <w:vAlign w:val="center"/>
          </w:tcPr>
          <w:p w14:paraId="741B0794" w14:textId="77777777" w:rsidR="00AA2DFE" w:rsidRPr="007F2809" w:rsidRDefault="00AA2DFE" w:rsidP="000C5947">
            <w:pPr>
              <w:spacing w:after="0" w:line="240" w:lineRule="auto"/>
              <w:rPr>
                <w:szCs w:val="24"/>
              </w:rPr>
            </w:pPr>
            <w:r w:rsidRPr="007F2809">
              <w:rPr>
                <w:b/>
                <w:bCs/>
                <w:color w:val="FF0000"/>
                <w:szCs w:val="24"/>
              </w:rPr>
              <w:t>PG.3.1.3</w:t>
            </w:r>
          </w:p>
        </w:tc>
        <w:tc>
          <w:tcPr>
            <w:tcW w:w="5746" w:type="dxa"/>
            <w:shd w:val="clear" w:color="auto" w:fill="auto"/>
            <w:vAlign w:val="center"/>
          </w:tcPr>
          <w:p w14:paraId="4BFEC182" w14:textId="77777777" w:rsidR="00AA2DFE" w:rsidRPr="007F2809" w:rsidRDefault="00AA2DFE" w:rsidP="000C5947">
            <w:pPr>
              <w:spacing w:after="0" w:line="240" w:lineRule="auto"/>
            </w:pPr>
            <w:r w:rsidRPr="007F2809">
              <w:t>Mesleki gelişim faaliyetlerine katılan personel oranı</w:t>
            </w:r>
            <w:r>
              <w:t xml:space="preserve"> (%)</w:t>
            </w:r>
          </w:p>
        </w:tc>
        <w:tc>
          <w:tcPr>
            <w:tcW w:w="1069" w:type="dxa"/>
            <w:shd w:val="clear" w:color="auto" w:fill="auto"/>
            <w:noWrap/>
            <w:vAlign w:val="center"/>
          </w:tcPr>
          <w:p w14:paraId="0752851A" w14:textId="1AA8365E" w:rsidR="00AA2DFE" w:rsidRPr="007F2809" w:rsidRDefault="00AA2DFE" w:rsidP="00485578">
            <w:pPr>
              <w:spacing w:after="0" w:line="240" w:lineRule="auto"/>
              <w:jc w:val="center"/>
            </w:pPr>
            <w:r>
              <w:t>%5</w:t>
            </w:r>
          </w:p>
        </w:tc>
        <w:tc>
          <w:tcPr>
            <w:tcW w:w="985" w:type="dxa"/>
            <w:shd w:val="clear" w:color="auto" w:fill="auto"/>
            <w:noWrap/>
            <w:vAlign w:val="center"/>
          </w:tcPr>
          <w:p w14:paraId="03C8E701" w14:textId="1A972257" w:rsidR="00AA2DFE" w:rsidRPr="007F2809" w:rsidRDefault="00AA2DFE" w:rsidP="00485578">
            <w:pPr>
              <w:spacing w:after="0" w:line="240" w:lineRule="auto"/>
              <w:jc w:val="center"/>
            </w:pPr>
            <w:r>
              <w:t>%15</w:t>
            </w:r>
          </w:p>
        </w:tc>
        <w:tc>
          <w:tcPr>
            <w:tcW w:w="992" w:type="dxa"/>
            <w:vAlign w:val="center"/>
          </w:tcPr>
          <w:p w14:paraId="4D52B973" w14:textId="5A29C2CE" w:rsidR="00AA2DFE" w:rsidRPr="007F2809" w:rsidRDefault="00AA2DFE" w:rsidP="00485578">
            <w:pPr>
              <w:spacing w:after="0" w:line="240" w:lineRule="auto"/>
              <w:jc w:val="center"/>
            </w:pPr>
            <w:r>
              <w:t>%25</w:t>
            </w:r>
          </w:p>
        </w:tc>
        <w:tc>
          <w:tcPr>
            <w:tcW w:w="992" w:type="dxa"/>
            <w:vAlign w:val="center"/>
          </w:tcPr>
          <w:p w14:paraId="79A1516F" w14:textId="58FC333C" w:rsidR="00AA2DFE" w:rsidRPr="007F2809" w:rsidRDefault="00AA2DFE" w:rsidP="00485578">
            <w:pPr>
              <w:spacing w:after="0" w:line="240" w:lineRule="auto"/>
              <w:jc w:val="center"/>
            </w:pPr>
            <w:r>
              <w:t>%30</w:t>
            </w:r>
          </w:p>
        </w:tc>
        <w:tc>
          <w:tcPr>
            <w:tcW w:w="993" w:type="dxa"/>
            <w:vAlign w:val="center"/>
          </w:tcPr>
          <w:p w14:paraId="3CBDF54D" w14:textId="50DC7485" w:rsidR="00AA2DFE" w:rsidRPr="007F2809" w:rsidRDefault="00AA2DFE" w:rsidP="00485578">
            <w:pPr>
              <w:spacing w:after="0" w:line="240" w:lineRule="auto"/>
              <w:jc w:val="center"/>
            </w:pPr>
            <w:r>
              <w:t>%35</w:t>
            </w:r>
          </w:p>
        </w:tc>
        <w:tc>
          <w:tcPr>
            <w:tcW w:w="992" w:type="dxa"/>
            <w:vAlign w:val="center"/>
          </w:tcPr>
          <w:p w14:paraId="5E786D0D" w14:textId="1D52989F" w:rsidR="00AA2DFE" w:rsidRPr="007F2809" w:rsidRDefault="00AA2DFE" w:rsidP="00485578">
            <w:pPr>
              <w:spacing w:after="0" w:line="240" w:lineRule="auto"/>
              <w:jc w:val="center"/>
            </w:pPr>
            <w:r>
              <w:t>%40</w:t>
            </w:r>
          </w:p>
        </w:tc>
      </w:tr>
      <w:tr w:rsidR="008A6661" w:rsidRPr="00987750" w14:paraId="0FAC95BC" w14:textId="77777777" w:rsidTr="00485578">
        <w:trPr>
          <w:trHeight w:hRule="exact" w:val="340"/>
        </w:trPr>
        <w:tc>
          <w:tcPr>
            <w:tcW w:w="1664" w:type="dxa"/>
            <w:shd w:val="clear" w:color="auto" w:fill="auto"/>
            <w:vAlign w:val="center"/>
          </w:tcPr>
          <w:p w14:paraId="0E3AC42A" w14:textId="77777777" w:rsidR="008A6661" w:rsidRPr="007F2809" w:rsidRDefault="008A6661" w:rsidP="000C5947">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7F8429F7" w14:textId="77777777" w:rsidR="008A6661" w:rsidRPr="007F2809" w:rsidRDefault="008A6661" w:rsidP="000C5947">
            <w:pPr>
              <w:spacing w:after="0" w:line="240" w:lineRule="auto"/>
            </w:pPr>
            <w:r w:rsidRPr="007F2809">
              <w:t>Lisansüstü eğitime sahip personel oranı</w:t>
            </w:r>
            <w:r>
              <w:t xml:space="preserve"> (%)</w:t>
            </w:r>
          </w:p>
        </w:tc>
        <w:tc>
          <w:tcPr>
            <w:tcW w:w="1069" w:type="dxa"/>
            <w:shd w:val="clear" w:color="auto" w:fill="auto"/>
            <w:noWrap/>
            <w:vAlign w:val="center"/>
          </w:tcPr>
          <w:p w14:paraId="0C4AD71A" w14:textId="20648EC9" w:rsidR="008A6661" w:rsidRPr="007F2809" w:rsidRDefault="008A6661" w:rsidP="00485578">
            <w:pPr>
              <w:spacing w:after="0" w:line="240" w:lineRule="auto"/>
              <w:jc w:val="center"/>
            </w:pPr>
            <w:r>
              <w:t>%5</w:t>
            </w:r>
          </w:p>
        </w:tc>
        <w:tc>
          <w:tcPr>
            <w:tcW w:w="985" w:type="dxa"/>
            <w:shd w:val="clear" w:color="auto" w:fill="auto"/>
            <w:noWrap/>
            <w:vAlign w:val="center"/>
          </w:tcPr>
          <w:p w14:paraId="2E2AC95A" w14:textId="0F4D1642" w:rsidR="008A6661" w:rsidRPr="007F2809" w:rsidRDefault="008A6661" w:rsidP="00485578">
            <w:pPr>
              <w:spacing w:after="0" w:line="240" w:lineRule="auto"/>
              <w:jc w:val="center"/>
            </w:pPr>
            <w:r>
              <w:t>%15</w:t>
            </w:r>
          </w:p>
        </w:tc>
        <w:tc>
          <w:tcPr>
            <w:tcW w:w="992" w:type="dxa"/>
            <w:vAlign w:val="center"/>
          </w:tcPr>
          <w:p w14:paraId="3A7B516B" w14:textId="1B5BA172" w:rsidR="008A6661" w:rsidRPr="007F2809" w:rsidRDefault="008A6661" w:rsidP="00485578">
            <w:pPr>
              <w:spacing w:after="0" w:line="240" w:lineRule="auto"/>
              <w:jc w:val="center"/>
            </w:pPr>
            <w:r>
              <w:t>%25</w:t>
            </w:r>
          </w:p>
        </w:tc>
        <w:tc>
          <w:tcPr>
            <w:tcW w:w="992" w:type="dxa"/>
            <w:vAlign w:val="center"/>
          </w:tcPr>
          <w:p w14:paraId="27EF59E7" w14:textId="254D401F" w:rsidR="008A6661" w:rsidRPr="007F2809" w:rsidRDefault="008A6661" w:rsidP="00485578">
            <w:pPr>
              <w:spacing w:after="0" w:line="240" w:lineRule="auto"/>
              <w:jc w:val="center"/>
            </w:pPr>
            <w:r>
              <w:t>%30</w:t>
            </w:r>
          </w:p>
        </w:tc>
        <w:tc>
          <w:tcPr>
            <w:tcW w:w="993" w:type="dxa"/>
            <w:vAlign w:val="center"/>
          </w:tcPr>
          <w:p w14:paraId="2458B934" w14:textId="1FA1B776" w:rsidR="008A6661" w:rsidRPr="007F2809" w:rsidRDefault="008A6661" w:rsidP="00485578">
            <w:pPr>
              <w:spacing w:after="0" w:line="240" w:lineRule="auto"/>
              <w:jc w:val="center"/>
            </w:pPr>
            <w:r>
              <w:t>%35</w:t>
            </w:r>
          </w:p>
        </w:tc>
        <w:tc>
          <w:tcPr>
            <w:tcW w:w="992" w:type="dxa"/>
            <w:vAlign w:val="center"/>
          </w:tcPr>
          <w:p w14:paraId="7AC5C1E6" w14:textId="1A07E750" w:rsidR="008A6661" w:rsidRPr="007F2809" w:rsidRDefault="008A6661" w:rsidP="00485578">
            <w:pPr>
              <w:spacing w:after="0" w:line="240" w:lineRule="auto"/>
              <w:jc w:val="center"/>
            </w:pPr>
            <w:r>
              <w:t>%40</w:t>
            </w:r>
          </w:p>
        </w:tc>
      </w:tr>
      <w:tr w:rsidR="008A6661" w:rsidRPr="00987750" w14:paraId="101BCC7E" w14:textId="77777777" w:rsidTr="00485578">
        <w:trPr>
          <w:trHeight w:hRule="exact" w:val="675"/>
        </w:trPr>
        <w:tc>
          <w:tcPr>
            <w:tcW w:w="1664" w:type="dxa"/>
            <w:shd w:val="clear" w:color="auto" w:fill="auto"/>
            <w:vAlign w:val="center"/>
          </w:tcPr>
          <w:p w14:paraId="6AF90677" w14:textId="77777777" w:rsidR="008A6661" w:rsidRPr="007F2809" w:rsidRDefault="008A6661" w:rsidP="000C5947">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6E79F3C5" w14:textId="77777777" w:rsidR="008A6661" w:rsidRPr="007F2809" w:rsidRDefault="008A6661" w:rsidP="000C5947">
            <w:pPr>
              <w:spacing w:after="0" w:line="240" w:lineRule="auto"/>
            </w:pPr>
            <w:r w:rsidRPr="007F2809">
              <w:t>Bilimsel ve sanatsal etkinliklere katılan personel oranı</w:t>
            </w:r>
            <w:r>
              <w:t xml:space="preserve"> (%)</w:t>
            </w:r>
          </w:p>
        </w:tc>
        <w:tc>
          <w:tcPr>
            <w:tcW w:w="1069" w:type="dxa"/>
            <w:shd w:val="clear" w:color="auto" w:fill="auto"/>
            <w:noWrap/>
            <w:vAlign w:val="center"/>
          </w:tcPr>
          <w:p w14:paraId="5789C606" w14:textId="380637C3" w:rsidR="008A6661" w:rsidRPr="007F2809" w:rsidRDefault="008A6661" w:rsidP="00485578">
            <w:pPr>
              <w:spacing w:after="0" w:line="240" w:lineRule="auto"/>
              <w:jc w:val="center"/>
            </w:pPr>
            <w:r>
              <w:t>%5</w:t>
            </w:r>
          </w:p>
        </w:tc>
        <w:tc>
          <w:tcPr>
            <w:tcW w:w="985" w:type="dxa"/>
            <w:shd w:val="clear" w:color="auto" w:fill="auto"/>
            <w:noWrap/>
            <w:vAlign w:val="center"/>
          </w:tcPr>
          <w:p w14:paraId="5B7EBEF3" w14:textId="61960DFA" w:rsidR="008A6661" w:rsidRPr="007F2809" w:rsidRDefault="008A6661" w:rsidP="00485578">
            <w:pPr>
              <w:spacing w:after="0" w:line="240" w:lineRule="auto"/>
              <w:jc w:val="center"/>
            </w:pPr>
            <w:r>
              <w:t>%15</w:t>
            </w:r>
          </w:p>
        </w:tc>
        <w:tc>
          <w:tcPr>
            <w:tcW w:w="992" w:type="dxa"/>
            <w:vAlign w:val="center"/>
          </w:tcPr>
          <w:p w14:paraId="28706A43" w14:textId="54A31D5D" w:rsidR="008A6661" w:rsidRPr="007F2809" w:rsidRDefault="008A6661" w:rsidP="00485578">
            <w:pPr>
              <w:spacing w:after="0" w:line="240" w:lineRule="auto"/>
              <w:jc w:val="center"/>
            </w:pPr>
            <w:r>
              <w:t>%25</w:t>
            </w:r>
          </w:p>
        </w:tc>
        <w:tc>
          <w:tcPr>
            <w:tcW w:w="992" w:type="dxa"/>
            <w:vAlign w:val="center"/>
          </w:tcPr>
          <w:p w14:paraId="7BA95B16" w14:textId="10AA680F" w:rsidR="008A6661" w:rsidRPr="007F2809" w:rsidRDefault="008A6661" w:rsidP="00485578">
            <w:pPr>
              <w:spacing w:after="0" w:line="240" w:lineRule="auto"/>
              <w:jc w:val="center"/>
            </w:pPr>
            <w:r>
              <w:t>%30</w:t>
            </w:r>
          </w:p>
        </w:tc>
        <w:tc>
          <w:tcPr>
            <w:tcW w:w="993" w:type="dxa"/>
            <w:vAlign w:val="center"/>
          </w:tcPr>
          <w:p w14:paraId="2B185786" w14:textId="7466B0CF" w:rsidR="008A6661" w:rsidRPr="007F2809" w:rsidRDefault="008A6661" w:rsidP="00485578">
            <w:pPr>
              <w:spacing w:after="0" w:line="240" w:lineRule="auto"/>
              <w:jc w:val="center"/>
            </w:pPr>
            <w:r>
              <w:t>%35</w:t>
            </w:r>
          </w:p>
        </w:tc>
        <w:tc>
          <w:tcPr>
            <w:tcW w:w="992" w:type="dxa"/>
            <w:vAlign w:val="center"/>
          </w:tcPr>
          <w:p w14:paraId="5FE2852C" w14:textId="2299D93B" w:rsidR="008A6661" w:rsidRPr="007F2809" w:rsidRDefault="008A6661" w:rsidP="00485578">
            <w:pPr>
              <w:spacing w:after="0" w:line="240" w:lineRule="auto"/>
              <w:jc w:val="center"/>
            </w:pPr>
            <w:r>
              <w:t>%40</w:t>
            </w:r>
          </w:p>
        </w:tc>
      </w:tr>
      <w:tr w:rsidR="008A6661" w:rsidRPr="00987750" w14:paraId="116CC709" w14:textId="77777777" w:rsidTr="00485578">
        <w:trPr>
          <w:trHeight w:val="20"/>
        </w:trPr>
        <w:tc>
          <w:tcPr>
            <w:tcW w:w="1664" w:type="dxa"/>
            <w:shd w:val="clear" w:color="auto" w:fill="auto"/>
            <w:vAlign w:val="center"/>
          </w:tcPr>
          <w:p w14:paraId="1580B9A5" w14:textId="77777777" w:rsidR="008A6661" w:rsidRPr="007F2809" w:rsidRDefault="008A6661" w:rsidP="000C5947">
            <w:pPr>
              <w:spacing w:after="0" w:line="240" w:lineRule="auto"/>
              <w:rPr>
                <w:b/>
                <w:bCs/>
                <w:color w:val="FF0000"/>
                <w:szCs w:val="24"/>
              </w:rPr>
            </w:pPr>
            <w:r w:rsidRPr="007F2809">
              <w:rPr>
                <w:b/>
                <w:bCs/>
                <w:color w:val="FF0000"/>
                <w:szCs w:val="24"/>
              </w:rPr>
              <w:t>PG.3.1.</w:t>
            </w:r>
            <w:r>
              <w:rPr>
                <w:b/>
                <w:bCs/>
                <w:color w:val="FF0000"/>
                <w:szCs w:val="24"/>
              </w:rPr>
              <w:t>6</w:t>
            </w:r>
          </w:p>
        </w:tc>
        <w:tc>
          <w:tcPr>
            <w:tcW w:w="5746" w:type="dxa"/>
            <w:shd w:val="clear" w:color="auto" w:fill="auto"/>
            <w:vAlign w:val="center"/>
          </w:tcPr>
          <w:p w14:paraId="065EA771" w14:textId="77777777" w:rsidR="008A6661" w:rsidRPr="007F2809" w:rsidRDefault="008A6661" w:rsidP="000C5947">
            <w:pPr>
              <w:spacing w:after="0" w:line="240" w:lineRule="auto"/>
            </w:pPr>
            <w:r w:rsidRPr="007F2809">
              <w:t>Uluslararası hareketlilik programlarına katılan personel oranı</w:t>
            </w:r>
            <w:r>
              <w:t xml:space="preserve"> (%)</w:t>
            </w:r>
          </w:p>
        </w:tc>
        <w:tc>
          <w:tcPr>
            <w:tcW w:w="1069" w:type="dxa"/>
            <w:shd w:val="clear" w:color="auto" w:fill="auto"/>
            <w:noWrap/>
            <w:vAlign w:val="center"/>
          </w:tcPr>
          <w:p w14:paraId="784A4BE0" w14:textId="1CFED448" w:rsidR="008A6661" w:rsidRPr="007F2809" w:rsidRDefault="008A6661" w:rsidP="00485578">
            <w:pPr>
              <w:spacing w:after="0" w:line="240" w:lineRule="auto"/>
              <w:jc w:val="center"/>
            </w:pPr>
            <w:r>
              <w:t>%5</w:t>
            </w:r>
          </w:p>
        </w:tc>
        <w:tc>
          <w:tcPr>
            <w:tcW w:w="985" w:type="dxa"/>
            <w:shd w:val="clear" w:color="auto" w:fill="auto"/>
            <w:noWrap/>
            <w:vAlign w:val="center"/>
          </w:tcPr>
          <w:p w14:paraId="554DC88F" w14:textId="77229470" w:rsidR="008A6661" w:rsidRPr="007F2809" w:rsidRDefault="008A6661" w:rsidP="00485578">
            <w:pPr>
              <w:spacing w:after="0" w:line="240" w:lineRule="auto"/>
              <w:jc w:val="center"/>
            </w:pPr>
            <w:r>
              <w:t>%15</w:t>
            </w:r>
          </w:p>
        </w:tc>
        <w:tc>
          <w:tcPr>
            <w:tcW w:w="992" w:type="dxa"/>
            <w:vAlign w:val="center"/>
          </w:tcPr>
          <w:p w14:paraId="2413FD47" w14:textId="04A57511" w:rsidR="008A6661" w:rsidRPr="007F2809" w:rsidRDefault="008A6661" w:rsidP="00485578">
            <w:pPr>
              <w:spacing w:after="0" w:line="240" w:lineRule="auto"/>
              <w:jc w:val="center"/>
            </w:pPr>
            <w:r>
              <w:t>%25</w:t>
            </w:r>
          </w:p>
        </w:tc>
        <w:tc>
          <w:tcPr>
            <w:tcW w:w="992" w:type="dxa"/>
            <w:vAlign w:val="center"/>
          </w:tcPr>
          <w:p w14:paraId="2DE852C7" w14:textId="5A88C1B3" w:rsidR="008A6661" w:rsidRPr="007F2809" w:rsidRDefault="008A6661" w:rsidP="00485578">
            <w:pPr>
              <w:spacing w:after="0" w:line="240" w:lineRule="auto"/>
              <w:jc w:val="center"/>
            </w:pPr>
            <w:r>
              <w:t>%30</w:t>
            </w:r>
          </w:p>
        </w:tc>
        <w:tc>
          <w:tcPr>
            <w:tcW w:w="993" w:type="dxa"/>
            <w:vAlign w:val="center"/>
          </w:tcPr>
          <w:p w14:paraId="44BC68CB" w14:textId="4B7BD687" w:rsidR="008A6661" w:rsidRPr="007F2809" w:rsidRDefault="008A6661" w:rsidP="00485578">
            <w:pPr>
              <w:spacing w:after="0" w:line="240" w:lineRule="auto"/>
              <w:jc w:val="center"/>
            </w:pPr>
            <w:r>
              <w:t>%35</w:t>
            </w:r>
          </w:p>
        </w:tc>
        <w:tc>
          <w:tcPr>
            <w:tcW w:w="992" w:type="dxa"/>
            <w:vAlign w:val="center"/>
          </w:tcPr>
          <w:p w14:paraId="0B0D1F0C" w14:textId="68E1E576" w:rsidR="008A6661" w:rsidRPr="007F2809" w:rsidRDefault="008A6661" w:rsidP="00485578">
            <w:pPr>
              <w:spacing w:after="0" w:line="240" w:lineRule="auto"/>
              <w:jc w:val="center"/>
            </w:pPr>
            <w:r>
              <w:t>%40</w:t>
            </w:r>
          </w:p>
        </w:tc>
      </w:tr>
      <w:tr w:rsidR="008A6661" w:rsidRPr="00987750" w14:paraId="4852F908" w14:textId="77777777" w:rsidTr="00485578">
        <w:trPr>
          <w:trHeight w:hRule="exact" w:val="340"/>
        </w:trPr>
        <w:tc>
          <w:tcPr>
            <w:tcW w:w="1664" w:type="dxa"/>
            <w:shd w:val="clear" w:color="auto" w:fill="auto"/>
            <w:vAlign w:val="center"/>
          </w:tcPr>
          <w:p w14:paraId="151C562D" w14:textId="77777777" w:rsidR="008A6661" w:rsidRPr="007F2809" w:rsidRDefault="008A6661" w:rsidP="000C5947">
            <w:pPr>
              <w:spacing w:after="0" w:line="240" w:lineRule="auto"/>
              <w:rPr>
                <w:b/>
                <w:bCs/>
                <w:color w:val="FF0000"/>
                <w:szCs w:val="24"/>
              </w:rPr>
            </w:pPr>
            <w:r w:rsidRPr="007F2809">
              <w:rPr>
                <w:b/>
                <w:bCs/>
                <w:color w:val="FF0000"/>
                <w:szCs w:val="24"/>
              </w:rPr>
              <w:t>PG.3.1.</w:t>
            </w:r>
            <w:r>
              <w:rPr>
                <w:b/>
                <w:bCs/>
                <w:color w:val="FF0000"/>
                <w:szCs w:val="24"/>
              </w:rPr>
              <w:t>7</w:t>
            </w:r>
          </w:p>
        </w:tc>
        <w:tc>
          <w:tcPr>
            <w:tcW w:w="5746" w:type="dxa"/>
            <w:shd w:val="clear" w:color="auto" w:fill="auto"/>
            <w:vAlign w:val="center"/>
          </w:tcPr>
          <w:p w14:paraId="7B22AEC5" w14:textId="77777777" w:rsidR="008A6661" w:rsidRPr="007F2809" w:rsidRDefault="008A6661" w:rsidP="000C5947">
            <w:pPr>
              <w:spacing w:after="0" w:line="240" w:lineRule="auto"/>
            </w:pPr>
            <w:r w:rsidRPr="007F2809">
              <w:t>Öğretmen memnuniyet oranı</w:t>
            </w:r>
            <w:r>
              <w:t xml:space="preserve"> (%)</w:t>
            </w:r>
          </w:p>
        </w:tc>
        <w:tc>
          <w:tcPr>
            <w:tcW w:w="1069" w:type="dxa"/>
            <w:shd w:val="clear" w:color="auto" w:fill="auto"/>
            <w:noWrap/>
            <w:vAlign w:val="center"/>
          </w:tcPr>
          <w:p w14:paraId="7C97C522" w14:textId="7CA88F33" w:rsidR="008A6661" w:rsidRPr="007F2809" w:rsidRDefault="008A6661" w:rsidP="00485578">
            <w:pPr>
              <w:spacing w:after="0" w:line="240" w:lineRule="auto"/>
              <w:jc w:val="center"/>
            </w:pPr>
            <w:r>
              <w:t>%85</w:t>
            </w:r>
          </w:p>
        </w:tc>
        <w:tc>
          <w:tcPr>
            <w:tcW w:w="985" w:type="dxa"/>
            <w:shd w:val="clear" w:color="auto" w:fill="auto"/>
            <w:noWrap/>
            <w:vAlign w:val="center"/>
          </w:tcPr>
          <w:p w14:paraId="65729612" w14:textId="059B0AB8" w:rsidR="008A6661" w:rsidRPr="007F2809" w:rsidRDefault="008A6661" w:rsidP="00485578">
            <w:pPr>
              <w:spacing w:after="0" w:line="240" w:lineRule="auto"/>
              <w:jc w:val="center"/>
            </w:pPr>
            <w:r>
              <w:t>%90</w:t>
            </w:r>
          </w:p>
        </w:tc>
        <w:tc>
          <w:tcPr>
            <w:tcW w:w="992" w:type="dxa"/>
            <w:vAlign w:val="center"/>
          </w:tcPr>
          <w:p w14:paraId="77F41FF4" w14:textId="48BC669F" w:rsidR="008A6661" w:rsidRPr="007F2809" w:rsidRDefault="008A6661" w:rsidP="00485578">
            <w:pPr>
              <w:spacing w:after="0" w:line="240" w:lineRule="auto"/>
              <w:jc w:val="center"/>
            </w:pPr>
            <w:r>
              <w:t>%90</w:t>
            </w:r>
          </w:p>
        </w:tc>
        <w:tc>
          <w:tcPr>
            <w:tcW w:w="992" w:type="dxa"/>
            <w:vAlign w:val="center"/>
          </w:tcPr>
          <w:p w14:paraId="6B7AD7A9" w14:textId="368FB26B" w:rsidR="008A6661" w:rsidRPr="007F2809" w:rsidRDefault="008A6661" w:rsidP="00485578">
            <w:pPr>
              <w:spacing w:after="0" w:line="240" w:lineRule="auto"/>
              <w:jc w:val="center"/>
            </w:pPr>
            <w:r>
              <w:t>%95</w:t>
            </w:r>
          </w:p>
        </w:tc>
        <w:tc>
          <w:tcPr>
            <w:tcW w:w="993" w:type="dxa"/>
            <w:vAlign w:val="center"/>
          </w:tcPr>
          <w:p w14:paraId="62B0708B" w14:textId="7A6068EC" w:rsidR="008A6661" w:rsidRPr="007F2809" w:rsidRDefault="008A6661" w:rsidP="00485578">
            <w:pPr>
              <w:spacing w:after="0" w:line="240" w:lineRule="auto"/>
              <w:jc w:val="center"/>
            </w:pPr>
            <w:r>
              <w:t>%95</w:t>
            </w:r>
          </w:p>
        </w:tc>
        <w:tc>
          <w:tcPr>
            <w:tcW w:w="992" w:type="dxa"/>
            <w:vAlign w:val="center"/>
          </w:tcPr>
          <w:p w14:paraId="25DA71F8" w14:textId="03D67C44" w:rsidR="008A6661" w:rsidRPr="007F2809" w:rsidRDefault="008A6661" w:rsidP="00485578">
            <w:pPr>
              <w:spacing w:after="0" w:line="240" w:lineRule="auto"/>
              <w:jc w:val="center"/>
            </w:pPr>
            <w:r>
              <w:t>%95</w:t>
            </w:r>
          </w:p>
        </w:tc>
      </w:tr>
      <w:tr w:rsidR="008A6661" w:rsidRPr="00987750" w14:paraId="465CB5B8" w14:textId="77777777" w:rsidTr="00485578">
        <w:trPr>
          <w:trHeight w:hRule="exact" w:val="340"/>
        </w:trPr>
        <w:tc>
          <w:tcPr>
            <w:tcW w:w="1664" w:type="dxa"/>
            <w:shd w:val="clear" w:color="auto" w:fill="auto"/>
            <w:vAlign w:val="center"/>
          </w:tcPr>
          <w:p w14:paraId="32287BC1" w14:textId="77777777" w:rsidR="008A6661" w:rsidRPr="007F2809" w:rsidRDefault="008A6661" w:rsidP="000C5947">
            <w:pPr>
              <w:spacing w:after="0" w:line="240" w:lineRule="auto"/>
              <w:rPr>
                <w:b/>
                <w:bCs/>
                <w:color w:val="FF0000"/>
                <w:szCs w:val="24"/>
              </w:rPr>
            </w:pPr>
            <w:r w:rsidRPr="007F2809">
              <w:rPr>
                <w:b/>
                <w:bCs/>
                <w:color w:val="FF0000"/>
                <w:szCs w:val="24"/>
              </w:rPr>
              <w:t>PG.3.1.</w:t>
            </w:r>
            <w:r>
              <w:rPr>
                <w:b/>
                <w:bCs/>
                <w:color w:val="FF0000"/>
                <w:szCs w:val="24"/>
              </w:rPr>
              <w:t>8</w:t>
            </w:r>
          </w:p>
        </w:tc>
        <w:tc>
          <w:tcPr>
            <w:tcW w:w="5746" w:type="dxa"/>
            <w:shd w:val="clear" w:color="auto" w:fill="auto"/>
            <w:vAlign w:val="center"/>
          </w:tcPr>
          <w:p w14:paraId="56205867" w14:textId="77777777" w:rsidR="008A6661" w:rsidRPr="007F2809" w:rsidRDefault="008A6661" w:rsidP="000C5947">
            <w:pPr>
              <w:spacing w:after="0" w:line="240" w:lineRule="auto"/>
            </w:pPr>
            <w:r w:rsidRPr="007F2809">
              <w:t>Öğretmen başına düşen öğrenci sayısı</w:t>
            </w:r>
          </w:p>
        </w:tc>
        <w:tc>
          <w:tcPr>
            <w:tcW w:w="1069" w:type="dxa"/>
            <w:shd w:val="clear" w:color="auto" w:fill="auto"/>
            <w:noWrap/>
            <w:vAlign w:val="center"/>
          </w:tcPr>
          <w:p w14:paraId="31EC5796" w14:textId="5669F426" w:rsidR="008A6661" w:rsidRPr="007F2809" w:rsidRDefault="008A6661" w:rsidP="00485578">
            <w:pPr>
              <w:spacing w:after="0" w:line="240" w:lineRule="auto"/>
              <w:jc w:val="center"/>
            </w:pPr>
            <w:r>
              <w:t>22</w:t>
            </w:r>
          </w:p>
        </w:tc>
        <w:tc>
          <w:tcPr>
            <w:tcW w:w="985" w:type="dxa"/>
            <w:shd w:val="clear" w:color="auto" w:fill="auto"/>
            <w:noWrap/>
            <w:vAlign w:val="center"/>
          </w:tcPr>
          <w:p w14:paraId="52E8EC1C" w14:textId="39C83F87" w:rsidR="008A6661" w:rsidRPr="007F2809" w:rsidRDefault="008A6661" w:rsidP="00485578">
            <w:pPr>
              <w:spacing w:after="0" w:line="240" w:lineRule="auto"/>
              <w:jc w:val="center"/>
            </w:pPr>
            <w:r>
              <w:t>22</w:t>
            </w:r>
          </w:p>
        </w:tc>
        <w:tc>
          <w:tcPr>
            <w:tcW w:w="992" w:type="dxa"/>
            <w:vAlign w:val="center"/>
          </w:tcPr>
          <w:p w14:paraId="4CB6C71C" w14:textId="523A0332" w:rsidR="008A6661" w:rsidRPr="007F2809" w:rsidRDefault="008A6661" w:rsidP="00485578">
            <w:pPr>
              <w:spacing w:after="0" w:line="240" w:lineRule="auto"/>
              <w:jc w:val="center"/>
            </w:pPr>
            <w:r>
              <w:t>22</w:t>
            </w:r>
          </w:p>
        </w:tc>
        <w:tc>
          <w:tcPr>
            <w:tcW w:w="992" w:type="dxa"/>
            <w:vAlign w:val="center"/>
          </w:tcPr>
          <w:p w14:paraId="1B016E51" w14:textId="16997740" w:rsidR="008A6661" w:rsidRPr="007F2809" w:rsidRDefault="008A6661" w:rsidP="00485578">
            <w:pPr>
              <w:spacing w:after="0" w:line="240" w:lineRule="auto"/>
              <w:jc w:val="center"/>
            </w:pPr>
            <w:r>
              <w:t>22</w:t>
            </w:r>
          </w:p>
        </w:tc>
        <w:tc>
          <w:tcPr>
            <w:tcW w:w="993" w:type="dxa"/>
            <w:vAlign w:val="center"/>
          </w:tcPr>
          <w:p w14:paraId="20F1D78B" w14:textId="18807CD0" w:rsidR="008A6661" w:rsidRPr="007F2809" w:rsidRDefault="008A6661" w:rsidP="00485578">
            <w:pPr>
              <w:spacing w:after="0" w:line="240" w:lineRule="auto"/>
              <w:jc w:val="center"/>
            </w:pPr>
            <w:r>
              <w:t>22</w:t>
            </w:r>
          </w:p>
        </w:tc>
        <w:tc>
          <w:tcPr>
            <w:tcW w:w="992" w:type="dxa"/>
            <w:vAlign w:val="center"/>
          </w:tcPr>
          <w:p w14:paraId="78E6B939" w14:textId="1440F1A3" w:rsidR="008A6661" w:rsidRPr="007F2809" w:rsidRDefault="008A6661" w:rsidP="00485578">
            <w:pPr>
              <w:spacing w:after="0" w:line="240" w:lineRule="auto"/>
              <w:jc w:val="center"/>
            </w:pPr>
            <w:r>
              <w:t>22</w:t>
            </w:r>
          </w:p>
        </w:tc>
      </w:tr>
      <w:tr w:rsidR="008A6661" w:rsidRPr="00987750" w14:paraId="35B5A697" w14:textId="77777777" w:rsidTr="00485578">
        <w:trPr>
          <w:trHeight w:hRule="exact" w:val="340"/>
        </w:trPr>
        <w:tc>
          <w:tcPr>
            <w:tcW w:w="1664" w:type="dxa"/>
            <w:shd w:val="clear" w:color="auto" w:fill="auto"/>
            <w:vAlign w:val="center"/>
          </w:tcPr>
          <w:p w14:paraId="6DB430FA" w14:textId="77777777" w:rsidR="008A6661" w:rsidRPr="007F2809" w:rsidRDefault="008A6661" w:rsidP="000C5947">
            <w:pPr>
              <w:spacing w:after="0" w:line="240" w:lineRule="auto"/>
              <w:rPr>
                <w:b/>
                <w:bCs/>
                <w:color w:val="FF0000"/>
                <w:szCs w:val="24"/>
              </w:rPr>
            </w:pPr>
            <w:r w:rsidRPr="007F2809">
              <w:rPr>
                <w:b/>
                <w:bCs/>
                <w:color w:val="FF0000"/>
                <w:szCs w:val="24"/>
              </w:rPr>
              <w:t>PG.3.1.</w:t>
            </w:r>
            <w:r>
              <w:rPr>
                <w:b/>
                <w:bCs/>
                <w:color w:val="FF0000"/>
                <w:szCs w:val="24"/>
              </w:rPr>
              <w:t>9</w:t>
            </w:r>
          </w:p>
        </w:tc>
        <w:tc>
          <w:tcPr>
            <w:tcW w:w="5746" w:type="dxa"/>
            <w:shd w:val="clear" w:color="auto" w:fill="auto"/>
            <w:vAlign w:val="center"/>
          </w:tcPr>
          <w:p w14:paraId="34C7DE8F" w14:textId="77777777" w:rsidR="008A6661" w:rsidRPr="00205C5D" w:rsidRDefault="008A6661" w:rsidP="000C5947">
            <w:pPr>
              <w:spacing w:after="0" w:line="240" w:lineRule="auto"/>
            </w:pPr>
            <w:r w:rsidRPr="00205C5D">
              <w:t>Başarı belgesi alan personel oranı (%)</w:t>
            </w:r>
          </w:p>
        </w:tc>
        <w:tc>
          <w:tcPr>
            <w:tcW w:w="1069" w:type="dxa"/>
            <w:shd w:val="clear" w:color="auto" w:fill="auto"/>
            <w:noWrap/>
            <w:vAlign w:val="center"/>
          </w:tcPr>
          <w:p w14:paraId="72B1D176" w14:textId="29CE87F6" w:rsidR="008A6661" w:rsidRPr="00987750" w:rsidRDefault="00485578" w:rsidP="00485578">
            <w:pPr>
              <w:spacing w:after="0" w:line="240" w:lineRule="auto"/>
              <w:jc w:val="center"/>
              <w:rPr>
                <w:rFonts w:ascii="Times New Roman" w:hAnsi="Times New Roman"/>
              </w:rPr>
            </w:pPr>
            <w:r>
              <w:rPr>
                <w:rFonts w:ascii="Times New Roman" w:hAnsi="Times New Roman"/>
              </w:rPr>
              <w:t>%20</w:t>
            </w:r>
          </w:p>
        </w:tc>
        <w:tc>
          <w:tcPr>
            <w:tcW w:w="985" w:type="dxa"/>
            <w:shd w:val="clear" w:color="auto" w:fill="auto"/>
            <w:noWrap/>
            <w:vAlign w:val="center"/>
          </w:tcPr>
          <w:p w14:paraId="2ABDA0F1" w14:textId="5F38E9EE" w:rsidR="008A6661" w:rsidRPr="00987750" w:rsidRDefault="00485578" w:rsidP="00485578">
            <w:pPr>
              <w:spacing w:after="0" w:line="240" w:lineRule="auto"/>
              <w:jc w:val="center"/>
              <w:rPr>
                <w:rFonts w:ascii="Times New Roman" w:hAnsi="Times New Roman"/>
              </w:rPr>
            </w:pPr>
            <w:r>
              <w:rPr>
                <w:rFonts w:ascii="Times New Roman" w:hAnsi="Times New Roman"/>
              </w:rPr>
              <w:t>%30</w:t>
            </w:r>
          </w:p>
        </w:tc>
        <w:tc>
          <w:tcPr>
            <w:tcW w:w="992" w:type="dxa"/>
            <w:vAlign w:val="center"/>
          </w:tcPr>
          <w:p w14:paraId="47D407CE" w14:textId="50266812" w:rsidR="008A6661" w:rsidRPr="00987750" w:rsidRDefault="00485578" w:rsidP="00485578">
            <w:pPr>
              <w:spacing w:after="0" w:line="240" w:lineRule="auto"/>
              <w:jc w:val="center"/>
              <w:rPr>
                <w:rFonts w:ascii="Times New Roman" w:hAnsi="Times New Roman"/>
              </w:rPr>
            </w:pPr>
            <w:r>
              <w:rPr>
                <w:rFonts w:ascii="Times New Roman" w:hAnsi="Times New Roman"/>
              </w:rPr>
              <w:t>%40</w:t>
            </w:r>
          </w:p>
        </w:tc>
        <w:tc>
          <w:tcPr>
            <w:tcW w:w="992" w:type="dxa"/>
            <w:vAlign w:val="center"/>
          </w:tcPr>
          <w:p w14:paraId="2C3C43E7" w14:textId="76896583" w:rsidR="008A6661" w:rsidRPr="00987750" w:rsidRDefault="00485578" w:rsidP="00485578">
            <w:pPr>
              <w:spacing w:after="0" w:line="240" w:lineRule="auto"/>
              <w:jc w:val="center"/>
              <w:rPr>
                <w:rFonts w:ascii="Times New Roman" w:hAnsi="Times New Roman"/>
              </w:rPr>
            </w:pPr>
            <w:r>
              <w:t>%40</w:t>
            </w:r>
          </w:p>
        </w:tc>
        <w:tc>
          <w:tcPr>
            <w:tcW w:w="993" w:type="dxa"/>
            <w:vAlign w:val="center"/>
          </w:tcPr>
          <w:p w14:paraId="1F05B522" w14:textId="10083E1D" w:rsidR="008A6661" w:rsidRPr="00987750" w:rsidRDefault="00485578" w:rsidP="00485578">
            <w:pPr>
              <w:spacing w:after="0" w:line="240" w:lineRule="auto"/>
              <w:jc w:val="center"/>
              <w:rPr>
                <w:rFonts w:ascii="Times New Roman" w:hAnsi="Times New Roman"/>
              </w:rPr>
            </w:pPr>
            <w:r>
              <w:t>%40</w:t>
            </w:r>
          </w:p>
        </w:tc>
        <w:tc>
          <w:tcPr>
            <w:tcW w:w="992" w:type="dxa"/>
            <w:vAlign w:val="center"/>
          </w:tcPr>
          <w:p w14:paraId="3902A661" w14:textId="2743AB30" w:rsidR="008A6661" w:rsidRPr="00987750" w:rsidRDefault="00485578" w:rsidP="00485578">
            <w:pPr>
              <w:spacing w:after="0" w:line="240" w:lineRule="auto"/>
              <w:jc w:val="center"/>
              <w:rPr>
                <w:rFonts w:ascii="Times New Roman" w:hAnsi="Times New Roman"/>
              </w:rPr>
            </w:pPr>
            <w:r>
              <w:t>%40</w:t>
            </w:r>
          </w:p>
        </w:tc>
      </w:tr>
      <w:tr w:rsidR="008A6661" w:rsidRPr="00987750" w14:paraId="7A57F999" w14:textId="77777777" w:rsidTr="00485578">
        <w:trPr>
          <w:trHeight w:hRule="exact" w:val="340"/>
        </w:trPr>
        <w:tc>
          <w:tcPr>
            <w:tcW w:w="1664" w:type="dxa"/>
            <w:shd w:val="clear" w:color="auto" w:fill="auto"/>
            <w:vAlign w:val="center"/>
          </w:tcPr>
          <w:p w14:paraId="14C4B00C" w14:textId="77777777" w:rsidR="008A6661" w:rsidRPr="007F2809" w:rsidRDefault="008A6661" w:rsidP="000C5947">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14:paraId="58A270E2" w14:textId="77777777" w:rsidR="008A6661" w:rsidRPr="00205C5D" w:rsidRDefault="008A6661" w:rsidP="000C5947">
            <w:pPr>
              <w:spacing w:after="0" w:line="240" w:lineRule="auto"/>
            </w:pPr>
            <w:r w:rsidRPr="00205C5D">
              <w:t>Öğretmenlerin EBA’yı ortalama kullanma süresi</w:t>
            </w:r>
          </w:p>
        </w:tc>
        <w:tc>
          <w:tcPr>
            <w:tcW w:w="1069" w:type="dxa"/>
            <w:shd w:val="clear" w:color="auto" w:fill="auto"/>
            <w:noWrap/>
            <w:vAlign w:val="center"/>
          </w:tcPr>
          <w:p w14:paraId="6AD1749A" w14:textId="6D9D0AD0" w:rsidR="008A6661" w:rsidRPr="00987750" w:rsidRDefault="00485578" w:rsidP="00485578">
            <w:pPr>
              <w:spacing w:after="0" w:line="240" w:lineRule="auto"/>
              <w:jc w:val="center"/>
              <w:rPr>
                <w:rFonts w:ascii="Times New Roman" w:hAnsi="Times New Roman"/>
              </w:rPr>
            </w:pPr>
            <w:r>
              <w:rPr>
                <w:rFonts w:ascii="Times New Roman" w:hAnsi="Times New Roman"/>
              </w:rPr>
              <w:t xml:space="preserve">20 </w:t>
            </w:r>
            <w:r w:rsidRPr="00485578">
              <w:rPr>
                <w:rFonts w:ascii="Times New Roman" w:hAnsi="Times New Roman"/>
                <w:sz w:val="14"/>
              </w:rPr>
              <w:t>SAAT</w:t>
            </w:r>
          </w:p>
        </w:tc>
        <w:tc>
          <w:tcPr>
            <w:tcW w:w="985" w:type="dxa"/>
            <w:shd w:val="clear" w:color="auto" w:fill="auto"/>
            <w:noWrap/>
            <w:vAlign w:val="center"/>
          </w:tcPr>
          <w:p w14:paraId="0073245F" w14:textId="5D4C7BA5" w:rsidR="008A6661" w:rsidRPr="00987750" w:rsidRDefault="00485578" w:rsidP="00485578">
            <w:pPr>
              <w:spacing w:after="0" w:line="240" w:lineRule="auto"/>
              <w:jc w:val="center"/>
              <w:rPr>
                <w:rFonts w:ascii="Times New Roman" w:hAnsi="Times New Roman"/>
              </w:rPr>
            </w:pPr>
            <w:r>
              <w:rPr>
                <w:rFonts w:ascii="Times New Roman" w:hAnsi="Times New Roman"/>
              </w:rPr>
              <w:t xml:space="preserve">20 </w:t>
            </w:r>
            <w:r w:rsidRPr="00485578">
              <w:rPr>
                <w:rFonts w:ascii="Times New Roman" w:hAnsi="Times New Roman"/>
                <w:sz w:val="14"/>
              </w:rPr>
              <w:t>SAAT</w:t>
            </w:r>
          </w:p>
        </w:tc>
        <w:tc>
          <w:tcPr>
            <w:tcW w:w="992" w:type="dxa"/>
            <w:vAlign w:val="center"/>
          </w:tcPr>
          <w:p w14:paraId="5C46FDB1" w14:textId="5A306386" w:rsidR="008A6661" w:rsidRPr="00987750" w:rsidRDefault="00485578" w:rsidP="00485578">
            <w:pPr>
              <w:spacing w:after="0" w:line="240" w:lineRule="auto"/>
              <w:jc w:val="center"/>
              <w:rPr>
                <w:rFonts w:ascii="Times New Roman" w:hAnsi="Times New Roman"/>
              </w:rPr>
            </w:pPr>
            <w:r>
              <w:rPr>
                <w:rFonts w:ascii="Times New Roman" w:hAnsi="Times New Roman"/>
              </w:rPr>
              <w:t xml:space="preserve">20 </w:t>
            </w:r>
            <w:r w:rsidRPr="00485578">
              <w:rPr>
                <w:rFonts w:ascii="Times New Roman" w:hAnsi="Times New Roman"/>
                <w:sz w:val="14"/>
              </w:rPr>
              <w:t>SAAT</w:t>
            </w:r>
          </w:p>
        </w:tc>
        <w:tc>
          <w:tcPr>
            <w:tcW w:w="992" w:type="dxa"/>
            <w:vAlign w:val="center"/>
          </w:tcPr>
          <w:p w14:paraId="2A7F5D73" w14:textId="0D66EBD1" w:rsidR="008A6661" w:rsidRPr="00987750" w:rsidRDefault="00485578" w:rsidP="00485578">
            <w:pPr>
              <w:spacing w:after="0" w:line="240" w:lineRule="auto"/>
              <w:jc w:val="center"/>
              <w:rPr>
                <w:rFonts w:ascii="Times New Roman" w:hAnsi="Times New Roman"/>
              </w:rPr>
            </w:pPr>
            <w:r>
              <w:rPr>
                <w:rFonts w:ascii="Times New Roman" w:hAnsi="Times New Roman"/>
              </w:rPr>
              <w:t xml:space="preserve">20 </w:t>
            </w:r>
            <w:r w:rsidRPr="00485578">
              <w:rPr>
                <w:rFonts w:ascii="Times New Roman" w:hAnsi="Times New Roman"/>
                <w:sz w:val="14"/>
              </w:rPr>
              <w:t>SAAT</w:t>
            </w:r>
          </w:p>
        </w:tc>
        <w:tc>
          <w:tcPr>
            <w:tcW w:w="993" w:type="dxa"/>
            <w:vAlign w:val="center"/>
          </w:tcPr>
          <w:p w14:paraId="7330C42A" w14:textId="40716620" w:rsidR="008A6661" w:rsidRPr="00987750" w:rsidRDefault="00485578" w:rsidP="00485578">
            <w:pPr>
              <w:spacing w:after="0" w:line="240" w:lineRule="auto"/>
              <w:jc w:val="center"/>
              <w:rPr>
                <w:rFonts w:ascii="Times New Roman" w:hAnsi="Times New Roman"/>
              </w:rPr>
            </w:pPr>
            <w:r>
              <w:rPr>
                <w:rFonts w:ascii="Times New Roman" w:hAnsi="Times New Roman"/>
              </w:rPr>
              <w:t xml:space="preserve">20 </w:t>
            </w:r>
            <w:r w:rsidRPr="00485578">
              <w:rPr>
                <w:rFonts w:ascii="Times New Roman" w:hAnsi="Times New Roman"/>
                <w:sz w:val="14"/>
              </w:rPr>
              <w:t>SAAT</w:t>
            </w:r>
          </w:p>
        </w:tc>
        <w:tc>
          <w:tcPr>
            <w:tcW w:w="992" w:type="dxa"/>
            <w:vAlign w:val="center"/>
          </w:tcPr>
          <w:p w14:paraId="30E272B9" w14:textId="5967B21D" w:rsidR="008A6661" w:rsidRPr="00987750" w:rsidRDefault="00485578" w:rsidP="00485578">
            <w:pPr>
              <w:spacing w:after="0" w:line="240" w:lineRule="auto"/>
              <w:jc w:val="center"/>
              <w:rPr>
                <w:rFonts w:ascii="Times New Roman" w:hAnsi="Times New Roman"/>
              </w:rPr>
            </w:pPr>
            <w:r>
              <w:rPr>
                <w:rFonts w:ascii="Times New Roman" w:hAnsi="Times New Roman"/>
              </w:rPr>
              <w:t xml:space="preserve">20 </w:t>
            </w:r>
            <w:r w:rsidRPr="00485578">
              <w:rPr>
                <w:rFonts w:ascii="Times New Roman" w:hAnsi="Times New Roman"/>
                <w:sz w:val="14"/>
              </w:rPr>
              <w:t>SAAT</w:t>
            </w:r>
          </w:p>
        </w:tc>
      </w:tr>
      <w:tr w:rsidR="008A6661" w:rsidRPr="00987750" w14:paraId="084184E6" w14:textId="77777777" w:rsidTr="00485578">
        <w:trPr>
          <w:trHeight w:hRule="exact" w:val="340"/>
        </w:trPr>
        <w:tc>
          <w:tcPr>
            <w:tcW w:w="1664" w:type="dxa"/>
            <w:shd w:val="clear" w:color="auto" w:fill="auto"/>
            <w:vAlign w:val="center"/>
          </w:tcPr>
          <w:p w14:paraId="1C0F4CFC" w14:textId="77777777" w:rsidR="008A6661" w:rsidRPr="007F2809" w:rsidRDefault="008A6661" w:rsidP="000C5947">
            <w:pPr>
              <w:spacing w:after="0" w:line="240" w:lineRule="auto"/>
              <w:rPr>
                <w:b/>
                <w:bCs/>
                <w:color w:val="FF0000"/>
                <w:szCs w:val="24"/>
              </w:rPr>
            </w:pPr>
            <w:r w:rsidRPr="007F2809">
              <w:rPr>
                <w:b/>
                <w:bCs/>
                <w:color w:val="FF0000"/>
                <w:szCs w:val="24"/>
              </w:rPr>
              <w:t>PG.3.1.1</w:t>
            </w:r>
            <w:r>
              <w:rPr>
                <w:b/>
                <w:bCs/>
                <w:color w:val="FF0000"/>
                <w:szCs w:val="24"/>
              </w:rPr>
              <w:t>1</w:t>
            </w:r>
          </w:p>
        </w:tc>
        <w:tc>
          <w:tcPr>
            <w:tcW w:w="5746" w:type="dxa"/>
            <w:shd w:val="clear" w:color="auto" w:fill="auto"/>
            <w:vAlign w:val="center"/>
          </w:tcPr>
          <w:p w14:paraId="12091054" w14:textId="77777777" w:rsidR="008A6661" w:rsidRPr="00205C5D" w:rsidRDefault="008A6661" w:rsidP="000C5947">
            <w:pPr>
              <w:spacing w:after="0" w:line="240" w:lineRule="auto"/>
            </w:pPr>
            <w:r w:rsidRPr="00205C5D">
              <w:t>Öğretmenlerin EBA için ürettiği içerik sayısı</w:t>
            </w:r>
          </w:p>
        </w:tc>
        <w:tc>
          <w:tcPr>
            <w:tcW w:w="1069" w:type="dxa"/>
            <w:shd w:val="clear" w:color="auto" w:fill="auto"/>
            <w:noWrap/>
            <w:vAlign w:val="center"/>
          </w:tcPr>
          <w:p w14:paraId="00C42383" w14:textId="7A28F03A" w:rsidR="008A6661" w:rsidRPr="00987750" w:rsidRDefault="00485578" w:rsidP="00485578">
            <w:pPr>
              <w:spacing w:after="0" w:line="240" w:lineRule="auto"/>
              <w:jc w:val="center"/>
              <w:rPr>
                <w:rFonts w:ascii="Times New Roman" w:hAnsi="Times New Roman"/>
              </w:rPr>
            </w:pPr>
            <w:r>
              <w:rPr>
                <w:rFonts w:ascii="Times New Roman" w:hAnsi="Times New Roman"/>
              </w:rPr>
              <w:t>0</w:t>
            </w:r>
          </w:p>
        </w:tc>
        <w:tc>
          <w:tcPr>
            <w:tcW w:w="985" w:type="dxa"/>
            <w:shd w:val="clear" w:color="auto" w:fill="auto"/>
            <w:noWrap/>
            <w:vAlign w:val="center"/>
          </w:tcPr>
          <w:p w14:paraId="7F930684" w14:textId="0F94DE47" w:rsidR="008A6661" w:rsidRPr="00987750" w:rsidRDefault="00485578" w:rsidP="00485578">
            <w:pPr>
              <w:spacing w:after="0" w:line="240" w:lineRule="auto"/>
              <w:jc w:val="center"/>
              <w:rPr>
                <w:rFonts w:ascii="Times New Roman" w:hAnsi="Times New Roman"/>
              </w:rPr>
            </w:pPr>
            <w:r>
              <w:rPr>
                <w:rFonts w:ascii="Times New Roman" w:hAnsi="Times New Roman"/>
              </w:rPr>
              <w:t>5</w:t>
            </w:r>
          </w:p>
        </w:tc>
        <w:tc>
          <w:tcPr>
            <w:tcW w:w="992" w:type="dxa"/>
            <w:vAlign w:val="center"/>
          </w:tcPr>
          <w:p w14:paraId="466E036B" w14:textId="5D201159" w:rsidR="008A6661" w:rsidRPr="00987750" w:rsidRDefault="00485578" w:rsidP="00485578">
            <w:pPr>
              <w:spacing w:after="0" w:line="240" w:lineRule="auto"/>
              <w:jc w:val="center"/>
              <w:rPr>
                <w:rFonts w:ascii="Times New Roman" w:hAnsi="Times New Roman"/>
              </w:rPr>
            </w:pPr>
            <w:r>
              <w:rPr>
                <w:rFonts w:ascii="Times New Roman" w:hAnsi="Times New Roman"/>
              </w:rPr>
              <w:t>10</w:t>
            </w:r>
          </w:p>
        </w:tc>
        <w:tc>
          <w:tcPr>
            <w:tcW w:w="992" w:type="dxa"/>
            <w:vAlign w:val="center"/>
          </w:tcPr>
          <w:p w14:paraId="058602DB" w14:textId="32466F14" w:rsidR="008A6661" w:rsidRPr="00987750" w:rsidRDefault="00485578" w:rsidP="00485578">
            <w:pPr>
              <w:spacing w:after="0" w:line="240" w:lineRule="auto"/>
              <w:jc w:val="center"/>
              <w:rPr>
                <w:rFonts w:ascii="Times New Roman" w:hAnsi="Times New Roman"/>
              </w:rPr>
            </w:pPr>
            <w:r>
              <w:rPr>
                <w:rFonts w:ascii="Times New Roman" w:hAnsi="Times New Roman"/>
              </w:rPr>
              <w:t>15</w:t>
            </w:r>
          </w:p>
        </w:tc>
        <w:tc>
          <w:tcPr>
            <w:tcW w:w="993" w:type="dxa"/>
            <w:vAlign w:val="center"/>
          </w:tcPr>
          <w:p w14:paraId="01283D04" w14:textId="532033BF" w:rsidR="008A6661" w:rsidRPr="00987750" w:rsidRDefault="00485578" w:rsidP="00485578">
            <w:pPr>
              <w:spacing w:after="0" w:line="240" w:lineRule="auto"/>
              <w:jc w:val="center"/>
              <w:rPr>
                <w:rFonts w:ascii="Times New Roman" w:hAnsi="Times New Roman"/>
              </w:rPr>
            </w:pPr>
            <w:r>
              <w:rPr>
                <w:rFonts w:ascii="Times New Roman" w:hAnsi="Times New Roman"/>
              </w:rPr>
              <w:t>15</w:t>
            </w:r>
          </w:p>
        </w:tc>
        <w:tc>
          <w:tcPr>
            <w:tcW w:w="992" w:type="dxa"/>
            <w:vAlign w:val="center"/>
          </w:tcPr>
          <w:p w14:paraId="7FB9716E" w14:textId="156E0C4B" w:rsidR="008A6661" w:rsidRPr="00987750" w:rsidRDefault="00485578" w:rsidP="00485578">
            <w:pPr>
              <w:spacing w:after="0" w:line="240" w:lineRule="auto"/>
              <w:jc w:val="center"/>
              <w:rPr>
                <w:rFonts w:ascii="Times New Roman" w:hAnsi="Times New Roman"/>
              </w:rPr>
            </w:pPr>
            <w:r>
              <w:rPr>
                <w:rFonts w:ascii="Times New Roman" w:hAnsi="Times New Roman"/>
              </w:rPr>
              <w:t>15</w:t>
            </w:r>
          </w:p>
        </w:tc>
      </w:tr>
    </w:tbl>
    <w:p w14:paraId="26A60F5C" w14:textId="77777777" w:rsidR="009B48A0" w:rsidRDefault="009B48A0" w:rsidP="009B48A0">
      <w:pPr>
        <w:rPr>
          <w:b/>
          <w:i/>
          <w:szCs w:val="24"/>
        </w:rPr>
      </w:pPr>
    </w:p>
    <w:p w14:paraId="1A42DA70" w14:textId="77777777" w:rsidR="00C53F07" w:rsidRDefault="00C53F07" w:rsidP="009B48A0">
      <w:pPr>
        <w:rPr>
          <w:b/>
          <w:i/>
          <w:szCs w:val="24"/>
        </w:rPr>
      </w:pPr>
    </w:p>
    <w:p w14:paraId="11C2C445" w14:textId="77777777" w:rsidR="00C53F07" w:rsidRDefault="00C53F07" w:rsidP="009B48A0">
      <w:pPr>
        <w:rPr>
          <w:b/>
          <w:i/>
          <w:szCs w:val="24"/>
        </w:rPr>
      </w:pPr>
    </w:p>
    <w:p w14:paraId="77F04CC7" w14:textId="77777777" w:rsidR="00C53F07" w:rsidRDefault="00C53F07" w:rsidP="009B48A0">
      <w:pPr>
        <w:rPr>
          <w:b/>
          <w:i/>
          <w:szCs w:val="24"/>
        </w:rPr>
      </w:pPr>
    </w:p>
    <w:p w14:paraId="58BE5398" w14:textId="77777777" w:rsidR="00C53F07" w:rsidRDefault="00C53F07" w:rsidP="009B48A0">
      <w:pPr>
        <w:rPr>
          <w:b/>
          <w:i/>
          <w:szCs w:val="24"/>
        </w:rPr>
      </w:pPr>
    </w:p>
    <w:p w14:paraId="1899DE3D" w14:textId="77777777" w:rsidR="00C53F07" w:rsidRDefault="00C53F07" w:rsidP="009B48A0">
      <w:pPr>
        <w:rPr>
          <w:b/>
          <w:i/>
          <w:szCs w:val="24"/>
        </w:rPr>
      </w:pPr>
    </w:p>
    <w:p w14:paraId="61EF92D7" w14:textId="77777777" w:rsidR="00C53F07" w:rsidRDefault="00C53F07" w:rsidP="009B48A0">
      <w:pPr>
        <w:rPr>
          <w:b/>
          <w:sz w:val="28"/>
        </w:rPr>
      </w:pPr>
    </w:p>
    <w:p w14:paraId="7027266C" w14:textId="28FA029C" w:rsidR="00C53F07" w:rsidRDefault="009B48A0" w:rsidP="009B48A0">
      <w:pPr>
        <w:rPr>
          <w:b/>
          <w:sz w:val="28"/>
        </w:rPr>
      </w:pPr>
      <w:r w:rsidRPr="002B6FDB">
        <w:rPr>
          <w:b/>
          <w:sz w:val="28"/>
        </w:rPr>
        <w:lastRenderedPageBreak/>
        <w:t>Eylemler</w:t>
      </w:r>
    </w:p>
    <w:p w14:paraId="09E0E039" w14:textId="77777777" w:rsidR="009B48A0" w:rsidRPr="002B6FDB" w:rsidRDefault="009B48A0" w:rsidP="009B48A0">
      <w:pPr>
        <w:rPr>
          <w:b/>
          <w:sz w:val="28"/>
        </w:rPr>
      </w:pP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6463B8" w:rsidRPr="00BE3FEB" w14:paraId="1FE04801" w14:textId="77777777" w:rsidTr="000C5947">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2292FF63" w14:textId="77777777" w:rsidR="006463B8" w:rsidRPr="00BE3FEB" w:rsidRDefault="006463B8" w:rsidP="000C5947">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7C5C3A86" w14:textId="0399062E" w:rsidR="006463B8" w:rsidRPr="00BE3FEB" w:rsidRDefault="006463B8" w:rsidP="000C5947">
            <w:pPr>
              <w:spacing w:after="0" w:line="240" w:lineRule="auto"/>
              <w:jc w:val="center"/>
              <w:rPr>
                <w:b/>
                <w:bCs/>
                <w:color w:val="000000"/>
                <w:szCs w:val="24"/>
              </w:rPr>
            </w:pPr>
            <w:r>
              <w:rPr>
                <w:b/>
                <w:bCs/>
                <w:color w:val="000000"/>
                <w:szCs w:val="24"/>
              </w:rPr>
              <w:t>Eylemin İfadesi</w:t>
            </w:r>
          </w:p>
        </w:tc>
        <w:tc>
          <w:tcPr>
            <w:tcW w:w="1112"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793E2468" w14:textId="77777777" w:rsidR="006463B8" w:rsidRPr="00BE3FEB" w:rsidRDefault="006463B8" w:rsidP="000C5947">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6007A20A" w14:textId="77777777" w:rsidR="006463B8" w:rsidRPr="00BE3FEB" w:rsidRDefault="006463B8" w:rsidP="000C5947">
            <w:pPr>
              <w:spacing w:after="0" w:line="240" w:lineRule="auto"/>
              <w:jc w:val="center"/>
              <w:rPr>
                <w:b/>
                <w:bCs/>
                <w:color w:val="000000"/>
                <w:szCs w:val="24"/>
              </w:rPr>
            </w:pPr>
            <w:r w:rsidRPr="00BE3FEB">
              <w:rPr>
                <w:b/>
                <w:bCs/>
                <w:color w:val="000000"/>
                <w:szCs w:val="24"/>
              </w:rPr>
              <w:t>Eylem Tarihi</w:t>
            </w:r>
          </w:p>
        </w:tc>
      </w:tr>
      <w:tr w:rsidR="005721B7" w:rsidRPr="00987750" w14:paraId="26B07E48" w14:textId="77777777" w:rsidTr="005721B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7A371731" w14:textId="77777777" w:rsidR="005721B7" w:rsidRPr="00BE3FEB" w:rsidRDefault="005721B7" w:rsidP="000C5947">
            <w:pPr>
              <w:spacing w:after="0" w:line="240" w:lineRule="auto"/>
              <w:jc w:val="center"/>
              <w:rPr>
                <w:b/>
                <w:bCs/>
                <w:color w:val="FF0000"/>
                <w:szCs w:val="24"/>
              </w:rPr>
            </w:pPr>
            <w:bookmarkStart w:id="41" w:name="_GoBack" w:colFirst="2" w:colLast="3"/>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2E81A1EC" w14:textId="77777777" w:rsidR="005721B7" w:rsidRPr="002E66DF" w:rsidRDefault="005721B7" w:rsidP="000C5947">
            <w:pPr>
              <w:spacing w:after="0" w:line="240" w:lineRule="auto"/>
              <w:jc w:val="both"/>
            </w:pPr>
            <w:r w:rsidRPr="002E66DF">
              <w:t>Okul personelin</w:t>
            </w:r>
            <w:r>
              <w:t>in</w:t>
            </w:r>
            <w:r w:rsidRPr="002E66DF">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3E2D9C99" w14:textId="1D4A5325" w:rsidR="005721B7" w:rsidRPr="00C45D02" w:rsidRDefault="005721B7" w:rsidP="000C5947">
            <w:pPr>
              <w:spacing w:after="0" w:line="240" w:lineRule="auto"/>
              <w:jc w:val="both"/>
              <w:rPr>
                <w:color w:val="FF0000"/>
                <w:szCs w:val="24"/>
              </w:rPr>
            </w:pPr>
            <w:r>
              <w:rPr>
                <w:color w:val="FF0000"/>
              </w:rPr>
              <w:t>Okul İdaresi, Öğretmenler</w:t>
            </w:r>
          </w:p>
        </w:tc>
        <w:tc>
          <w:tcPr>
            <w:tcW w:w="1110" w:type="pct"/>
            <w:tcBorders>
              <w:top w:val="nil"/>
              <w:left w:val="nil"/>
              <w:bottom w:val="single" w:sz="8" w:space="0" w:color="auto"/>
              <w:right w:val="single" w:sz="8" w:space="0" w:color="auto"/>
            </w:tcBorders>
            <w:shd w:val="clear" w:color="auto" w:fill="auto"/>
            <w:vAlign w:val="center"/>
          </w:tcPr>
          <w:p w14:paraId="76DD6675" w14:textId="7C5EEBD8" w:rsidR="005721B7" w:rsidRPr="00C45D02" w:rsidRDefault="005721B7" w:rsidP="005721B7">
            <w:pPr>
              <w:spacing w:after="0" w:line="240" w:lineRule="auto"/>
              <w:jc w:val="center"/>
              <w:rPr>
                <w:color w:val="FF0000"/>
                <w:szCs w:val="24"/>
              </w:rPr>
            </w:pPr>
            <w:r w:rsidRPr="00A96BA9">
              <w:rPr>
                <w:color w:val="000000"/>
                <w:szCs w:val="24"/>
              </w:rPr>
              <w:t>09 Eylül 2019-18 Haziran 2020</w:t>
            </w:r>
          </w:p>
        </w:tc>
      </w:tr>
      <w:tr w:rsidR="005721B7" w:rsidRPr="00987750" w14:paraId="15F20A71" w14:textId="77777777" w:rsidTr="005721B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5BE959A9" w14:textId="77777777" w:rsidR="005721B7" w:rsidRPr="00BE3FEB" w:rsidRDefault="005721B7" w:rsidP="000C5947">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22218981" w14:textId="77777777" w:rsidR="005721B7" w:rsidRPr="002E66DF" w:rsidRDefault="005721B7" w:rsidP="000C5947">
            <w:pPr>
              <w:spacing w:after="0" w:line="240" w:lineRule="auto"/>
              <w:jc w:val="both"/>
            </w:pPr>
            <w:r w:rsidRPr="002E66DF">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7BA4DCEC" w14:textId="2BF6BEC0" w:rsidR="005721B7" w:rsidRPr="00C45D02" w:rsidRDefault="005721B7" w:rsidP="000C5947">
            <w:pPr>
              <w:spacing w:after="0" w:line="240" w:lineRule="auto"/>
              <w:jc w:val="both"/>
              <w:rPr>
                <w:color w:val="FF0000"/>
                <w:szCs w:val="24"/>
              </w:rPr>
            </w:pPr>
            <w:r>
              <w:rPr>
                <w:color w:val="FF0000"/>
              </w:rPr>
              <w:t>Okul İdaresi</w:t>
            </w:r>
          </w:p>
        </w:tc>
        <w:tc>
          <w:tcPr>
            <w:tcW w:w="1110" w:type="pct"/>
            <w:tcBorders>
              <w:top w:val="nil"/>
              <w:left w:val="nil"/>
              <w:bottom w:val="single" w:sz="8" w:space="0" w:color="auto"/>
              <w:right w:val="single" w:sz="8" w:space="0" w:color="auto"/>
            </w:tcBorders>
            <w:shd w:val="clear" w:color="auto" w:fill="auto"/>
            <w:vAlign w:val="center"/>
          </w:tcPr>
          <w:p w14:paraId="7EBC3960" w14:textId="608AC7DC" w:rsidR="005721B7" w:rsidRPr="00C45D02" w:rsidRDefault="005721B7" w:rsidP="005721B7">
            <w:pPr>
              <w:spacing w:after="0" w:line="240" w:lineRule="auto"/>
              <w:jc w:val="center"/>
              <w:rPr>
                <w:color w:val="FF0000"/>
                <w:szCs w:val="24"/>
              </w:rPr>
            </w:pPr>
            <w:r w:rsidRPr="00A96BA9">
              <w:rPr>
                <w:color w:val="000000"/>
                <w:szCs w:val="24"/>
              </w:rPr>
              <w:t>09 Eylül 2019-18 Haziran 2020</w:t>
            </w:r>
          </w:p>
        </w:tc>
      </w:tr>
      <w:tr w:rsidR="005721B7" w:rsidRPr="00987750" w14:paraId="79680221" w14:textId="77777777" w:rsidTr="005721B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187608E" w14:textId="77777777" w:rsidR="005721B7" w:rsidRPr="00BE3FEB" w:rsidRDefault="005721B7" w:rsidP="000C5947">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418FD059" w14:textId="77777777" w:rsidR="005721B7" w:rsidRPr="002E66DF" w:rsidRDefault="005721B7" w:rsidP="000C5947">
            <w:pPr>
              <w:spacing w:after="0" w:line="240" w:lineRule="auto"/>
              <w:jc w:val="both"/>
              <w:rPr>
                <w:highlight w:val="green"/>
              </w:rPr>
            </w:pPr>
            <w:r w:rsidRPr="002E66DF">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4538B8FB" w14:textId="728B0F3E" w:rsidR="005721B7" w:rsidRPr="00C45D02" w:rsidRDefault="005721B7" w:rsidP="000C5947">
            <w:pPr>
              <w:spacing w:after="0" w:line="240" w:lineRule="auto"/>
              <w:jc w:val="both"/>
              <w:rPr>
                <w:color w:val="FF0000"/>
                <w:szCs w:val="24"/>
              </w:rPr>
            </w:pPr>
            <w:r>
              <w:rPr>
                <w:color w:val="FF0000"/>
              </w:rPr>
              <w:t>Okul İdaresi, Zümre Başkanları</w:t>
            </w:r>
          </w:p>
        </w:tc>
        <w:tc>
          <w:tcPr>
            <w:tcW w:w="1110" w:type="pct"/>
            <w:tcBorders>
              <w:top w:val="nil"/>
              <w:left w:val="nil"/>
              <w:bottom w:val="single" w:sz="8" w:space="0" w:color="auto"/>
              <w:right w:val="single" w:sz="8" w:space="0" w:color="auto"/>
            </w:tcBorders>
            <w:shd w:val="clear" w:color="auto" w:fill="auto"/>
            <w:vAlign w:val="center"/>
          </w:tcPr>
          <w:p w14:paraId="2C1D4189" w14:textId="47222FA5" w:rsidR="005721B7" w:rsidRPr="00C45D02" w:rsidRDefault="005721B7" w:rsidP="005721B7">
            <w:pPr>
              <w:spacing w:after="0" w:line="240" w:lineRule="auto"/>
              <w:jc w:val="center"/>
              <w:rPr>
                <w:color w:val="FF0000"/>
                <w:szCs w:val="24"/>
              </w:rPr>
            </w:pPr>
            <w:r w:rsidRPr="00A96BA9">
              <w:rPr>
                <w:color w:val="000000"/>
                <w:szCs w:val="24"/>
              </w:rPr>
              <w:t>09 Eylül 2019-18 Haziran 2020</w:t>
            </w:r>
          </w:p>
        </w:tc>
      </w:tr>
      <w:tr w:rsidR="005721B7" w:rsidRPr="00987750" w14:paraId="19B7D43C" w14:textId="77777777" w:rsidTr="005721B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26269244" w14:textId="77777777" w:rsidR="005721B7" w:rsidRPr="00BE3FEB" w:rsidRDefault="005721B7" w:rsidP="000C5947">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30C6124C" w14:textId="77777777" w:rsidR="005721B7" w:rsidRPr="002E66DF" w:rsidRDefault="005721B7" w:rsidP="000C5947">
            <w:pPr>
              <w:spacing w:after="0" w:line="240" w:lineRule="auto"/>
              <w:jc w:val="both"/>
            </w:pPr>
            <w:r w:rsidRPr="002E66DF">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39B8AE0C" w14:textId="25F80741" w:rsidR="005721B7" w:rsidRPr="00C45D02" w:rsidRDefault="005721B7" w:rsidP="000C5947">
            <w:pPr>
              <w:spacing w:after="0" w:line="240" w:lineRule="auto"/>
              <w:jc w:val="both"/>
              <w:rPr>
                <w:color w:val="FF0000"/>
                <w:szCs w:val="24"/>
              </w:rPr>
            </w:pPr>
            <w:r>
              <w:rPr>
                <w:color w:val="FF0000"/>
              </w:rPr>
              <w:t>Okul İdaresi, Zümre Başkanları</w:t>
            </w:r>
          </w:p>
        </w:tc>
        <w:tc>
          <w:tcPr>
            <w:tcW w:w="1110" w:type="pct"/>
            <w:tcBorders>
              <w:top w:val="nil"/>
              <w:left w:val="nil"/>
              <w:bottom w:val="single" w:sz="8" w:space="0" w:color="auto"/>
              <w:right w:val="single" w:sz="8" w:space="0" w:color="auto"/>
            </w:tcBorders>
            <w:shd w:val="clear" w:color="auto" w:fill="auto"/>
            <w:vAlign w:val="center"/>
          </w:tcPr>
          <w:p w14:paraId="7CF9E44A" w14:textId="058A95ED" w:rsidR="005721B7" w:rsidRPr="00C45D02" w:rsidRDefault="005721B7" w:rsidP="005721B7">
            <w:pPr>
              <w:spacing w:after="0" w:line="240" w:lineRule="auto"/>
              <w:jc w:val="center"/>
              <w:rPr>
                <w:color w:val="FF0000"/>
                <w:szCs w:val="24"/>
              </w:rPr>
            </w:pPr>
            <w:r w:rsidRPr="00A96BA9">
              <w:rPr>
                <w:color w:val="000000"/>
                <w:szCs w:val="24"/>
              </w:rPr>
              <w:t>09 Eylül 2019-18 Haziran 2020</w:t>
            </w:r>
          </w:p>
        </w:tc>
      </w:tr>
      <w:tr w:rsidR="005721B7" w:rsidRPr="00987750" w14:paraId="5A6309E8" w14:textId="77777777" w:rsidTr="005721B7">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3C55C41C" w14:textId="77777777" w:rsidR="005721B7" w:rsidRPr="00BE3FEB" w:rsidRDefault="005721B7" w:rsidP="000C5947">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4151367F" w14:textId="77777777" w:rsidR="005721B7" w:rsidRPr="002E66DF" w:rsidRDefault="005721B7" w:rsidP="000C5947">
            <w:pPr>
              <w:spacing w:after="0" w:line="240" w:lineRule="auto"/>
              <w:jc w:val="both"/>
              <w:rPr>
                <w:highlight w:val="green"/>
              </w:rPr>
            </w:pPr>
            <w:r w:rsidRPr="002E66DF">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63A4752F" w14:textId="373AFFFC" w:rsidR="005721B7" w:rsidRPr="00C45D02" w:rsidRDefault="005721B7" w:rsidP="000C5947">
            <w:pPr>
              <w:spacing w:after="0" w:line="240" w:lineRule="auto"/>
              <w:jc w:val="both"/>
              <w:rPr>
                <w:color w:val="FF0000"/>
                <w:szCs w:val="24"/>
              </w:rPr>
            </w:pPr>
            <w:r>
              <w:rPr>
                <w:color w:val="FF0000"/>
              </w:rPr>
              <w:t>Okul İdaresi, Zümre Başkanları</w:t>
            </w:r>
          </w:p>
        </w:tc>
        <w:tc>
          <w:tcPr>
            <w:tcW w:w="1110" w:type="pct"/>
            <w:tcBorders>
              <w:top w:val="nil"/>
              <w:left w:val="nil"/>
              <w:bottom w:val="single" w:sz="4" w:space="0" w:color="auto"/>
              <w:right w:val="single" w:sz="8" w:space="0" w:color="auto"/>
            </w:tcBorders>
            <w:shd w:val="clear" w:color="auto" w:fill="auto"/>
            <w:vAlign w:val="center"/>
          </w:tcPr>
          <w:p w14:paraId="37307E1E" w14:textId="30A6556D" w:rsidR="005721B7" w:rsidRPr="00C45D02" w:rsidRDefault="005721B7" w:rsidP="005721B7">
            <w:pPr>
              <w:spacing w:after="0" w:line="240" w:lineRule="auto"/>
              <w:jc w:val="center"/>
              <w:rPr>
                <w:color w:val="FF0000"/>
                <w:szCs w:val="24"/>
              </w:rPr>
            </w:pPr>
            <w:r w:rsidRPr="00A96BA9">
              <w:rPr>
                <w:color w:val="000000"/>
                <w:szCs w:val="24"/>
              </w:rPr>
              <w:t>09 Eylül 2019-18 Haziran 2020</w:t>
            </w:r>
          </w:p>
        </w:tc>
      </w:tr>
      <w:tr w:rsidR="005721B7" w:rsidRPr="00987750" w14:paraId="181B8DFD" w14:textId="77777777" w:rsidTr="005721B7">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FEE49" w14:textId="77777777" w:rsidR="005721B7" w:rsidRPr="00BE3FEB" w:rsidRDefault="005721B7" w:rsidP="000C5947">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5AE53AAA" w14:textId="77777777" w:rsidR="005721B7" w:rsidRPr="002E66DF" w:rsidRDefault="005721B7" w:rsidP="000C5947">
            <w:pPr>
              <w:spacing w:after="0" w:line="240" w:lineRule="auto"/>
              <w:jc w:val="both"/>
            </w:pPr>
            <w:r w:rsidRPr="002E66DF">
              <w:t>Paydaşlarımıza yönelik yılda bir kez mem</w:t>
            </w:r>
            <w:r>
              <w:t>nuniyet anketi düzenlenecek, s</w:t>
            </w:r>
            <w:r w:rsidRPr="002E66DF">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70864ED" w14:textId="1A8D1F95" w:rsidR="005721B7" w:rsidRPr="00C45D02" w:rsidRDefault="005721B7" w:rsidP="005721B7">
            <w:pPr>
              <w:spacing w:after="0" w:line="240" w:lineRule="auto"/>
              <w:jc w:val="both"/>
              <w:rPr>
                <w:color w:val="FF0000"/>
                <w:szCs w:val="24"/>
              </w:rPr>
            </w:pPr>
            <w:r>
              <w:rPr>
                <w:color w:val="FF0000"/>
              </w:rPr>
              <w:t>Okul İdaresi, Okul Web Ekibi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0814916C" w14:textId="78281681" w:rsidR="005721B7" w:rsidRPr="00C45D02" w:rsidRDefault="005721B7" w:rsidP="005721B7">
            <w:pPr>
              <w:spacing w:after="0" w:line="240" w:lineRule="auto"/>
              <w:jc w:val="center"/>
              <w:rPr>
                <w:color w:val="FF0000"/>
                <w:szCs w:val="24"/>
              </w:rPr>
            </w:pPr>
            <w:r w:rsidRPr="00A96BA9">
              <w:rPr>
                <w:color w:val="000000"/>
                <w:szCs w:val="24"/>
              </w:rPr>
              <w:t>09 Eylül 2019-18 Haziran 2020</w:t>
            </w:r>
          </w:p>
        </w:tc>
      </w:tr>
      <w:tr w:rsidR="005721B7" w:rsidRPr="00987750" w14:paraId="4EF08585" w14:textId="77777777" w:rsidTr="005721B7">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2EDC3" w14:textId="77777777" w:rsidR="005721B7" w:rsidRPr="00BE3FEB" w:rsidRDefault="005721B7" w:rsidP="000C5947">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7B083D49" w14:textId="77777777" w:rsidR="005721B7" w:rsidRPr="002E66DF" w:rsidRDefault="005721B7" w:rsidP="000C5947">
            <w:pPr>
              <w:spacing w:after="0" w:line="240" w:lineRule="auto"/>
              <w:jc w:val="both"/>
            </w:pPr>
            <w:r w:rsidRPr="002E66DF">
              <w:t>Personel memnuniyetinin artırılması için gerekli etkinlikler yapılacaktır</w:t>
            </w:r>
            <w: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624057F" w14:textId="06343842" w:rsidR="005721B7" w:rsidRPr="00C45D02" w:rsidRDefault="005721B7" w:rsidP="000C5947">
            <w:pPr>
              <w:spacing w:after="0" w:line="240" w:lineRule="auto"/>
              <w:jc w:val="both"/>
              <w:rPr>
                <w:color w:val="FF0000"/>
                <w:szCs w:val="24"/>
              </w:rPr>
            </w:pPr>
            <w:r>
              <w:rPr>
                <w:color w:val="FF0000"/>
              </w:rPr>
              <w:t>Okul İdaresi, Zümre Başkanları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2EF382E0" w14:textId="34F43FE3" w:rsidR="005721B7" w:rsidRPr="00C45D02" w:rsidRDefault="005721B7" w:rsidP="005721B7">
            <w:pPr>
              <w:spacing w:after="0" w:line="240" w:lineRule="auto"/>
              <w:jc w:val="center"/>
              <w:rPr>
                <w:color w:val="FF0000"/>
                <w:szCs w:val="24"/>
              </w:rPr>
            </w:pPr>
            <w:r w:rsidRPr="00A96BA9">
              <w:rPr>
                <w:color w:val="000000"/>
                <w:szCs w:val="24"/>
              </w:rPr>
              <w:t>09 Eylül 2019-18 Haziran 2020</w:t>
            </w:r>
          </w:p>
        </w:tc>
      </w:tr>
      <w:bookmarkEnd w:id="41"/>
      <w:tr w:rsidR="005721B7" w:rsidRPr="00987750" w14:paraId="4CE2BF7F" w14:textId="77777777" w:rsidTr="005721B7">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F175B" w14:textId="77777777" w:rsidR="005721B7" w:rsidRPr="00BE3FEB" w:rsidRDefault="005721B7" w:rsidP="000C5947">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1B6FE84F" w14:textId="77777777" w:rsidR="005721B7" w:rsidRPr="002E66DF" w:rsidRDefault="005721B7" w:rsidP="000C5947">
            <w:pPr>
              <w:spacing w:after="0" w:line="240" w:lineRule="auto"/>
              <w:jc w:val="both"/>
            </w:pPr>
            <w:r w:rsidRPr="002E66DF">
              <w:t>Öğretmenlerin EBA’yı daha fazla kullanması teşvik edilecektir</w:t>
            </w:r>
            <w: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F2FE7E8" w14:textId="3E96D142" w:rsidR="005721B7" w:rsidRPr="00C45D02" w:rsidRDefault="005721B7" w:rsidP="000C5947">
            <w:pPr>
              <w:spacing w:after="0" w:line="240" w:lineRule="auto"/>
              <w:jc w:val="both"/>
              <w:rPr>
                <w:color w:val="FF0000"/>
                <w:szCs w:val="24"/>
              </w:rPr>
            </w:pPr>
            <w:r>
              <w:rPr>
                <w:color w:val="FF0000"/>
              </w:rPr>
              <w:t>Okul İdaresi, Okul Web Ekibi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BE07483" w14:textId="1943A608" w:rsidR="005721B7" w:rsidRPr="00C45D02" w:rsidRDefault="005721B7" w:rsidP="005721B7">
            <w:pPr>
              <w:spacing w:after="0" w:line="240" w:lineRule="auto"/>
              <w:jc w:val="center"/>
              <w:rPr>
                <w:color w:val="FF0000"/>
                <w:szCs w:val="24"/>
              </w:rPr>
            </w:pPr>
            <w:r w:rsidRPr="00A96BA9">
              <w:rPr>
                <w:color w:val="000000"/>
                <w:szCs w:val="24"/>
              </w:rPr>
              <w:t>09 Eylül 2019-18 Haziran 2020</w:t>
            </w:r>
          </w:p>
        </w:tc>
      </w:tr>
    </w:tbl>
    <w:p w14:paraId="782A444D" w14:textId="4C5E32C8" w:rsidR="009B48A0" w:rsidRDefault="009B48A0" w:rsidP="001C2BA3">
      <w:pPr>
        <w:spacing w:after="0"/>
        <w:jc w:val="both"/>
        <w:rPr>
          <w:rFonts w:ascii="Book Antiqua" w:hAnsi="Book Antiqua"/>
          <w:color w:val="0D0D0D" w:themeColor="text1" w:themeTint="F2"/>
          <w:szCs w:val="24"/>
        </w:rPr>
      </w:pPr>
    </w:p>
    <w:p w14:paraId="54CEEFE8" w14:textId="0EB0F300" w:rsidR="009B48A0" w:rsidRDefault="009B48A0" w:rsidP="001C2BA3">
      <w:pPr>
        <w:spacing w:after="0"/>
        <w:jc w:val="both"/>
        <w:rPr>
          <w:rFonts w:ascii="Book Antiqua" w:hAnsi="Book Antiqua"/>
          <w:color w:val="0D0D0D" w:themeColor="text1" w:themeTint="F2"/>
          <w:szCs w:val="24"/>
        </w:rPr>
      </w:pPr>
    </w:p>
    <w:p w14:paraId="5AAEA13E" w14:textId="77777777" w:rsidR="005721B7" w:rsidRDefault="005721B7" w:rsidP="001C2BA3">
      <w:pPr>
        <w:spacing w:after="0"/>
        <w:jc w:val="both"/>
        <w:rPr>
          <w:rFonts w:ascii="Book Antiqua" w:hAnsi="Book Antiqua"/>
          <w:color w:val="0D0D0D" w:themeColor="text1" w:themeTint="F2"/>
          <w:szCs w:val="24"/>
        </w:rPr>
      </w:pPr>
    </w:p>
    <w:p w14:paraId="786CAC00" w14:textId="77777777" w:rsidR="005721B7" w:rsidRDefault="005721B7" w:rsidP="001C2BA3">
      <w:pPr>
        <w:spacing w:after="0"/>
        <w:jc w:val="both"/>
        <w:rPr>
          <w:rFonts w:ascii="Book Antiqua" w:hAnsi="Book Antiqua"/>
          <w:color w:val="0D0D0D" w:themeColor="text1" w:themeTint="F2"/>
          <w:szCs w:val="24"/>
        </w:rPr>
      </w:pPr>
    </w:p>
    <w:p w14:paraId="7C0F6C17" w14:textId="77777777" w:rsidR="005721B7" w:rsidRDefault="005721B7" w:rsidP="001C2BA3">
      <w:pPr>
        <w:spacing w:after="0"/>
        <w:jc w:val="both"/>
        <w:rPr>
          <w:rFonts w:ascii="Book Antiqua" w:hAnsi="Book Antiqua"/>
          <w:color w:val="0D0D0D" w:themeColor="text1" w:themeTint="F2"/>
          <w:szCs w:val="24"/>
        </w:rPr>
      </w:pPr>
    </w:p>
    <w:p w14:paraId="76B2A45D" w14:textId="77777777" w:rsidR="005721B7" w:rsidRDefault="005721B7" w:rsidP="001C2BA3">
      <w:pPr>
        <w:spacing w:after="0"/>
        <w:jc w:val="both"/>
        <w:rPr>
          <w:rFonts w:ascii="Book Antiqua" w:hAnsi="Book Antiqua"/>
          <w:color w:val="0D0D0D" w:themeColor="text1" w:themeTint="F2"/>
          <w:szCs w:val="24"/>
        </w:rPr>
      </w:pPr>
    </w:p>
    <w:p w14:paraId="3E588749" w14:textId="77777777" w:rsidR="005721B7" w:rsidRDefault="005721B7" w:rsidP="001C2BA3">
      <w:pPr>
        <w:spacing w:after="0"/>
        <w:jc w:val="both"/>
        <w:rPr>
          <w:rFonts w:ascii="Book Antiqua" w:hAnsi="Book Antiqua"/>
          <w:color w:val="0D0D0D" w:themeColor="text1" w:themeTint="F2"/>
          <w:szCs w:val="24"/>
        </w:rPr>
      </w:pPr>
    </w:p>
    <w:p w14:paraId="654ACCF7" w14:textId="77777777" w:rsidR="005721B7" w:rsidRDefault="005721B7" w:rsidP="001C2BA3">
      <w:pPr>
        <w:spacing w:after="0"/>
        <w:jc w:val="both"/>
        <w:rPr>
          <w:rFonts w:ascii="Book Antiqua" w:hAnsi="Book Antiqua"/>
          <w:color w:val="0D0D0D" w:themeColor="text1" w:themeTint="F2"/>
          <w:szCs w:val="24"/>
        </w:rPr>
      </w:pPr>
    </w:p>
    <w:p w14:paraId="59F0AA5A" w14:textId="77777777" w:rsidR="005721B7" w:rsidRPr="00987750" w:rsidRDefault="005721B7" w:rsidP="005721B7">
      <w:r w:rsidRPr="00987750">
        <w:rPr>
          <w:b/>
          <w:i/>
        </w:rPr>
        <w:lastRenderedPageBreak/>
        <w:t xml:space="preserve">Stratejik Hedef 3.2: </w:t>
      </w:r>
      <w:r w:rsidRPr="00987750">
        <w:t xml:space="preserve">Okulumuzun mali ve fiziksel altyapısı eğitim ve öğretim faaliyetlerinden beklenen sonuçların elde edilmesini </w:t>
      </w:r>
      <w:r>
        <w:t>sağlayacak</w:t>
      </w:r>
      <w:r w:rsidRPr="00987750">
        <w:t xml:space="preserve"> biçimde sürdürülebilirlik ve verimlilik esasına göre geliştirilecektir.</w:t>
      </w:r>
    </w:p>
    <w:p w14:paraId="00C42FB1" w14:textId="77777777" w:rsidR="005721B7" w:rsidRPr="00E402D4" w:rsidRDefault="005721B7" w:rsidP="005721B7">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5721B7" w:rsidRPr="00987750" w14:paraId="0060373E" w14:textId="77777777" w:rsidTr="000C5947">
        <w:trPr>
          <w:trHeight w:val="20"/>
        </w:trPr>
        <w:tc>
          <w:tcPr>
            <w:tcW w:w="1242" w:type="dxa"/>
            <w:vMerge w:val="restart"/>
            <w:shd w:val="clear" w:color="auto" w:fill="C5E0B3" w:themeFill="accent6" w:themeFillTint="66"/>
            <w:noWrap/>
            <w:vAlign w:val="center"/>
            <w:hideMark/>
          </w:tcPr>
          <w:p w14:paraId="016654F3" w14:textId="77777777" w:rsidR="005721B7" w:rsidRPr="00E402D4" w:rsidRDefault="005721B7" w:rsidP="000C5947">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C5E0B3" w:themeFill="accent6" w:themeFillTint="66"/>
            <w:vAlign w:val="center"/>
            <w:hideMark/>
          </w:tcPr>
          <w:p w14:paraId="4DD591DE" w14:textId="71F102F8" w:rsidR="005721B7" w:rsidRPr="00E402D4" w:rsidRDefault="005721B7" w:rsidP="000C5947">
            <w:pPr>
              <w:spacing w:after="0" w:line="240" w:lineRule="auto"/>
              <w:jc w:val="center"/>
              <w:rPr>
                <w:b/>
                <w:bCs/>
                <w:color w:val="000000"/>
                <w:szCs w:val="24"/>
              </w:rPr>
            </w:pPr>
            <w:r w:rsidRPr="007F2809">
              <w:rPr>
                <w:b/>
                <w:bCs/>
                <w:color w:val="000000"/>
                <w:szCs w:val="24"/>
              </w:rPr>
              <w:t>PERFORMANS GÖSTERGESİ</w:t>
            </w:r>
          </w:p>
        </w:tc>
        <w:tc>
          <w:tcPr>
            <w:tcW w:w="1062" w:type="dxa"/>
            <w:shd w:val="clear" w:color="auto" w:fill="C5E0B3" w:themeFill="accent6" w:themeFillTint="66"/>
            <w:vAlign w:val="center"/>
          </w:tcPr>
          <w:p w14:paraId="1549E1B4" w14:textId="77777777" w:rsidR="005721B7" w:rsidRPr="00E402D4" w:rsidRDefault="005721B7" w:rsidP="000C5947">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C5E0B3" w:themeFill="accent6" w:themeFillTint="66"/>
            <w:vAlign w:val="center"/>
          </w:tcPr>
          <w:p w14:paraId="4E647EC5" w14:textId="77777777" w:rsidR="005721B7" w:rsidRPr="00E402D4" w:rsidRDefault="005721B7" w:rsidP="000C5947">
            <w:pPr>
              <w:spacing w:after="0" w:line="240" w:lineRule="auto"/>
              <w:jc w:val="center"/>
              <w:rPr>
                <w:b/>
                <w:bCs/>
                <w:color w:val="000000"/>
                <w:szCs w:val="24"/>
              </w:rPr>
            </w:pPr>
            <w:r w:rsidRPr="00E402D4">
              <w:rPr>
                <w:b/>
                <w:bCs/>
                <w:color w:val="000000"/>
                <w:szCs w:val="24"/>
              </w:rPr>
              <w:t>Hedef</w:t>
            </w:r>
          </w:p>
        </w:tc>
      </w:tr>
      <w:tr w:rsidR="005721B7" w:rsidRPr="00987750" w14:paraId="225CB2BD" w14:textId="77777777" w:rsidTr="000C5947">
        <w:trPr>
          <w:trHeight w:val="20"/>
        </w:trPr>
        <w:tc>
          <w:tcPr>
            <w:tcW w:w="1242" w:type="dxa"/>
            <w:vMerge/>
            <w:shd w:val="clear" w:color="auto" w:fill="C5E0B3" w:themeFill="accent6" w:themeFillTint="66"/>
            <w:vAlign w:val="center"/>
            <w:hideMark/>
          </w:tcPr>
          <w:p w14:paraId="0633F9AD" w14:textId="77777777" w:rsidR="005721B7" w:rsidRPr="00E402D4" w:rsidRDefault="005721B7" w:rsidP="000C5947">
            <w:pPr>
              <w:spacing w:after="0" w:line="240" w:lineRule="auto"/>
              <w:rPr>
                <w:b/>
                <w:bCs/>
                <w:szCs w:val="24"/>
              </w:rPr>
            </w:pPr>
          </w:p>
        </w:tc>
        <w:tc>
          <w:tcPr>
            <w:tcW w:w="6168" w:type="dxa"/>
            <w:vMerge/>
            <w:shd w:val="clear" w:color="auto" w:fill="C5E0B3" w:themeFill="accent6" w:themeFillTint="66"/>
            <w:vAlign w:val="center"/>
            <w:hideMark/>
          </w:tcPr>
          <w:p w14:paraId="12FE2583" w14:textId="77777777" w:rsidR="005721B7" w:rsidRPr="00E402D4" w:rsidRDefault="005721B7" w:rsidP="000C5947">
            <w:pPr>
              <w:spacing w:after="0" w:line="240" w:lineRule="auto"/>
              <w:rPr>
                <w:b/>
                <w:bCs/>
                <w:szCs w:val="24"/>
              </w:rPr>
            </w:pPr>
          </w:p>
        </w:tc>
        <w:tc>
          <w:tcPr>
            <w:tcW w:w="1062" w:type="dxa"/>
            <w:shd w:val="clear" w:color="auto" w:fill="C5E0B3" w:themeFill="accent6" w:themeFillTint="66"/>
            <w:noWrap/>
            <w:vAlign w:val="center"/>
            <w:hideMark/>
          </w:tcPr>
          <w:p w14:paraId="3AF1D543" w14:textId="77777777" w:rsidR="005721B7" w:rsidRPr="00E402D4" w:rsidRDefault="005721B7" w:rsidP="000C5947">
            <w:pPr>
              <w:spacing w:after="0" w:line="240" w:lineRule="auto"/>
              <w:jc w:val="center"/>
              <w:rPr>
                <w:b/>
                <w:bCs/>
                <w:szCs w:val="24"/>
              </w:rPr>
            </w:pPr>
            <w:r w:rsidRPr="00E402D4">
              <w:rPr>
                <w:b/>
                <w:bCs/>
                <w:szCs w:val="24"/>
              </w:rPr>
              <w:t>2018</w:t>
            </w:r>
          </w:p>
        </w:tc>
        <w:tc>
          <w:tcPr>
            <w:tcW w:w="959" w:type="dxa"/>
            <w:shd w:val="clear" w:color="auto" w:fill="C5E0B3" w:themeFill="accent6" w:themeFillTint="66"/>
            <w:noWrap/>
            <w:vAlign w:val="center"/>
            <w:hideMark/>
          </w:tcPr>
          <w:p w14:paraId="6A8F479D" w14:textId="77777777" w:rsidR="005721B7" w:rsidRPr="00E402D4" w:rsidRDefault="005721B7" w:rsidP="000C5947">
            <w:pPr>
              <w:spacing w:after="0" w:line="240" w:lineRule="auto"/>
              <w:jc w:val="center"/>
              <w:rPr>
                <w:b/>
                <w:bCs/>
                <w:szCs w:val="24"/>
              </w:rPr>
            </w:pPr>
            <w:r w:rsidRPr="00E402D4">
              <w:rPr>
                <w:b/>
                <w:bCs/>
                <w:szCs w:val="24"/>
              </w:rPr>
              <w:t>2019</w:t>
            </w:r>
          </w:p>
        </w:tc>
        <w:tc>
          <w:tcPr>
            <w:tcW w:w="910" w:type="dxa"/>
            <w:shd w:val="clear" w:color="auto" w:fill="C5E0B3" w:themeFill="accent6" w:themeFillTint="66"/>
            <w:vAlign w:val="center"/>
          </w:tcPr>
          <w:p w14:paraId="15BB3338" w14:textId="77777777" w:rsidR="005721B7" w:rsidRPr="00E402D4" w:rsidRDefault="005721B7" w:rsidP="000C5947">
            <w:pPr>
              <w:spacing w:after="0" w:line="240" w:lineRule="auto"/>
              <w:jc w:val="center"/>
              <w:rPr>
                <w:b/>
                <w:bCs/>
                <w:szCs w:val="24"/>
              </w:rPr>
            </w:pPr>
            <w:r w:rsidRPr="00E402D4">
              <w:rPr>
                <w:b/>
                <w:bCs/>
                <w:szCs w:val="24"/>
              </w:rPr>
              <w:t>2020</w:t>
            </w:r>
          </w:p>
        </w:tc>
        <w:tc>
          <w:tcPr>
            <w:tcW w:w="966" w:type="dxa"/>
            <w:shd w:val="clear" w:color="auto" w:fill="C5E0B3" w:themeFill="accent6" w:themeFillTint="66"/>
            <w:vAlign w:val="center"/>
          </w:tcPr>
          <w:p w14:paraId="49A8B55F" w14:textId="77777777" w:rsidR="005721B7" w:rsidRPr="00E402D4" w:rsidRDefault="005721B7" w:rsidP="000C5947">
            <w:pPr>
              <w:spacing w:after="0" w:line="240" w:lineRule="auto"/>
              <w:jc w:val="center"/>
              <w:rPr>
                <w:b/>
                <w:bCs/>
                <w:szCs w:val="24"/>
              </w:rPr>
            </w:pPr>
            <w:r w:rsidRPr="00E402D4">
              <w:rPr>
                <w:b/>
                <w:bCs/>
                <w:szCs w:val="24"/>
              </w:rPr>
              <w:t>2021</w:t>
            </w:r>
          </w:p>
        </w:tc>
        <w:tc>
          <w:tcPr>
            <w:tcW w:w="992" w:type="dxa"/>
            <w:shd w:val="clear" w:color="auto" w:fill="C5E0B3" w:themeFill="accent6" w:themeFillTint="66"/>
            <w:vAlign w:val="center"/>
          </w:tcPr>
          <w:p w14:paraId="6842E908" w14:textId="77777777" w:rsidR="005721B7" w:rsidRPr="00E402D4" w:rsidRDefault="005721B7" w:rsidP="000C5947">
            <w:pPr>
              <w:spacing w:after="0" w:line="240" w:lineRule="auto"/>
              <w:jc w:val="center"/>
              <w:rPr>
                <w:b/>
                <w:bCs/>
                <w:szCs w:val="24"/>
              </w:rPr>
            </w:pPr>
            <w:r w:rsidRPr="00E402D4">
              <w:rPr>
                <w:b/>
                <w:bCs/>
                <w:szCs w:val="24"/>
              </w:rPr>
              <w:t>2022</w:t>
            </w:r>
          </w:p>
        </w:tc>
        <w:tc>
          <w:tcPr>
            <w:tcW w:w="992" w:type="dxa"/>
            <w:shd w:val="clear" w:color="auto" w:fill="C5E0B3" w:themeFill="accent6" w:themeFillTint="66"/>
            <w:vAlign w:val="center"/>
          </w:tcPr>
          <w:p w14:paraId="69F2CAD8" w14:textId="77777777" w:rsidR="005721B7" w:rsidRPr="00E402D4" w:rsidRDefault="005721B7" w:rsidP="000C5947">
            <w:pPr>
              <w:spacing w:after="0" w:line="240" w:lineRule="auto"/>
              <w:jc w:val="center"/>
              <w:rPr>
                <w:b/>
                <w:bCs/>
                <w:szCs w:val="24"/>
              </w:rPr>
            </w:pPr>
            <w:r w:rsidRPr="00E402D4">
              <w:rPr>
                <w:b/>
                <w:bCs/>
                <w:szCs w:val="24"/>
              </w:rPr>
              <w:t>2023</w:t>
            </w:r>
          </w:p>
        </w:tc>
      </w:tr>
      <w:tr w:rsidR="000C5947" w:rsidRPr="00987750" w14:paraId="1520CF9B" w14:textId="77777777" w:rsidTr="000C5947">
        <w:trPr>
          <w:trHeight w:val="20"/>
        </w:trPr>
        <w:tc>
          <w:tcPr>
            <w:tcW w:w="1242" w:type="dxa"/>
            <w:shd w:val="clear" w:color="auto" w:fill="auto"/>
            <w:vAlign w:val="center"/>
          </w:tcPr>
          <w:p w14:paraId="5941B036" w14:textId="77777777" w:rsidR="000C5947" w:rsidRPr="00E402D4" w:rsidRDefault="000C5947" w:rsidP="000C5947">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4811E042" w14:textId="77777777" w:rsidR="000C5947" w:rsidRPr="00FF163B" w:rsidRDefault="000C5947" w:rsidP="000C5947">
            <w:pPr>
              <w:spacing w:after="0" w:line="240" w:lineRule="auto"/>
              <w:jc w:val="both"/>
            </w:pPr>
            <w:r w:rsidRPr="00FF163B">
              <w:t>Öğrenci başına düşen sosyal, sanatsal, sportif ve kültürel faaliyet alanı (metrekare)</w:t>
            </w:r>
          </w:p>
        </w:tc>
        <w:tc>
          <w:tcPr>
            <w:tcW w:w="1062" w:type="dxa"/>
            <w:shd w:val="clear" w:color="auto" w:fill="auto"/>
            <w:noWrap/>
            <w:vAlign w:val="center"/>
          </w:tcPr>
          <w:p w14:paraId="70D5193E" w14:textId="14C1C461" w:rsidR="000C5947" w:rsidRPr="00FF163B" w:rsidRDefault="000C5947" w:rsidP="000C5947">
            <w:pPr>
              <w:spacing w:after="0" w:line="240" w:lineRule="auto"/>
              <w:jc w:val="center"/>
            </w:pPr>
            <w:r>
              <w:t>1</w:t>
            </w:r>
          </w:p>
        </w:tc>
        <w:tc>
          <w:tcPr>
            <w:tcW w:w="959" w:type="dxa"/>
            <w:shd w:val="clear" w:color="auto" w:fill="auto"/>
            <w:noWrap/>
            <w:vAlign w:val="center"/>
          </w:tcPr>
          <w:p w14:paraId="3A36547D" w14:textId="6897894A" w:rsidR="000C5947" w:rsidRPr="00FF163B" w:rsidRDefault="000C5947" w:rsidP="000C5947">
            <w:pPr>
              <w:spacing w:after="0" w:line="240" w:lineRule="auto"/>
              <w:jc w:val="center"/>
            </w:pPr>
            <w:r>
              <w:t>1</w:t>
            </w:r>
          </w:p>
        </w:tc>
        <w:tc>
          <w:tcPr>
            <w:tcW w:w="910" w:type="dxa"/>
            <w:vAlign w:val="center"/>
          </w:tcPr>
          <w:p w14:paraId="515407B7" w14:textId="3DBEF881" w:rsidR="000C5947" w:rsidRPr="00FF163B" w:rsidRDefault="000C5947" w:rsidP="000C5947">
            <w:pPr>
              <w:spacing w:after="0" w:line="240" w:lineRule="auto"/>
              <w:jc w:val="center"/>
            </w:pPr>
            <w:r>
              <w:t>1</w:t>
            </w:r>
          </w:p>
        </w:tc>
        <w:tc>
          <w:tcPr>
            <w:tcW w:w="966" w:type="dxa"/>
            <w:vAlign w:val="center"/>
          </w:tcPr>
          <w:p w14:paraId="1FB8DC30" w14:textId="6250420E" w:rsidR="000C5947" w:rsidRPr="00FF163B" w:rsidRDefault="000C5947" w:rsidP="000C5947">
            <w:pPr>
              <w:spacing w:after="0" w:line="240" w:lineRule="auto"/>
              <w:jc w:val="center"/>
            </w:pPr>
            <w:r>
              <w:t>1</w:t>
            </w:r>
          </w:p>
        </w:tc>
        <w:tc>
          <w:tcPr>
            <w:tcW w:w="992" w:type="dxa"/>
            <w:vAlign w:val="center"/>
          </w:tcPr>
          <w:p w14:paraId="11E3D5B6" w14:textId="3C030115" w:rsidR="000C5947" w:rsidRPr="00FF163B" w:rsidRDefault="000C5947" w:rsidP="000C5947">
            <w:pPr>
              <w:spacing w:after="0" w:line="240" w:lineRule="auto"/>
              <w:jc w:val="center"/>
            </w:pPr>
            <w:r>
              <w:t>1</w:t>
            </w:r>
          </w:p>
        </w:tc>
        <w:tc>
          <w:tcPr>
            <w:tcW w:w="992" w:type="dxa"/>
            <w:vAlign w:val="center"/>
          </w:tcPr>
          <w:p w14:paraId="6C8A6A67" w14:textId="5A4D4EFB" w:rsidR="000C5947" w:rsidRPr="00FF163B" w:rsidRDefault="000C5947" w:rsidP="000C5947">
            <w:pPr>
              <w:spacing w:after="0" w:line="240" w:lineRule="auto"/>
              <w:jc w:val="center"/>
            </w:pPr>
            <w:r>
              <w:t>1</w:t>
            </w:r>
          </w:p>
        </w:tc>
      </w:tr>
      <w:tr w:rsidR="000C5947" w:rsidRPr="00987750" w14:paraId="0F4FFD47" w14:textId="77777777" w:rsidTr="000C5947">
        <w:trPr>
          <w:trHeight w:hRule="exact" w:val="340"/>
        </w:trPr>
        <w:tc>
          <w:tcPr>
            <w:tcW w:w="1242" w:type="dxa"/>
            <w:shd w:val="clear" w:color="auto" w:fill="auto"/>
            <w:vAlign w:val="center"/>
          </w:tcPr>
          <w:p w14:paraId="26C92D39" w14:textId="77777777" w:rsidR="000C5947" w:rsidRPr="00E402D4" w:rsidRDefault="000C5947" w:rsidP="000C5947">
            <w:pPr>
              <w:spacing w:after="0" w:line="240" w:lineRule="auto"/>
              <w:rPr>
                <w:szCs w:val="24"/>
              </w:rPr>
            </w:pPr>
            <w:r w:rsidRPr="00E402D4">
              <w:rPr>
                <w:b/>
                <w:bCs/>
                <w:color w:val="FF0000"/>
                <w:szCs w:val="24"/>
              </w:rPr>
              <w:t>PG.3.2.2</w:t>
            </w:r>
          </w:p>
        </w:tc>
        <w:tc>
          <w:tcPr>
            <w:tcW w:w="6168" w:type="dxa"/>
            <w:shd w:val="clear" w:color="auto" w:fill="auto"/>
            <w:vAlign w:val="center"/>
          </w:tcPr>
          <w:p w14:paraId="0ED8BB3A" w14:textId="77777777" w:rsidR="000C5947" w:rsidRPr="00FF163B" w:rsidRDefault="000C5947" w:rsidP="000C5947">
            <w:pPr>
              <w:spacing w:after="0" w:line="240" w:lineRule="auto"/>
              <w:jc w:val="both"/>
            </w:pPr>
            <w:r w:rsidRPr="00FF163B">
              <w:t>Okul gelirlerinin, giderleri karşılama oranı</w:t>
            </w:r>
            <w:r>
              <w:t xml:space="preserve"> (%)</w:t>
            </w:r>
          </w:p>
        </w:tc>
        <w:tc>
          <w:tcPr>
            <w:tcW w:w="1062" w:type="dxa"/>
            <w:shd w:val="clear" w:color="auto" w:fill="auto"/>
            <w:noWrap/>
            <w:vAlign w:val="center"/>
          </w:tcPr>
          <w:p w14:paraId="2B93598B" w14:textId="25DC4AC6" w:rsidR="000C5947" w:rsidRPr="00FF163B" w:rsidRDefault="000C5947" w:rsidP="000C5947">
            <w:pPr>
              <w:spacing w:after="0" w:line="240" w:lineRule="auto"/>
              <w:jc w:val="center"/>
            </w:pPr>
            <w:r>
              <w:t>%90</w:t>
            </w:r>
          </w:p>
        </w:tc>
        <w:tc>
          <w:tcPr>
            <w:tcW w:w="959" w:type="dxa"/>
            <w:shd w:val="clear" w:color="auto" w:fill="auto"/>
            <w:noWrap/>
            <w:vAlign w:val="center"/>
          </w:tcPr>
          <w:p w14:paraId="4EDEE92F" w14:textId="5B99A63F" w:rsidR="000C5947" w:rsidRPr="00FF163B" w:rsidRDefault="000C5947" w:rsidP="000C5947">
            <w:pPr>
              <w:spacing w:after="0" w:line="240" w:lineRule="auto"/>
              <w:jc w:val="center"/>
            </w:pPr>
            <w:r>
              <w:t>%90</w:t>
            </w:r>
          </w:p>
        </w:tc>
        <w:tc>
          <w:tcPr>
            <w:tcW w:w="910" w:type="dxa"/>
            <w:vAlign w:val="center"/>
          </w:tcPr>
          <w:p w14:paraId="58A4990C" w14:textId="60831272" w:rsidR="000C5947" w:rsidRPr="00FF163B" w:rsidRDefault="000C5947" w:rsidP="000C5947">
            <w:pPr>
              <w:spacing w:after="0" w:line="240" w:lineRule="auto"/>
              <w:jc w:val="center"/>
            </w:pPr>
            <w:r>
              <w:t>%90</w:t>
            </w:r>
          </w:p>
        </w:tc>
        <w:tc>
          <w:tcPr>
            <w:tcW w:w="966" w:type="dxa"/>
            <w:vAlign w:val="center"/>
          </w:tcPr>
          <w:p w14:paraId="3D904D8E" w14:textId="1F6788FE" w:rsidR="000C5947" w:rsidRPr="00FF163B" w:rsidRDefault="000C5947" w:rsidP="000C5947">
            <w:pPr>
              <w:spacing w:after="0" w:line="240" w:lineRule="auto"/>
              <w:jc w:val="center"/>
            </w:pPr>
            <w:r>
              <w:t>%90</w:t>
            </w:r>
          </w:p>
        </w:tc>
        <w:tc>
          <w:tcPr>
            <w:tcW w:w="992" w:type="dxa"/>
            <w:vAlign w:val="center"/>
          </w:tcPr>
          <w:p w14:paraId="63FC2583" w14:textId="61FF2920" w:rsidR="000C5947" w:rsidRPr="00FF163B" w:rsidRDefault="000C5947" w:rsidP="000C5947">
            <w:pPr>
              <w:spacing w:after="0" w:line="240" w:lineRule="auto"/>
              <w:jc w:val="center"/>
            </w:pPr>
            <w:r>
              <w:t>%90</w:t>
            </w:r>
          </w:p>
        </w:tc>
        <w:tc>
          <w:tcPr>
            <w:tcW w:w="992" w:type="dxa"/>
            <w:vAlign w:val="center"/>
          </w:tcPr>
          <w:p w14:paraId="5B380621" w14:textId="14D99AF4" w:rsidR="000C5947" w:rsidRPr="00FF163B" w:rsidRDefault="000C5947" w:rsidP="000C5947">
            <w:pPr>
              <w:spacing w:after="0" w:line="240" w:lineRule="auto"/>
              <w:jc w:val="center"/>
            </w:pPr>
            <w:r>
              <w:t>%90</w:t>
            </w:r>
          </w:p>
        </w:tc>
      </w:tr>
      <w:tr w:rsidR="005721B7" w:rsidRPr="00987750" w14:paraId="651BEF0F" w14:textId="77777777" w:rsidTr="000C5947">
        <w:trPr>
          <w:trHeight w:hRule="exact" w:val="340"/>
        </w:trPr>
        <w:tc>
          <w:tcPr>
            <w:tcW w:w="1242" w:type="dxa"/>
            <w:shd w:val="clear" w:color="auto" w:fill="auto"/>
            <w:vAlign w:val="center"/>
          </w:tcPr>
          <w:p w14:paraId="0AB445BE" w14:textId="77777777" w:rsidR="005721B7" w:rsidRPr="00E402D4" w:rsidRDefault="005721B7" w:rsidP="000C5947">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40E43F4C" w14:textId="713E9ACC" w:rsidR="005721B7" w:rsidRPr="00FF163B" w:rsidRDefault="005721B7" w:rsidP="005721B7">
            <w:pPr>
              <w:spacing w:after="0" w:line="240" w:lineRule="auto"/>
              <w:jc w:val="both"/>
            </w:pPr>
            <w:r w:rsidRPr="00FF163B">
              <w:rPr>
                <w:bCs/>
              </w:rPr>
              <w:t>Öğrenci başına düşen harcama miktar</w:t>
            </w:r>
            <w:r>
              <w:rPr>
                <w:bCs/>
              </w:rPr>
              <w:t>ı</w:t>
            </w:r>
          </w:p>
        </w:tc>
        <w:tc>
          <w:tcPr>
            <w:tcW w:w="1062" w:type="dxa"/>
            <w:shd w:val="clear" w:color="auto" w:fill="auto"/>
            <w:noWrap/>
            <w:vAlign w:val="center"/>
          </w:tcPr>
          <w:p w14:paraId="0F5D2612" w14:textId="7B1A2C73" w:rsidR="005721B7" w:rsidRPr="00FF163B" w:rsidRDefault="000C5947" w:rsidP="000C5947">
            <w:pPr>
              <w:spacing w:after="0" w:line="240" w:lineRule="auto"/>
              <w:jc w:val="center"/>
            </w:pPr>
            <w:r>
              <w:t>115</w:t>
            </w:r>
          </w:p>
        </w:tc>
        <w:tc>
          <w:tcPr>
            <w:tcW w:w="959" w:type="dxa"/>
            <w:shd w:val="clear" w:color="auto" w:fill="auto"/>
            <w:noWrap/>
            <w:vAlign w:val="center"/>
          </w:tcPr>
          <w:p w14:paraId="038A43C1" w14:textId="5C49FFB2" w:rsidR="005721B7" w:rsidRPr="00FF163B" w:rsidRDefault="000C5947" w:rsidP="000C5947">
            <w:pPr>
              <w:spacing w:after="0" w:line="240" w:lineRule="auto"/>
              <w:jc w:val="center"/>
            </w:pPr>
            <w:r>
              <w:t>130</w:t>
            </w:r>
          </w:p>
        </w:tc>
        <w:tc>
          <w:tcPr>
            <w:tcW w:w="910" w:type="dxa"/>
            <w:vAlign w:val="center"/>
          </w:tcPr>
          <w:p w14:paraId="6A55F3F7" w14:textId="2E967F36" w:rsidR="005721B7" w:rsidRPr="00FF163B" w:rsidRDefault="000C5947" w:rsidP="000C5947">
            <w:pPr>
              <w:spacing w:after="0" w:line="240" w:lineRule="auto"/>
              <w:jc w:val="center"/>
            </w:pPr>
            <w:r>
              <w:t>150</w:t>
            </w:r>
          </w:p>
        </w:tc>
        <w:tc>
          <w:tcPr>
            <w:tcW w:w="966" w:type="dxa"/>
            <w:vAlign w:val="center"/>
          </w:tcPr>
          <w:p w14:paraId="7E7D350D" w14:textId="5E9B0EFC" w:rsidR="005721B7" w:rsidRPr="00FF163B" w:rsidRDefault="000C5947" w:rsidP="000C5947">
            <w:pPr>
              <w:spacing w:after="0" w:line="240" w:lineRule="auto"/>
              <w:jc w:val="center"/>
            </w:pPr>
            <w:r>
              <w:t>170</w:t>
            </w:r>
          </w:p>
        </w:tc>
        <w:tc>
          <w:tcPr>
            <w:tcW w:w="992" w:type="dxa"/>
            <w:vAlign w:val="center"/>
          </w:tcPr>
          <w:p w14:paraId="24692A43" w14:textId="7D9AC79D" w:rsidR="005721B7" w:rsidRPr="00FF163B" w:rsidRDefault="000C5947" w:rsidP="000C5947">
            <w:pPr>
              <w:spacing w:after="0" w:line="240" w:lineRule="auto"/>
              <w:jc w:val="center"/>
            </w:pPr>
            <w:r>
              <w:t>200</w:t>
            </w:r>
          </w:p>
        </w:tc>
        <w:tc>
          <w:tcPr>
            <w:tcW w:w="992" w:type="dxa"/>
            <w:vAlign w:val="center"/>
          </w:tcPr>
          <w:p w14:paraId="71870D73" w14:textId="35E8CBB8" w:rsidR="005721B7" w:rsidRPr="00FF163B" w:rsidRDefault="000C5947" w:rsidP="000C5947">
            <w:pPr>
              <w:spacing w:after="0" w:line="240" w:lineRule="auto"/>
              <w:jc w:val="center"/>
            </w:pPr>
            <w:r>
              <w:t>220</w:t>
            </w:r>
          </w:p>
        </w:tc>
      </w:tr>
      <w:tr w:rsidR="000C5947" w:rsidRPr="00987750" w14:paraId="2E5127F6" w14:textId="77777777" w:rsidTr="000C5947">
        <w:trPr>
          <w:trHeight w:hRule="exact" w:val="340"/>
        </w:trPr>
        <w:tc>
          <w:tcPr>
            <w:tcW w:w="1242" w:type="dxa"/>
            <w:shd w:val="clear" w:color="auto" w:fill="auto"/>
            <w:vAlign w:val="center"/>
          </w:tcPr>
          <w:p w14:paraId="7BAEFD12" w14:textId="77777777" w:rsidR="000C5947" w:rsidRPr="00E402D4" w:rsidRDefault="000C5947" w:rsidP="000C5947">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14:paraId="032F8797" w14:textId="77777777" w:rsidR="000C5947" w:rsidRPr="00FF163B" w:rsidRDefault="000C5947" w:rsidP="000C5947">
            <w:pPr>
              <w:spacing w:after="0" w:line="240" w:lineRule="auto"/>
              <w:jc w:val="both"/>
            </w:pPr>
            <w:r w:rsidRPr="00FF163B">
              <w:t>Bakım ve onarım ihtiyaçlarının giderilme oranı</w:t>
            </w:r>
            <w:r>
              <w:t xml:space="preserve"> (%)</w:t>
            </w:r>
          </w:p>
        </w:tc>
        <w:tc>
          <w:tcPr>
            <w:tcW w:w="1062" w:type="dxa"/>
            <w:shd w:val="clear" w:color="auto" w:fill="auto"/>
            <w:noWrap/>
            <w:vAlign w:val="center"/>
          </w:tcPr>
          <w:p w14:paraId="51715C7C" w14:textId="19C2DB20" w:rsidR="000C5947" w:rsidRPr="00FF163B" w:rsidRDefault="000C5947" w:rsidP="000C5947">
            <w:pPr>
              <w:spacing w:after="0" w:line="240" w:lineRule="auto"/>
              <w:jc w:val="center"/>
            </w:pPr>
            <w:r>
              <w:t>%90</w:t>
            </w:r>
          </w:p>
        </w:tc>
        <w:tc>
          <w:tcPr>
            <w:tcW w:w="959" w:type="dxa"/>
            <w:shd w:val="clear" w:color="auto" w:fill="auto"/>
            <w:noWrap/>
            <w:vAlign w:val="center"/>
          </w:tcPr>
          <w:p w14:paraId="04F5D679" w14:textId="635D14FE" w:rsidR="000C5947" w:rsidRPr="00FF163B" w:rsidRDefault="000C5947" w:rsidP="000C5947">
            <w:pPr>
              <w:spacing w:after="0" w:line="240" w:lineRule="auto"/>
              <w:jc w:val="center"/>
            </w:pPr>
            <w:r>
              <w:t>%90</w:t>
            </w:r>
          </w:p>
        </w:tc>
        <w:tc>
          <w:tcPr>
            <w:tcW w:w="910" w:type="dxa"/>
            <w:vAlign w:val="center"/>
          </w:tcPr>
          <w:p w14:paraId="663186C5" w14:textId="04FB4139" w:rsidR="000C5947" w:rsidRPr="00FF163B" w:rsidRDefault="000C5947" w:rsidP="000C5947">
            <w:pPr>
              <w:spacing w:after="0" w:line="240" w:lineRule="auto"/>
              <w:jc w:val="center"/>
            </w:pPr>
            <w:r>
              <w:t>%90</w:t>
            </w:r>
          </w:p>
        </w:tc>
        <w:tc>
          <w:tcPr>
            <w:tcW w:w="966" w:type="dxa"/>
            <w:vAlign w:val="center"/>
          </w:tcPr>
          <w:p w14:paraId="150C10DB" w14:textId="3601DF3B" w:rsidR="000C5947" w:rsidRPr="00FF163B" w:rsidRDefault="000C5947" w:rsidP="000C5947">
            <w:pPr>
              <w:spacing w:after="0" w:line="240" w:lineRule="auto"/>
              <w:jc w:val="center"/>
            </w:pPr>
            <w:r>
              <w:t>%90</w:t>
            </w:r>
          </w:p>
        </w:tc>
        <w:tc>
          <w:tcPr>
            <w:tcW w:w="992" w:type="dxa"/>
            <w:vAlign w:val="center"/>
          </w:tcPr>
          <w:p w14:paraId="0AEF5A82" w14:textId="00DDA4C4" w:rsidR="000C5947" w:rsidRPr="00FF163B" w:rsidRDefault="000C5947" w:rsidP="000C5947">
            <w:pPr>
              <w:spacing w:after="0" w:line="240" w:lineRule="auto"/>
              <w:jc w:val="center"/>
            </w:pPr>
            <w:r>
              <w:t>%90</w:t>
            </w:r>
          </w:p>
        </w:tc>
        <w:tc>
          <w:tcPr>
            <w:tcW w:w="992" w:type="dxa"/>
            <w:vAlign w:val="center"/>
          </w:tcPr>
          <w:p w14:paraId="1B6FE281" w14:textId="5206ADDF" w:rsidR="000C5947" w:rsidRPr="00FF163B" w:rsidRDefault="000C5947" w:rsidP="000C5947">
            <w:pPr>
              <w:spacing w:after="0" w:line="240" w:lineRule="auto"/>
              <w:jc w:val="center"/>
            </w:pPr>
            <w:r>
              <w:t>%90</w:t>
            </w:r>
          </w:p>
        </w:tc>
      </w:tr>
      <w:tr w:rsidR="000C5947" w:rsidRPr="00987750" w14:paraId="1381A8D1" w14:textId="77777777" w:rsidTr="000C5947">
        <w:trPr>
          <w:trHeight w:hRule="exact" w:val="340"/>
        </w:trPr>
        <w:tc>
          <w:tcPr>
            <w:tcW w:w="1242" w:type="dxa"/>
            <w:shd w:val="clear" w:color="auto" w:fill="auto"/>
            <w:vAlign w:val="center"/>
          </w:tcPr>
          <w:p w14:paraId="7A76CB93" w14:textId="77777777" w:rsidR="000C5947" w:rsidRPr="00E402D4" w:rsidRDefault="000C5947" w:rsidP="000C5947">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14:paraId="3A6CC3FC" w14:textId="77777777" w:rsidR="000C5947" w:rsidRPr="00FF163B" w:rsidRDefault="000C5947" w:rsidP="000C5947">
            <w:pPr>
              <w:spacing w:after="0" w:line="240" w:lineRule="auto"/>
              <w:jc w:val="both"/>
            </w:pPr>
            <w:r w:rsidRPr="00FF163B">
              <w:t>Donatım ihtiyaçlarının giderilme oranı</w:t>
            </w:r>
            <w:r>
              <w:t xml:space="preserve"> (%)</w:t>
            </w:r>
          </w:p>
        </w:tc>
        <w:tc>
          <w:tcPr>
            <w:tcW w:w="1062" w:type="dxa"/>
            <w:shd w:val="clear" w:color="auto" w:fill="auto"/>
            <w:noWrap/>
            <w:vAlign w:val="center"/>
          </w:tcPr>
          <w:p w14:paraId="79A75E81" w14:textId="47251222" w:rsidR="000C5947" w:rsidRPr="00FF163B" w:rsidRDefault="000C5947" w:rsidP="000C5947">
            <w:pPr>
              <w:spacing w:after="0" w:line="240" w:lineRule="auto"/>
              <w:jc w:val="center"/>
            </w:pPr>
            <w:r>
              <w:t>%90</w:t>
            </w:r>
          </w:p>
        </w:tc>
        <w:tc>
          <w:tcPr>
            <w:tcW w:w="959" w:type="dxa"/>
            <w:shd w:val="clear" w:color="auto" w:fill="auto"/>
            <w:noWrap/>
            <w:vAlign w:val="center"/>
          </w:tcPr>
          <w:p w14:paraId="24E17167" w14:textId="74357585" w:rsidR="000C5947" w:rsidRPr="00FF163B" w:rsidRDefault="000C5947" w:rsidP="000C5947">
            <w:pPr>
              <w:spacing w:after="0" w:line="240" w:lineRule="auto"/>
              <w:jc w:val="center"/>
            </w:pPr>
            <w:r>
              <w:t>%90</w:t>
            </w:r>
          </w:p>
        </w:tc>
        <w:tc>
          <w:tcPr>
            <w:tcW w:w="910" w:type="dxa"/>
            <w:vAlign w:val="center"/>
          </w:tcPr>
          <w:p w14:paraId="77C83D87" w14:textId="41EA60FC" w:rsidR="000C5947" w:rsidRPr="00FF163B" w:rsidRDefault="000C5947" w:rsidP="000C5947">
            <w:pPr>
              <w:spacing w:after="0" w:line="240" w:lineRule="auto"/>
              <w:jc w:val="center"/>
            </w:pPr>
            <w:r>
              <w:t>%90</w:t>
            </w:r>
          </w:p>
        </w:tc>
        <w:tc>
          <w:tcPr>
            <w:tcW w:w="966" w:type="dxa"/>
            <w:vAlign w:val="center"/>
          </w:tcPr>
          <w:p w14:paraId="57ED5E53" w14:textId="57976C27" w:rsidR="000C5947" w:rsidRPr="00FF163B" w:rsidRDefault="000C5947" w:rsidP="000C5947">
            <w:pPr>
              <w:spacing w:after="0" w:line="240" w:lineRule="auto"/>
              <w:jc w:val="center"/>
            </w:pPr>
            <w:r>
              <w:t>%90</w:t>
            </w:r>
          </w:p>
        </w:tc>
        <w:tc>
          <w:tcPr>
            <w:tcW w:w="992" w:type="dxa"/>
            <w:vAlign w:val="center"/>
          </w:tcPr>
          <w:p w14:paraId="484880C6" w14:textId="671CEE61" w:rsidR="000C5947" w:rsidRPr="00FF163B" w:rsidRDefault="000C5947" w:rsidP="000C5947">
            <w:pPr>
              <w:spacing w:after="0" w:line="240" w:lineRule="auto"/>
              <w:jc w:val="center"/>
            </w:pPr>
            <w:r>
              <w:t>%90</w:t>
            </w:r>
          </w:p>
        </w:tc>
        <w:tc>
          <w:tcPr>
            <w:tcW w:w="992" w:type="dxa"/>
            <w:vAlign w:val="center"/>
          </w:tcPr>
          <w:p w14:paraId="208117FB" w14:textId="5BF1F3C0" w:rsidR="000C5947" w:rsidRPr="00FF163B" w:rsidRDefault="000C5947" w:rsidP="000C5947">
            <w:pPr>
              <w:spacing w:after="0" w:line="240" w:lineRule="auto"/>
              <w:jc w:val="center"/>
            </w:pPr>
            <w:r>
              <w:t>%90</w:t>
            </w:r>
          </w:p>
        </w:tc>
      </w:tr>
      <w:tr w:rsidR="000C5947" w:rsidRPr="00987750" w14:paraId="1AD2E449" w14:textId="77777777" w:rsidTr="000C5947">
        <w:trPr>
          <w:trHeight w:hRule="exact" w:val="340"/>
        </w:trPr>
        <w:tc>
          <w:tcPr>
            <w:tcW w:w="1242" w:type="dxa"/>
            <w:shd w:val="clear" w:color="auto" w:fill="auto"/>
            <w:vAlign w:val="center"/>
          </w:tcPr>
          <w:p w14:paraId="703608FA" w14:textId="77777777" w:rsidR="000C5947" w:rsidRPr="00E402D4" w:rsidRDefault="000C5947" w:rsidP="000C5947">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.6</w:t>
            </w:r>
          </w:p>
        </w:tc>
        <w:tc>
          <w:tcPr>
            <w:tcW w:w="6168" w:type="dxa"/>
            <w:shd w:val="clear" w:color="auto" w:fill="auto"/>
            <w:vAlign w:val="center"/>
          </w:tcPr>
          <w:p w14:paraId="640361B8" w14:textId="77777777" w:rsidR="000C5947" w:rsidRPr="00BA151E" w:rsidRDefault="000C5947" w:rsidP="000C5947">
            <w:pPr>
              <w:spacing w:after="0" w:line="240" w:lineRule="auto"/>
            </w:pPr>
            <w:r w:rsidRPr="00BA151E">
              <w:t>Tasarım Beceri Atölyesi sayısı</w:t>
            </w:r>
          </w:p>
        </w:tc>
        <w:tc>
          <w:tcPr>
            <w:tcW w:w="1062" w:type="dxa"/>
            <w:shd w:val="clear" w:color="auto" w:fill="auto"/>
            <w:noWrap/>
            <w:vAlign w:val="center"/>
          </w:tcPr>
          <w:p w14:paraId="70C8B645" w14:textId="6C20F7E5" w:rsidR="000C5947" w:rsidRPr="00FF163B" w:rsidRDefault="000C5947" w:rsidP="000C5947">
            <w:pPr>
              <w:spacing w:after="0" w:line="240" w:lineRule="auto"/>
              <w:jc w:val="center"/>
            </w:pPr>
            <w:r>
              <w:t>0</w:t>
            </w:r>
          </w:p>
        </w:tc>
        <w:tc>
          <w:tcPr>
            <w:tcW w:w="959" w:type="dxa"/>
            <w:shd w:val="clear" w:color="auto" w:fill="auto"/>
            <w:noWrap/>
            <w:vAlign w:val="center"/>
          </w:tcPr>
          <w:p w14:paraId="5F055A85" w14:textId="47D302A7" w:rsidR="000C5947" w:rsidRPr="00FF163B" w:rsidRDefault="000C5947" w:rsidP="000C5947">
            <w:pPr>
              <w:spacing w:after="0" w:line="240" w:lineRule="auto"/>
              <w:jc w:val="center"/>
            </w:pPr>
            <w:r>
              <w:t>0</w:t>
            </w:r>
          </w:p>
        </w:tc>
        <w:tc>
          <w:tcPr>
            <w:tcW w:w="910" w:type="dxa"/>
            <w:vAlign w:val="center"/>
          </w:tcPr>
          <w:p w14:paraId="6B6E77E8" w14:textId="0519A141" w:rsidR="000C5947" w:rsidRPr="00FF163B" w:rsidRDefault="000C5947" w:rsidP="000C5947">
            <w:pPr>
              <w:spacing w:after="0" w:line="240" w:lineRule="auto"/>
              <w:jc w:val="center"/>
            </w:pPr>
            <w:r>
              <w:t>0</w:t>
            </w:r>
          </w:p>
        </w:tc>
        <w:tc>
          <w:tcPr>
            <w:tcW w:w="966" w:type="dxa"/>
            <w:vAlign w:val="center"/>
          </w:tcPr>
          <w:p w14:paraId="07FAE616" w14:textId="434BF342" w:rsidR="000C5947" w:rsidRPr="00FF163B" w:rsidRDefault="000C5947" w:rsidP="000C5947">
            <w:pPr>
              <w:spacing w:after="0" w:line="240" w:lineRule="auto"/>
              <w:jc w:val="center"/>
            </w:pPr>
            <w:r>
              <w:t>0</w:t>
            </w:r>
          </w:p>
        </w:tc>
        <w:tc>
          <w:tcPr>
            <w:tcW w:w="992" w:type="dxa"/>
            <w:vAlign w:val="center"/>
          </w:tcPr>
          <w:p w14:paraId="3F599590" w14:textId="53C0111A" w:rsidR="000C5947" w:rsidRPr="00FF163B" w:rsidRDefault="000C5947" w:rsidP="000C5947">
            <w:pPr>
              <w:spacing w:after="0" w:line="240" w:lineRule="auto"/>
              <w:jc w:val="center"/>
            </w:pPr>
            <w:r>
              <w:t>0</w:t>
            </w:r>
          </w:p>
        </w:tc>
        <w:tc>
          <w:tcPr>
            <w:tcW w:w="992" w:type="dxa"/>
            <w:vAlign w:val="center"/>
          </w:tcPr>
          <w:p w14:paraId="6ACB784C" w14:textId="0A5D0264" w:rsidR="000C5947" w:rsidRPr="00FF163B" w:rsidRDefault="000C5947" w:rsidP="000C5947">
            <w:pPr>
              <w:spacing w:after="0" w:line="240" w:lineRule="auto"/>
              <w:jc w:val="center"/>
            </w:pPr>
            <w:r>
              <w:t>0</w:t>
            </w:r>
          </w:p>
        </w:tc>
      </w:tr>
      <w:tr w:rsidR="000C5947" w:rsidRPr="00987750" w14:paraId="275AE1C2" w14:textId="77777777" w:rsidTr="000C5947">
        <w:trPr>
          <w:trHeight w:hRule="exact" w:val="340"/>
        </w:trPr>
        <w:tc>
          <w:tcPr>
            <w:tcW w:w="1242" w:type="dxa"/>
            <w:shd w:val="clear" w:color="auto" w:fill="auto"/>
            <w:vAlign w:val="center"/>
          </w:tcPr>
          <w:p w14:paraId="278C94EB"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.7</w:t>
            </w:r>
          </w:p>
        </w:tc>
        <w:tc>
          <w:tcPr>
            <w:tcW w:w="6168" w:type="dxa"/>
            <w:shd w:val="clear" w:color="auto" w:fill="auto"/>
            <w:vAlign w:val="center"/>
          </w:tcPr>
          <w:p w14:paraId="5739D163" w14:textId="77777777" w:rsidR="000C5947" w:rsidRPr="00BA151E" w:rsidRDefault="000C5947" w:rsidP="000C5947">
            <w:pPr>
              <w:spacing w:after="0" w:line="240" w:lineRule="auto"/>
            </w:pPr>
            <w:r w:rsidRPr="00BA151E">
              <w:t>Öğrenci sayısı 30’dan fazla olan şube oranı</w:t>
            </w:r>
            <w:r>
              <w:t xml:space="preserve"> (%)</w:t>
            </w:r>
          </w:p>
        </w:tc>
        <w:tc>
          <w:tcPr>
            <w:tcW w:w="1062" w:type="dxa"/>
            <w:shd w:val="clear" w:color="auto" w:fill="auto"/>
            <w:noWrap/>
            <w:vAlign w:val="center"/>
          </w:tcPr>
          <w:p w14:paraId="6022B0E2" w14:textId="342B39C6" w:rsidR="000C5947" w:rsidRPr="00FF163B" w:rsidRDefault="000C5947" w:rsidP="000C5947">
            <w:pPr>
              <w:spacing w:after="0" w:line="240" w:lineRule="auto"/>
              <w:jc w:val="center"/>
            </w:pPr>
            <w:r>
              <w:t>%99</w:t>
            </w:r>
          </w:p>
        </w:tc>
        <w:tc>
          <w:tcPr>
            <w:tcW w:w="959" w:type="dxa"/>
            <w:shd w:val="clear" w:color="auto" w:fill="auto"/>
            <w:noWrap/>
            <w:vAlign w:val="center"/>
          </w:tcPr>
          <w:p w14:paraId="2DE8B9DA" w14:textId="00ABDECF" w:rsidR="000C5947" w:rsidRPr="00FF163B" w:rsidRDefault="000C5947" w:rsidP="000C5947">
            <w:pPr>
              <w:spacing w:after="0" w:line="240" w:lineRule="auto"/>
              <w:jc w:val="center"/>
            </w:pPr>
            <w:r w:rsidRPr="0027658B">
              <w:t>%99</w:t>
            </w:r>
          </w:p>
        </w:tc>
        <w:tc>
          <w:tcPr>
            <w:tcW w:w="910" w:type="dxa"/>
            <w:vAlign w:val="center"/>
          </w:tcPr>
          <w:p w14:paraId="542E9B50" w14:textId="5C8F5EE6" w:rsidR="000C5947" w:rsidRPr="00FF163B" w:rsidRDefault="000C5947" w:rsidP="000C5947">
            <w:pPr>
              <w:spacing w:after="0" w:line="240" w:lineRule="auto"/>
              <w:jc w:val="center"/>
            </w:pPr>
            <w:r w:rsidRPr="0027658B">
              <w:t>%99</w:t>
            </w:r>
          </w:p>
        </w:tc>
        <w:tc>
          <w:tcPr>
            <w:tcW w:w="966" w:type="dxa"/>
            <w:vAlign w:val="center"/>
          </w:tcPr>
          <w:p w14:paraId="1B0931F8" w14:textId="03388423" w:rsidR="000C5947" w:rsidRPr="00FF163B" w:rsidRDefault="000C5947" w:rsidP="000C5947">
            <w:pPr>
              <w:spacing w:after="0" w:line="240" w:lineRule="auto"/>
              <w:jc w:val="center"/>
            </w:pPr>
            <w:r w:rsidRPr="0027658B">
              <w:t>%99</w:t>
            </w:r>
          </w:p>
        </w:tc>
        <w:tc>
          <w:tcPr>
            <w:tcW w:w="992" w:type="dxa"/>
            <w:vAlign w:val="center"/>
          </w:tcPr>
          <w:p w14:paraId="4ACEABC5" w14:textId="2A31E4D8" w:rsidR="000C5947" w:rsidRPr="00FF163B" w:rsidRDefault="000C5947" w:rsidP="000C5947">
            <w:pPr>
              <w:spacing w:after="0" w:line="240" w:lineRule="auto"/>
              <w:jc w:val="center"/>
            </w:pPr>
            <w:r w:rsidRPr="0027658B">
              <w:t>%99</w:t>
            </w:r>
          </w:p>
        </w:tc>
        <w:tc>
          <w:tcPr>
            <w:tcW w:w="992" w:type="dxa"/>
            <w:vAlign w:val="center"/>
          </w:tcPr>
          <w:p w14:paraId="75A072A4" w14:textId="5724F9CD" w:rsidR="000C5947" w:rsidRPr="00FF163B" w:rsidRDefault="000C5947" w:rsidP="000C5947">
            <w:pPr>
              <w:spacing w:after="0" w:line="240" w:lineRule="auto"/>
              <w:jc w:val="center"/>
            </w:pPr>
            <w:r w:rsidRPr="0027658B">
              <w:t>%99</w:t>
            </w:r>
          </w:p>
        </w:tc>
      </w:tr>
      <w:tr w:rsidR="000C5947" w:rsidRPr="00987750" w14:paraId="67132B53" w14:textId="77777777" w:rsidTr="000C5947">
        <w:trPr>
          <w:trHeight w:hRule="exact" w:val="340"/>
        </w:trPr>
        <w:tc>
          <w:tcPr>
            <w:tcW w:w="1242" w:type="dxa"/>
            <w:shd w:val="clear" w:color="auto" w:fill="auto"/>
            <w:vAlign w:val="center"/>
          </w:tcPr>
          <w:p w14:paraId="6493A3C5"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14:paraId="0EFEA3AC" w14:textId="6458CDF7" w:rsidR="000C5947" w:rsidRPr="00BA151E" w:rsidRDefault="000C5947" w:rsidP="005721B7">
            <w:pPr>
              <w:spacing w:after="0" w:line="240" w:lineRule="auto"/>
            </w:pPr>
            <w:r>
              <w:t>Pansiyon doluluk oranı</w:t>
            </w:r>
            <w:r>
              <w:rPr>
                <w:rStyle w:val="AklamaBavurusu"/>
                <w:rFonts w:ascii="Calibri" w:hAnsi="Calibri"/>
              </w:rPr>
              <w:t xml:space="preserve"> (</w:t>
            </w:r>
            <w:r>
              <w:t>%)</w:t>
            </w:r>
          </w:p>
        </w:tc>
        <w:tc>
          <w:tcPr>
            <w:tcW w:w="1062" w:type="dxa"/>
            <w:shd w:val="clear" w:color="auto" w:fill="auto"/>
            <w:noWrap/>
            <w:vAlign w:val="center"/>
          </w:tcPr>
          <w:p w14:paraId="59D9AE90" w14:textId="36569620" w:rsidR="000C5947" w:rsidRPr="00FF163B" w:rsidRDefault="000C5947" w:rsidP="000C5947">
            <w:pPr>
              <w:spacing w:after="0" w:line="240" w:lineRule="auto"/>
              <w:jc w:val="center"/>
            </w:pPr>
            <w:r>
              <w:t>0</w:t>
            </w:r>
          </w:p>
        </w:tc>
        <w:tc>
          <w:tcPr>
            <w:tcW w:w="959" w:type="dxa"/>
            <w:shd w:val="clear" w:color="auto" w:fill="auto"/>
            <w:noWrap/>
            <w:vAlign w:val="center"/>
          </w:tcPr>
          <w:p w14:paraId="0F0AA32E" w14:textId="0E2CF003" w:rsidR="000C5947" w:rsidRPr="00FF163B" w:rsidRDefault="000C5947" w:rsidP="000C5947">
            <w:pPr>
              <w:spacing w:after="0" w:line="240" w:lineRule="auto"/>
              <w:jc w:val="center"/>
            </w:pPr>
            <w:r>
              <w:t>0</w:t>
            </w:r>
          </w:p>
        </w:tc>
        <w:tc>
          <w:tcPr>
            <w:tcW w:w="910" w:type="dxa"/>
            <w:vAlign w:val="center"/>
          </w:tcPr>
          <w:p w14:paraId="2622DF86" w14:textId="412E088A" w:rsidR="000C5947" w:rsidRPr="00FF163B" w:rsidRDefault="000C5947" w:rsidP="000C5947">
            <w:pPr>
              <w:spacing w:after="0" w:line="240" w:lineRule="auto"/>
              <w:jc w:val="center"/>
            </w:pPr>
            <w:r>
              <w:t>0</w:t>
            </w:r>
          </w:p>
        </w:tc>
        <w:tc>
          <w:tcPr>
            <w:tcW w:w="966" w:type="dxa"/>
            <w:vAlign w:val="center"/>
          </w:tcPr>
          <w:p w14:paraId="22E5D9EB" w14:textId="0E7F9746" w:rsidR="000C5947" w:rsidRPr="00FF163B" w:rsidRDefault="000C5947" w:rsidP="000C5947">
            <w:pPr>
              <w:spacing w:after="0" w:line="240" w:lineRule="auto"/>
              <w:jc w:val="center"/>
            </w:pPr>
            <w:r>
              <w:t>0</w:t>
            </w:r>
          </w:p>
        </w:tc>
        <w:tc>
          <w:tcPr>
            <w:tcW w:w="992" w:type="dxa"/>
            <w:vAlign w:val="center"/>
          </w:tcPr>
          <w:p w14:paraId="66E5D5B9" w14:textId="23643DEF" w:rsidR="000C5947" w:rsidRPr="00FF163B" w:rsidRDefault="000C5947" w:rsidP="000C5947">
            <w:pPr>
              <w:spacing w:after="0" w:line="240" w:lineRule="auto"/>
              <w:jc w:val="center"/>
            </w:pPr>
            <w:r>
              <w:t>0</w:t>
            </w:r>
          </w:p>
        </w:tc>
        <w:tc>
          <w:tcPr>
            <w:tcW w:w="992" w:type="dxa"/>
            <w:vAlign w:val="center"/>
          </w:tcPr>
          <w:p w14:paraId="1A4513BE" w14:textId="02097B3A" w:rsidR="000C5947" w:rsidRPr="00FF163B" w:rsidRDefault="000C5947" w:rsidP="000C5947">
            <w:pPr>
              <w:spacing w:after="0" w:line="240" w:lineRule="auto"/>
              <w:jc w:val="center"/>
            </w:pPr>
            <w:r>
              <w:t>0</w:t>
            </w:r>
          </w:p>
        </w:tc>
      </w:tr>
      <w:tr w:rsidR="000C5947" w:rsidRPr="00987750" w14:paraId="5E2BB0B9" w14:textId="77777777" w:rsidTr="000C5947">
        <w:trPr>
          <w:trHeight w:hRule="exact" w:val="595"/>
        </w:trPr>
        <w:tc>
          <w:tcPr>
            <w:tcW w:w="1242" w:type="dxa"/>
            <w:shd w:val="clear" w:color="auto" w:fill="auto"/>
            <w:vAlign w:val="center"/>
          </w:tcPr>
          <w:p w14:paraId="6571FE0B"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14:paraId="612BE59A" w14:textId="77777777" w:rsidR="000C5947" w:rsidRPr="007F5C80" w:rsidRDefault="000C5947" w:rsidP="000C5947">
            <w:pPr>
              <w:spacing w:after="0" w:line="240" w:lineRule="auto"/>
            </w:pPr>
            <w:r w:rsidRPr="007F5C80">
              <w:t>Acil durum eğitimleri (tatbikat, seminer, planlama vs) kapsamında yapılan faaliyet sayısı</w:t>
            </w:r>
          </w:p>
        </w:tc>
        <w:tc>
          <w:tcPr>
            <w:tcW w:w="1062" w:type="dxa"/>
            <w:shd w:val="clear" w:color="auto" w:fill="auto"/>
            <w:noWrap/>
            <w:vAlign w:val="center"/>
          </w:tcPr>
          <w:p w14:paraId="6C143D94" w14:textId="42488673" w:rsidR="000C5947" w:rsidRPr="00FF163B" w:rsidRDefault="000C5947" w:rsidP="000C5947">
            <w:pPr>
              <w:spacing w:after="0" w:line="240" w:lineRule="auto"/>
              <w:jc w:val="center"/>
            </w:pPr>
            <w:r>
              <w:t>4</w:t>
            </w:r>
          </w:p>
        </w:tc>
        <w:tc>
          <w:tcPr>
            <w:tcW w:w="959" w:type="dxa"/>
            <w:shd w:val="clear" w:color="auto" w:fill="auto"/>
            <w:noWrap/>
            <w:vAlign w:val="center"/>
          </w:tcPr>
          <w:p w14:paraId="5F8B4189" w14:textId="735AAF62" w:rsidR="000C5947" w:rsidRPr="00FF163B" w:rsidRDefault="000C5947" w:rsidP="000C5947">
            <w:pPr>
              <w:spacing w:after="0" w:line="240" w:lineRule="auto"/>
              <w:jc w:val="center"/>
            </w:pPr>
            <w:r>
              <w:t>5</w:t>
            </w:r>
          </w:p>
        </w:tc>
        <w:tc>
          <w:tcPr>
            <w:tcW w:w="910" w:type="dxa"/>
            <w:vAlign w:val="center"/>
          </w:tcPr>
          <w:p w14:paraId="7C5E1ED3" w14:textId="790738FC" w:rsidR="000C5947" w:rsidRPr="00FF163B" w:rsidRDefault="000C5947" w:rsidP="000C5947">
            <w:pPr>
              <w:spacing w:after="0" w:line="240" w:lineRule="auto"/>
              <w:jc w:val="center"/>
            </w:pPr>
            <w:r>
              <w:t>10</w:t>
            </w:r>
          </w:p>
        </w:tc>
        <w:tc>
          <w:tcPr>
            <w:tcW w:w="966" w:type="dxa"/>
            <w:vAlign w:val="center"/>
          </w:tcPr>
          <w:p w14:paraId="41D180BC" w14:textId="25221B74" w:rsidR="000C5947" w:rsidRPr="00FF163B" w:rsidRDefault="000C5947" w:rsidP="000C5947">
            <w:pPr>
              <w:spacing w:after="0" w:line="240" w:lineRule="auto"/>
              <w:jc w:val="center"/>
            </w:pPr>
            <w:r>
              <w:t>10</w:t>
            </w:r>
          </w:p>
        </w:tc>
        <w:tc>
          <w:tcPr>
            <w:tcW w:w="992" w:type="dxa"/>
            <w:vAlign w:val="center"/>
          </w:tcPr>
          <w:p w14:paraId="1D447E59" w14:textId="2883E704" w:rsidR="000C5947" w:rsidRPr="00FF163B" w:rsidRDefault="000C5947" w:rsidP="000C5947">
            <w:pPr>
              <w:spacing w:after="0" w:line="240" w:lineRule="auto"/>
              <w:jc w:val="center"/>
            </w:pPr>
            <w:r>
              <w:t>15</w:t>
            </w:r>
          </w:p>
        </w:tc>
        <w:tc>
          <w:tcPr>
            <w:tcW w:w="992" w:type="dxa"/>
            <w:vAlign w:val="center"/>
          </w:tcPr>
          <w:p w14:paraId="67AFCBD6" w14:textId="67424EEE" w:rsidR="000C5947" w:rsidRPr="00FF163B" w:rsidRDefault="000C5947" w:rsidP="000C5947">
            <w:pPr>
              <w:spacing w:after="0" w:line="240" w:lineRule="auto"/>
              <w:jc w:val="center"/>
            </w:pPr>
            <w:r>
              <w:t>15</w:t>
            </w:r>
          </w:p>
        </w:tc>
      </w:tr>
      <w:tr w:rsidR="000C5947" w:rsidRPr="00987750" w14:paraId="0AE86DC9" w14:textId="77777777" w:rsidTr="000C5947">
        <w:trPr>
          <w:trHeight w:hRule="exact" w:val="419"/>
        </w:trPr>
        <w:tc>
          <w:tcPr>
            <w:tcW w:w="1242" w:type="dxa"/>
            <w:shd w:val="clear" w:color="auto" w:fill="auto"/>
            <w:vAlign w:val="center"/>
          </w:tcPr>
          <w:p w14:paraId="4D279D32"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14:paraId="03C667E7" w14:textId="77777777" w:rsidR="000C5947" w:rsidRPr="007F5C80" w:rsidRDefault="000C5947" w:rsidP="000C5947">
            <w:pPr>
              <w:spacing w:after="0" w:line="240" w:lineRule="auto"/>
            </w:pPr>
            <w:r w:rsidRPr="007F5C80">
              <w:t>Z kütüphanesi bulunma durumu (Evet: 1, Hayır: 0)</w:t>
            </w:r>
          </w:p>
        </w:tc>
        <w:tc>
          <w:tcPr>
            <w:tcW w:w="1062" w:type="dxa"/>
            <w:shd w:val="clear" w:color="auto" w:fill="auto"/>
            <w:noWrap/>
            <w:vAlign w:val="center"/>
          </w:tcPr>
          <w:p w14:paraId="6D8CA922" w14:textId="75DAEF6D" w:rsidR="000C5947" w:rsidRPr="00FF163B" w:rsidRDefault="000C5947" w:rsidP="000C5947">
            <w:pPr>
              <w:spacing w:after="0" w:line="240" w:lineRule="auto"/>
              <w:jc w:val="center"/>
            </w:pPr>
            <w:r>
              <w:t>0</w:t>
            </w:r>
          </w:p>
        </w:tc>
        <w:tc>
          <w:tcPr>
            <w:tcW w:w="959" w:type="dxa"/>
            <w:shd w:val="clear" w:color="auto" w:fill="auto"/>
            <w:noWrap/>
            <w:vAlign w:val="center"/>
          </w:tcPr>
          <w:p w14:paraId="4841819A" w14:textId="6B20292C" w:rsidR="000C5947" w:rsidRPr="00FF163B" w:rsidRDefault="000C5947" w:rsidP="000C5947">
            <w:pPr>
              <w:spacing w:after="0" w:line="240" w:lineRule="auto"/>
              <w:jc w:val="center"/>
            </w:pPr>
            <w:r>
              <w:t>0</w:t>
            </w:r>
          </w:p>
        </w:tc>
        <w:tc>
          <w:tcPr>
            <w:tcW w:w="910" w:type="dxa"/>
            <w:vAlign w:val="center"/>
          </w:tcPr>
          <w:p w14:paraId="1415BB5A" w14:textId="4BD8717F" w:rsidR="000C5947" w:rsidRPr="00FF163B" w:rsidRDefault="000C5947" w:rsidP="000C5947">
            <w:pPr>
              <w:spacing w:after="0" w:line="240" w:lineRule="auto"/>
              <w:jc w:val="center"/>
            </w:pPr>
            <w:r>
              <w:t>0</w:t>
            </w:r>
          </w:p>
        </w:tc>
        <w:tc>
          <w:tcPr>
            <w:tcW w:w="966" w:type="dxa"/>
            <w:vAlign w:val="center"/>
          </w:tcPr>
          <w:p w14:paraId="20C12D56" w14:textId="4987005C" w:rsidR="000C5947" w:rsidRPr="00FF163B" w:rsidRDefault="000C5947" w:rsidP="000C5947">
            <w:pPr>
              <w:spacing w:after="0" w:line="240" w:lineRule="auto"/>
              <w:jc w:val="center"/>
            </w:pPr>
            <w:r>
              <w:t>0</w:t>
            </w:r>
          </w:p>
        </w:tc>
        <w:tc>
          <w:tcPr>
            <w:tcW w:w="992" w:type="dxa"/>
            <w:vAlign w:val="center"/>
          </w:tcPr>
          <w:p w14:paraId="2DF4F437" w14:textId="5B25A07D" w:rsidR="000C5947" w:rsidRPr="00FF163B" w:rsidRDefault="000C5947" w:rsidP="000C5947">
            <w:pPr>
              <w:spacing w:after="0" w:line="240" w:lineRule="auto"/>
              <w:jc w:val="center"/>
            </w:pPr>
            <w:r>
              <w:t>0</w:t>
            </w:r>
          </w:p>
        </w:tc>
        <w:tc>
          <w:tcPr>
            <w:tcW w:w="992" w:type="dxa"/>
            <w:vAlign w:val="center"/>
          </w:tcPr>
          <w:p w14:paraId="2949AFC2" w14:textId="5C54C30A" w:rsidR="000C5947" w:rsidRPr="00FF163B" w:rsidRDefault="000C5947" w:rsidP="000C5947">
            <w:pPr>
              <w:spacing w:after="0" w:line="240" w:lineRule="auto"/>
              <w:jc w:val="center"/>
            </w:pPr>
            <w:r>
              <w:t>0</w:t>
            </w:r>
          </w:p>
        </w:tc>
      </w:tr>
      <w:tr w:rsidR="000C5947" w:rsidRPr="00987750" w14:paraId="448EAFFB" w14:textId="77777777" w:rsidTr="000C5947">
        <w:trPr>
          <w:trHeight w:hRule="exact" w:val="595"/>
        </w:trPr>
        <w:tc>
          <w:tcPr>
            <w:tcW w:w="1242" w:type="dxa"/>
            <w:shd w:val="clear" w:color="auto" w:fill="auto"/>
            <w:vAlign w:val="center"/>
          </w:tcPr>
          <w:p w14:paraId="11C8765D"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14:paraId="5271860E" w14:textId="77777777" w:rsidR="000C5947" w:rsidRPr="006B023E" w:rsidRDefault="000C5947" w:rsidP="000C5947">
            <w:pPr>
              <w:spacing w:after="0" w:line="240" w:lineRule="auto"/>
            </w:pPr>
            <w:r w:rsidRPr="006B023E">
              <w:t>Mali destek sağlayan kurum/kuruluşlardan sağlanan destek sayısı</w:t>
            </w:r>
          </w:p>
        </w:tc>
        <w:tc>
          <w:tcPr>
            <w:tcW w:w="1062" w:type="dxa"/>
            <w:shd w:val="clear" w:color="auto" w:fill="auto"/>
            <w:noWrap/>
            <w:vAlign w:val="center"/>
          </w:tcPr>
          <w:p w14:paraId="6830B0BC" w14:textId="13E66A52" w:rsidR="000C5947" w:rsidRPr="00FF163B" w:rsidRDefault="000C5947" w:rsidP="000C5947">
            <w:pPr>
              <w:spacing w:after="0" w:line="240" w:lineRule="auto"/>
              <w:jc w:val="center"/>
            </w:pPr>
            <w:r>
              <w:t>0</w:t>
            </w:r>
          </w:p>
        </w:tc>
        <w:tc>
          <w:tcPr>
            <w:tcW w:w="959" w:type="dxa"/>
            <w:shd w:val="clear" w:color="auto" w:fill="auto"/>
            <w:noWrap/>
            <w:vAlign w:val="center"/>
          </w:tcPr>
          <w:p w14:paraId="2EF8FA7C" w14:textId="098987BD" w:rsidR="000C5947" w:rsidRPr="00FF163B" w:rsidRDefault="000C5947" w:rsidP="000C5947">
            <w:pPr>
              <w:spacing w:after="0" w:line="240" w:lineRule="auto"/>
              <w:jc w:val="center"/>
            </w:pPr>
            <w:r>
              <w:t>0</w:t>
            </w:r>
          </w:p>
        </w:tc>
        <w:tc>
          <w:tcPr>
            <w:tcW w:w="910" w:type="dxa"/>
            <w:vAlign w:val="center"/>
          </w:tcPr>
          <w:p w14:paraId="20AE26E3" w14:textId="7C290242" w:rsidR="000C5947" w:rsidRPr="00FF163B" w:rsidRDefault="000C5947" w:rsidP="000C5947">
            <w:pPr>
              <w:spacing w:after="0" w:line="240" w:lineRule="auto"/>
              <w:jc w:val="center"/>
            </w:pPr>
            <w:r>
              <w:t>0</w:t>
            </w:r>
          </w:p>
        </w:tc>
        <w:tc>
          <w:tcPr>
            <w:tcW w:w="966" w:type="dxa"/>
            <w:vAlign w:val="center"/>
          </w:tcPr>
          <w:p w14:paraId="5416A303" w14:textId="4C48A70F" w:rsidR="000C5947" w:rsidRPr="00FF163B" w:rsidRDefault="000C5947" w:rsidP="000C5947">
            <w:pPr>
              <w:spacing w:after="0" w:line="240" w:lineRule="auto"/>
              <w:jc w:val="center"/>
            </w:pPr>
            <w:r>
              <w:t>0</w:t>
            </w:r>
          </w:p>
        </w:tc>
        <w:tc>
          <w:tcPr>
            <w:tcW w:w="992" w:type="dxa"/>
            <w:vAlign w:val="center"/>
          </w:tcPr>
          <w:p w14:paraId="03788E0C" w14:textId="1A3DBD19" w:rsidR="000C5947" w:rsidRPr="00FF163B" w:rsidRDefault="000C5947" w:rsidP="000C5947">
            <w:pPr>
              <w:spacing w:after="0" w:line="240" w:lineRule="auto"/>
              <w:jc w:val="center"/>
            </w:pPr>
            <w:r>
              <w:t>0</w:t>
            </w:r>
          </w:p>
        </w:tc>
        <w:tc>
          <w:tcPr>
            <w:tcW w:w="992" w:type="dxa"/>
            <w:vAlign w:val="center"/>
          </w:tcPr>
          <w:p w14:paraId="42EE21AD" w14:textId="4D8C28F8" w:rsidR="000C5947" w:rsidRPr="00FF163B" w:rsidRDefault="000C5947" w:rsidP="000C5947">
            <w:pPr>
              <w:spacing w:after="0" w:line="240" w:lineRule="auto"/>
              <w:jc w:val="center"/>
            </w:pPr>
            <w:r>
              <w:t>0</w:t>
            </w:r>
          </w:p>
        </w:tc>
      </w:tr>
      <w:tr w:rsidR="000C5947" w:rsidRPr="00987750" w14:paraId="71C55094" w14:textId="77777777" w:rsidTr="000C5947">
        <w:trPr>
          <w:trHeight w:hRule="exact" w:val="392"/>
        </w:trPr>
        <w:tc>
          <w:tcPr>
            <w:tcW w:w="1242" w:type="dxa"/>
            <w:shd w:val="clear" w:color="auto" w:fill="auto"/>
            <w:vAlign w:val="center"/>
          </w:tcPr>
          <w:p w14:paraId="31020AA0"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14:paraId="365E58D1" w14:textId="77777777" w:rsidR="000C5947" w:rsidRPr="006B023E" w:rsidRDefault="000C5947" w:rsidP="000C5947">
            <w:pPr>
              <w:spacing w:after="0" w:line="240" w:lineRule="auto"/>
            </w:pPr>
            <w:r w:rsidRPr="006B023E">
              <w:t>Beyaz Bayrağa sahiplik durumu (Evet: 1, Hayır: 0)</w:t>
            </w:r>
          </w:p>
        </w:tc>
        <w:tc>
          <w:tcPr>
            <w:tcW w:w="1062" w:type="dxa"/>
            <w:shd w:val="clear" w:color="auto" w:fill="auto"/>
            <w:noWrap/>
            <w:vAlign w:val="center"/>
          </w:tcPr>
          <w:p w14:paraId="5C8228B5" w14:textId="360144A5" w:rsidR="000C5947" w:rsidRPr="00FF163B" w:rsidRDefault="000C5947" w:rsidP="000C5947">
            <w:pPr>
              <w:spacing w:after="0" w:line="240" w:lineRule="auto"/>
              <w:jc w:val="center"/>
            </w:pPr>
            <w:r>
              <w:t>0</w:t>
            </w:r>
          </w:p>
        </w:tc>
        <w:tc>
          <w:tcPr>
            <w:tcW w:w="959" w:type="dxa"/>
            <w:shd w:val="clear" w:color="auto" w:fill="auto"/>
            <w:noWrap/>
            <w:vAlign w:val="center"/>
          </w:tcPr>
          <w:p w14:paraId="08609F58" w14:textId="69B344DB" w:rsidR="000C5947" w:rsidRPr="00FF163B" w:rsidRDefault="000C5947" w:rsidP="000C5947">
            <w:pPr>
              <w:spacing w:after="0" w:line="240" w:lineRule="auto"/>
              <w:jc w:val="center"/>
            </w:pPr>
            <w:r>
              <w:t>0</w:t>
            </w:r>
          </w:p>
        </w:tc>
        <w:tc>
          <w:tcPr>
            <w:tcW w:w="910" w:type="dxa"/>
            <w:vAlign w:val="center"/>
          </w:tcPr>
          <w:p w14:paraId="7DCDA28B" w14:textId="1D657A60" w:rsidR="000C5947" w:rsidRPr="00FF163B" w:rsidRDefault="000C5947" w:rsidP="000C5947">
            <w:pPr>
              <w:spacing w:after="0" w:line="240" w:lineRule="auto"/>
              <w:jc w:val="center"/>
            </w:pPr>
            <w:r>
              <w:t>0</w:t>
            </w:r>
          </w:p>
        </w:tc>
        <w:tc>
          <w:tcPr>
            <w:tcW w:w="966" w:type="dxa"/>
            <w:vAlign w:val="center"/>
          </w:tcPr>
          <w:p w14:paraId="54E1BBCF" w14:textId="59146F2B" w:rsidR="000C5947" w:rsidRPr="00FF163B" w:rsidRDefault="000C5947" w:rsidP="000C5947">
            <w:pPr>
              <w:spacing w:after="0" w:line="240" w:lineRule="auto"/>
              <w:jc w:val="center"/>
            </w:pPr>
            <w:r>
              <w:t>0</w:t>
            </w:r>
          </w:p>
        </w:tc>
        <w:tc>
          <w:tcPr>
            <w:tcW w:w="992" w:type="dxa"/>
            <w:vAlign w:val="center"/>
          </w:tcPr>
          <w:p w14:paraId="72EEE410" w14:textId="7FF9AA98" w:rsidR="000C5947" w:rsidRPr="00FF163B" w:rsidRDefault="000C5947" w:rsidP="000C5947">
            <w:pPr>
              <w:spacing w:after="0" w:line="240" w:lineRule="auto"/>
              <w:jc w:val="center"/>
            </w:pPr>
            <w:r>
              <w:t>0</w:t>
            </w:r>
          </w:p>
        </w:tc>
        <w:tc>
          <w:tcPr>
            <w:tcW w:w="992" w:type="dxa"/>
            <w:vAlign w:val="center"/>
          </w:tcPr>
          <w:p w14:paraId="51B04148" w14:textId="28129197" w:rsidR="000C5947" w:rsidRPr="00FF163B" w:rsidRDefault="000C5947" w:rsidP="000C5947">
            <w:pPr>
              <w:spacing w:after="0" w:line="240" w:lineRule="auto"/>
              <w:jc w:val="center"/>
            </w:pPr>
            <w:r>
              <w:t>0</w:t>
            </w:r>
          </w:p>
        </w:tc>
      </w:tr>
      <w:tr w:rsidR="000C5947" w:rsidRPr="00987750" w14:paraId="4DD19C13" w14:textId="77777777" w:rsidTr="000C5947">
        <w:trPr>
          <w:trHeight w:hRule="exact" w:val="595"/>
        </w:trPr>
        <w:tc>
          <w:tcPr>
            <w:tcW w:w="1242" w:type="dxa"/>
            <w:shd w:val="clear" w:color="auto" w:fill="auto"/>
            <w:vAlign w:val="center"/>
          </w:tcPr>
          <w:p w14:paraId="39B12D69"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14:paraId="5D27E158" w14:textId="77777777" w:rsidR="000C5947" w:rsidRPr="006B023E" w:rsidRDefault="000C5947" w:rsidP="000C5947">
            <w:pPr>
              <w:spacing w:after="0" w:line="240" w:lineRule="auto"/>
            </w:pPr>
            <w:r w:rsidRPr="006B023E">
              <w:t>Beslenme Dostu Okul programının uygulanıp/uygulanmadığı (Evet: 1, Hayır: 0)</w:t>
            </w:r>
          </w:p>
        </w:tc>
        <w:tc>
          <w:tcPr>
            <w:tcW w:w="1062" w:type="dxa"/>
            <w:shd w:val="clear" w:color="auto" w:fill="auto"/>
            <w:noWrap/>
            <w:vAlign w:val="center"/>
          </w:tcPr>
          <w:p w14:paraId="5DFCE2C1" w14:textId="3A62FACB" w:rsidR="000C5947" w:rsidRPr="00FF163B" w:rsidRDefault="000C5947" w:rsidP="000C5947">
            <w:pPr>
              <w:spacing w:after="0" w:line="240" w:lineRule="auto"/>
              <w:jc w:val="center"/>
            </w:pPr>
            <w:r>
              <w:t>0</w:t>
            </w:r>
          </w:p>
        </w:tc>
        <w:tc>
          <w:tcPr>
            <w:tcW w:w="959" w:type="dxa"/>
            <w:shd w:val="clear" w:color="auto" w:fill="auto"/>
            <w:noWrap/>
            <w:vAlign w:val="center"/>
          </w:tcPr>
          <w:p w14:paraId="4993F4A2" w14:textId="023C04A2" w:rsidR="000C5947" w:rsidRPr="00FF163B" w:rsidRDefault="000C5947" w:rsidP="000C5947">
            <w:pPr>
              <w:spacing w:after="0" w:line="240" w:lineRule="auto"/>
              <w:jc w:val="center"/>
            </w:pPr>
            <w:r>
              <w:t>0</w:t>
            </w:r>
          </w:p>
        </w:tc>
        <w:tc>
          <w:tcPr>
            <w:tcW w:w="910" w:type="dxa"/>
            <w:vAlign w:val="center"/>
          </w:tcPr>
          <w:p w14:paraId="4C1CC19E" w14:textId="538A67E2" w:rsidR="000C5947" w:rsidRPr="00FF163B" w:rsidRDefault="000C5947" w:rsidP="000C5947">
            <w:pPr>
              <w:spacing w:after="0" w:line="240" w:lineRule="auto"/>
              <w:jc w:val="center"/>
            </w:pPr>
            <w:r>
              <w:t>0</w:t>
            </w:r>
          </w:p>
        </w:tc>
        <w:tc>
          <w:tcPr>
            <w:tcW w:w="966" w:type="dxa"/>
            <w:vAlign w:val="center"/>
          </w:tcPr>
          <w:p w14:paraId="063CB147" w14:textId="7FC0294F" w:rsidR="000C5947" w:rsidRPr="00FF163B" w:rsidRDefault="000C5947" w:rsidP="000C5947">
            <w:pPr>
              <w:spacing w:after="0" w:line="240" w:lineRule="auto"/>
              <w:jc w:val="center"/>
            </w:pPr>
            <w:r>
              <w:t>0</w:t>
            </w:r>
          </w:p>
        </w:tc>
        <w:tc>
          <w:tcPr>
            <w:tcW w:w="992" w:type="dxa"/>
            <w:vAlign w:val="center"/>
          </w:tcPr>
          <w:p w14:paraId="6169B354" w14:textId="09FDB53D" w:rsidR="000C5947" w:rsidRPr="00FF163B" w:rsidRDefault="000C5947" w:rsidP="000C5947">
            <w:pPr>
              <w:spacing w:after="0" w:line="240" w:lineRule="auto"/>
              <w:jc w:val="center"/>
            </w:pPr>
            <w:r>
              <w:t>0</w:t>
            </w:r>
          </w:p>
        </w:tc>
        <w:tc>
          <w:tcPr>
            <w:tcW w:w="992" w:type="dxa"/>
            <w:vAlign w:val="center"/>
          </w:tcPr>
          <w:p w14:paraId="2F1182BF" w14:textId="651E8A19" w:rsidR="000C5947" w:rsidRPr="00FF163B" w:rsidRDefault="000C5947" w:rsidP="000C5947">
            <w:pPr>
              <w:spacing w:after="0" w:line="240" w:lineRule="auto"/>
              <w:jc w:val="center"/>
            </w:pPr>
            <w:r>
              <w:t>0</w:t>
            </w:r>
          </w:p>
        </w:tc>
      </w:tr>
      <w:tr w:rsidR="000C5947" w:rsidRPr="00987750" w14:paraId="2A42E675" w14:textId="77777777" w:rsidTr="000C5947">
        <w:trPr>
          <w:trHeight w:hRule="exact" w:val="595"/>
        </w:trPr>
        <w:tc>
          <w:tcPr>
            <w:tcW w:w="1242" w:type="dxa"/>
            <w:shd w:val="clear" w:color="auto" w:fill="auto"/>
            <w:vAlign w:val="center"/>
          </w:tcPr>
          <w:p w14:paraId="7D5D51B3"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14:paraId="00144734" w14:textId="77777777" w:rsidR="000C5947" w:rsidRPr="006B023E" w:rsidRDefault="000C5947" w:rsidP="000C5947">
            <w:pPr>
              <w:spacing w:after="0" w:line="240" w:lineRule="auto"/>
            </w:pPr>
            <w:r>
              <w:t>Enerji verimliliğine yönelik etkinlik sayısı</w:t>
            </w:r>
          </w:p>
        </w:tc>
        <w:tc>
          <w:tcPr>
            <w:tcW w:w="1062" w:type="dxa"/>
            <w:shd w:val="clear" w:color="auto" w:fill="auto"/>
            <w:noWrap/>
            <w:vAlign w:val="center"/>
          </w:tcPr>
          <w:p w14:paraId="24FC3D15" w14:textId="5FA4CFF9" w:rsidR="000C5947" w:rsidRPr="00FF163B" w:rsidRDefault="000C5947" w:rsidP="000C5947">
            <w:pPr>
              <w:spacing w:after="0" w:line="240" w:lineRule="auto"/>
              <w:jc w:val="center"/>
            </w:pPr>
            <w:r>
              <w:t>4</w:t>
            </w:r>
          </w:p>
        </w:tc>
        <w:tc>
          <w:tcPr>
            <w:tcW w:w="959" w:type="dxa"/>
            <w:shd w:val="clear" w:color="auto" w:fill="auto"/>
            <w:noWrap/>
            <w:vAlign w:val="center"/>
          </w:tcPr>
          <w:p w14:paraId="7BC00207" w14:textId="50CB7D11" w:rsidR="000C5947" w:rsidRPr="00FF163B" w:rsidRDefault="000C5947" w:rsidP="000C5947">
            <w:pPr>
              <w:spacing w:after="0" w:line="240" w:lineRule="auto"/>
              <w:jc w:val="center"/>
            </w:pPr>
            <w:r>
              <w:t>5</w:t>
            </w:r>
          </w:p>
        </w:tc>
        <w:tc>
          <w:tcPr>
            <w:tcW w:w="910" w:type="dxa"/>
            <w:vAlign w:val="center"/>
          </w:tcPr>
          <w:p w14:paraId="101AC540" w14:textId="2989C773" w:rsidR="000C5947" w:rsidRPr="00FF163B" w:rsidRDefault="000C5947" w:rsidP="000C5947">
            <w:pPr>
              <w:spacing w:after="0" w:line="240" w:lineRule="auto"/>
              <w:jc w:val="center"/>
            </w:pPr>
            <w:r>
              <w:t>6</w:t>
            </w:r>
          </w:p>
        </w:tc>
        <w:tc>
          <w:tcPr>
            <w:tcW w:w="966" w:type="dxa"/>
            <w:vAlign w:val="center"/>
          </w:tcPr>
          <w:p w14:paraId="6E0DE1B8" w14:textId="25B54B30" w:rsidR="000C5947" w:rsidRPr="00FF163B" w:rsidRDefault="000C5947" w:rsidP="000C5947">
            <w:pPr>
              <w:spacing w:after="0" w:line="240" w:lineRule="auto"/>
              <w:jc w:val="center"/>
            </w:pPr>
            <w:r>
              <w:t>7</w:t>
            </w:r>
          </w:p>
        </w:tc>
        <w:tc>
          <w:tcPr>
            <w:tcW w:w="992" w:type="dxa"/>
            <w:vAlign w:val="center"/>
          </w:tcPr>
          <w:p w14:paraId="259935E6" w14:textId="3712440F" w:rsidR="000C5947" w:rsidRPr="00FF163B" w:rsidRDefault="000C5947" w:rsidP="000C5947">
            <w:pPr>
              <w:spacing w:after="0" w:line="240" w:lineRule="auto"/>
              <w:jc w:val="center"/>
            </w:pPr>
            <w:r>
              <w:t>8</w:t>
            </w:r>
          </w:p>
        </w:tc>
        <w:tc>
          <w:tcPr>
            <w:tcW w:w="992" w:type="dxa"/>
            <w:vAlign w:val="center"/>
          </w:tcPr>
          <w:p w14:paraId="01B57B2C" w14:textId="52C9C233" w:rsidR="000C5947" w:rsidRPr="00FF163B" w:rsidRDefault="000C5947" w:rsidP="000C5947">
            <w:pPr>
              <w:spacing w:after="0" w:line="240" w:lineRule="auto"/>
              <w:jc w:val="center"/>
            </w:pPr>
            <w:r>
              <w:t>9</w:t>
            </w:r>
          </w:p>
        </w:tc>
      </w:tr>
      <w:tr w:rsidR="000C5947" w:rsidRPr="00987750" w14:paraId="531CA90E" w14:textId="77777777" w:rsidTr="000C5947">
        <w:trPr>
          <w:trHeight w:hRule="exact" w:val="392"/>
        </w:trPr>
        <w:tc>
          <w:tcPr>
            <w:tcW w:w="1242" w:type="dxa"/>
            <w:shd w:val="clear" w:color="auto" w:fill="auto"/>
            <w:vAlign w:val="center"/>
          </w:tcPr>
          <w:p w14:paraId="638FD512"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14:paraId="1FEDF7B8" w14:textId="77777777" w:rsidR="000C5947" w:rsidRPr="006B023E" w:rsidRDefault="000C5947" w:rsidP="000C5947">
            <w:pPr>
              <w:spacing w:after="0" w:line="240" w:lineRule="auto"/>
            </w:pPr>
            <w:r w:rsidRPr="006B023E">
              <w:t>Taşımalı eğitimden yararlanan öğrenci oranı</w:t>
            </w:r>
            <w:r>
              <w:t xml:space="preserve"> (%)</w:t>
            </w:r>
          </w:p>
        </w:tc>
        <w:tc>
          <w:tcPr>
            <w:tcW w:w="1062" w:type="dxa"/>
            <w:shd w:val="clear" w:color="auto" w:fill="auto"/>
            <w:noWrap/>
            <w:vAlign w:val="center"/>
          </w:tcPr>
          <w:p w14:paraId="07452211" w14:textId="5F866AE5" w:rsidR="000C5947" w:rsidRPr="00FF163B" w:rsidRDefault="000C5947" w:rsidP="000C5947">
            <w:pPr>
              <w:spacing w:after="0" w:line="240" w:lineRule="auto"/>
              <w:jc w:val="center"/>
            </w:pPr>
            <w:r>
              <w:t>0</w:t>
            </w:r>
          </w:p>
        </w:tc>
        <w:tc>
          <w:tcPr>
            <w:tcW w:w="959" w:type="dxa"/>
            <w:shd w:val="clear" w:color="auto" w:fill="auto"/>
            <w:noWrap/>
            <w:vAlign w:val="center"/>
          </w:tcPr>
          <w:p w14:paraId="02389FF3" w14:textId="42BFCE26" w:rsidR="000C5947" w:rsidRPr="00FF163B" w:rsidRDefault="000C5947" w:rsidP="000C5947">
            <w:pPr>
              <w:spacing w:after="0" w:line="240" w:lineRule="auto"/>
              <w:jc w:val="center"/>
            </w:pPr>
            <w:r>
              <w:t>0</w:t>
            </w:r>
          </w:p>
        </w:tc>
        <w:tc>
          <w:tcPr>
            <w:tcW w:w="910" w:type="dxa"/>
            <w:vAlign w:val="center"/>
          </w:tcPr>
          <w:p w14:paraId="515CE27A" w14:textId="5354646A" w:rsidR="000C5947" w:rsidRPr="00FF163B" w:rsidRDefault="000C5947" w:rsidP="000C5947">
            <w:pPr>
              <w:spacing w:after="0" w:line="240" w:lineRule="auto"/>
              <w:jc w:val="center"/>
            </w:pPr>
            <w:r>
              <w:t>0</w:t>
            </w:r>
          </w:p>
        </w:tc>
        <w:tc>
          <w:tcPr>
            <w:tcW w:w="966" w:type="dxa"/>
            <w:vAlign w:val="center"/>
          </w:tcPr>
          <w:p w14:paraId="73693ACF" w14:textId="679D23D3" w:rsidR="000C5947" w:rsidRPr="00FF163B" w:rsidRDefault="000C5947" w:rsidP="000C5947">
            <w:pPr>
              <w:spacing w:after="0" w:line="240" w:lineRule="auto"/>
              <w:jc w:val="center"/>
            </w:pPr>
            <w:r>
              <w:t>0</w:t>
            </w:r>
          </w:p>
        </w:tc>
        <w:tc>
          <w:tcPr>
            <w:tcW w:w="992" w:type="dxa"/>
            <w:vAlign w:val="center"/>
          </w:tcPr>
          <w:p w14:paraId="27021BE6" w14:textId="12745662" w:rsidR="000C5947" w:rsidRPr="00FF163B" w:rsidRDefault="000C5947" w:rsidP="000C5947">
            <w:pPr>
              <w:spacing w:after="0" w:line="240" w:lineRule="auto"/>
              <w:jc w:val="center"/>
            </w:pPr>
            <w:r>
              <w:t>0</w:t>
            </w:r>
          </w:p>
        </w:tc>
        <w:tc>
          <w:tcPr>
            <w:tcW w:w="992" w:type="dxa"/>
            <w:vAlign w:val="center"/>
          </w:tcPr>
          <w:p w14:paraId="16F51468" w14:textId="1422A354" w:rsidR="000C5947" w:rsidRPr="00FF163B" w:rsidRDefault="000C5947" w:rsidP="000C5947">
            <w:pPr>
              <w:spacing w:after="0" w:line="240" w:lineRule="auto"/>
              <w:jc w:val="center"/>
            </w:pPr>
            <w:r>
              <w:t>0</w:t>
            </w:r>
          </w:p>
        </w:tc>
      </w:tr>
      <w:tr w:rsidR="000C5947" w:rsidRPr="00987750" w14:paraId="63CDD247" w14:textId="77777777" w:rsidTr="000C5947">
        <w:trPr>
          <w:trHeight w:hRule="exact" w:val="595"/>
        </w:trPr>
        <w:tc>
          <w:tcPr>
            <w:tcW w:w="1242" w:type="dxa"/>
            <w:shd w:val="clear" w:color="auto" w:fill="auto"/>
            <w:vAlign w:val="center"/>
          </w:tcPr>
          <w:p w14:paraId="0D8E5EAC" w14:textId="77777777" w:rsidR="000C5947" w:rsidRPr="00E402D4" w:rsidRDefault="000C5947" w:rsidP="000C5947">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14:paraId="29D2A522" w14:textId="77777777" w:rsidR="000C5947" w:rsidRPr="006B023E" w:rsidRDefault="000C5947" w:rsidP="000C5947">
            <w:pPr>
              <w:spacing w:after="0" w:line="240" w:lineRule="auto"/>
            </w:pPr>
            <w:r w:rsidRPr="006B023E">
              <w:t>Okul kantini ve yemekhaneden yararlanan öğrencilerin memnuniyet oranı</w:t>
            </w:r>
            <w:r>
              <w:t xml:space="preserve"> (%)</w:t>
            </w:r>
          </w:p>
        </w:tc>
        <w:tc>
          <w:tcPr>
            <w:tcW w:w="1062" w:type="dxa"/>
            <w:shd w:val="clear" w:color="auto" w:fill="auto"/>
            <w:noWrap/>
            <w:vAlign w:val="center"/>
          </w:tcPr>
          <w:p w14:paraId="1115C91E" w14:textId="341D324C" w:rsidR="000C5947" w:rsidRPr="00FF163B" w:rsidRDefault="000C5947" w:rsidP="000C5947">
            <w:pPr>
              <w:spacing w:after="0" w:line="240" w:lineRule="auto"/>
              <w:jc w:val="center"/>
            </w:pPr>
            <w:r>
              <w:t>%60</w:t>
            </w:r>
          </w:p>
        </w:tc>
        <w:tc>
          <w:tcPr>
            <w:tcW w:w="959" w:type="dxa"/>
            <w:shd w:val="clear" w:color="auto" w:fill="auto"/>
            <w:noWrap/>
            <w:vAlign w:val="center"/>
          </w:tcPr>
          <w:p w14:paraId="0BD14D7B" w14:textId="52C21918" w:rsidR="000C5947" w:rsidRPr="00FF163B" w:rsidRDefault="000C5947" w:rsidP="000C5947">
            <w:pPr>
              <w:spacing w:after="0" w:line="240" w:lineRule="auto"/>
              <w:jc w:val="center"/>
            </w:pPr>
            <w:r>
              <w:t>%70</w:t>
            </w:r>
          </w:p>
        </w:tc>
        <w:tc>
          <w:tcPr>
            <w:tcW w:w="910" w:type="dxa"/>
            <w:vAlign w:val="center"/>
          </w:tcPr>
          <w:p w14:paraId="77962965" w14:textId="51E787D5" w:rsidR="000C5947" w:rsidRPr="00FF163B" w:rsidRDefault="000C5947" w:rsidP="000C5947">
            <w:pPr>
              <w:spacing w:after="0" w:line="240" w:lineRule="auto"/>
              <w:jc w:val="center"/>
            </w:pPr>
            <w:r>
              <w:t>%80</w:t>
            </w:r>
          </w:p>
        </w:tc>
        <w:tc>
          <w:tcPr>
            <w:tcW w:w="966" w:type="dxa"/>
            <w:vAlign w:val="center"/>
          </w:tcPr>
          <w:p w14:paraId="56BEECFE" w14:textId="38B4EDCF" w:rsidR="000C5947" w:rsidRPr="00FF163B" w:rsidRDefault="000C5947" w:rsidP="000C5947">
            <w:pPr>
              <w:spacing w:after="0" w:line="240" w:lineRule="auto"/>
              <w:jc w:val="center"/>
            </w:pPr>
            <w:r>
              <w:t>%90</w:t>
            </w:r>
          </w:p>
        </w:tc>
        <w:tc>
          <w:tcPr>
            <w:tcW w:w="992" w:type="dxa"/>
            <w:vAlign w:val="center"/>
          </w:tcPr>
          <w:p w14:paraId="7596BC4A" w14:textId="101400BC" w:rsidR="000C5947" w:rsidRPr="00FF163B" w:rsidRDefault="000C5947" w:rsidP="000C5947">
            <w:pPr>
              <w:spacing w:after="0" w:line="240" w:lineRule="auto"/>
              <w:jc w:val="center"/>
            </w:pPr>
            <w:r>
              <w:t>%90</w:t>
            </w:r>
          </w:p>
        </w:tc>
        <w:tc>
          <w:tcPr>
            <w:tcW w:w="992" w:type="dxa"/>
            <w:vAlign w:val="center"/>
          </w:tcPr>
          <w:p w14:paraId="32C251ED" w14:textId="6CFFAA0A" w:rsidR="000C5947" w:rsidRPr="00FF163B" w:rsidRDefault="000C5947" w:rsidP="000C5947">
            <w:pPr>
              <w:spacing w:after="0" w:line="240" w:lineRule="auto"/>
              <w:jc w:val="center"/>
            </w:pPr>
            <w:r>
              <w:t>%99</w:t>
            </w:r>
          </w:p>
        </w:tc>
      </w:tr>
    </w:tbl>
    <w:p w14:paraId="6A08DE2F" w14:textId="77777777" w:rsidR="005721B7" w:rsidRDefault="005721B7" w:rsidP="005721B7"/>
    <w:p w14:paraId="71409C98" w14:textId="77777777" w:rsidR="005721B7" w:rsidRPr="00987750" w:rsidRDefault="005721B7" w:rsidP="005721B7">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5721B7" w:rsidRPr="00987750" w14:paraId="2F7215A2" w14:textId="77777777" w:rsidTr="000C5947">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56C46628" w14:textId="77777777" w:rsidR="005721B7" w:rsidRPr="0017737A" w:rsidRDefault="005721B7" w:rsidP="000C5947">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478FFECC" w14:textId="77777777" w:rsidR="005721B7" w:rsidRPr="0017737A" w:rsidRDefault="005721B7" w:rsidP="000C5947">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7A2EB205" w14:textId="77777777" w:rsidR="005721B7" w:rsidRPr="0017737A" w:rsidRDefault="005721B7" w:rsidP="000C5947">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6C7068D1" w14:textId="77777777" w:rsidR="005721B7" w:rsidRPr="0017737A" w:rsidRDefault="005721B7" w:rsidP="000C5947">
            <w:pPr>
              <w:spacing w:after="0" w:line="240" w:lineRule="auto"/>
              <w:jc w:val="center"/>
              <w:rPr>
                <w:b/>
                <w:bCs/>
                <w:color w:val="000000"/>
                <w:szCs w:val="24"/>
              </w:rPr>
            </w:pPr>
            <w:r w:rsidRPr="0017737A">
              <w:rPr>
                <w:b/>
                <w:bCs/>
                <w:color w:val="000000"/>
                <w:szCs w:val="24"/>
              </w:rPr>
              <w:t>Eylem Tarihi</w:t>
            </w:r>
          </w:p>
        </w:tc>
      </w:tr>
      <w:tr w:rsidR="000C5947" w:rsidRPr="00C45D02" w14:paraId="47458A8A" w14:textId="77777777" w:rsidTr="000C5947">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46B4BD7F" w14:textId="77777777" w:rsidR="000C5947" w:rsidRPr="0017737A" w:rsidRDefault="000C5947" w:rsidP="000C5947">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14:paraId="1ED67C38" w14:textId="77777777" w:rsidR="000C5947" w:rsidRPr="0017737A" w:rsidRDefault="000C5947" w:rsidP="000C5947">
            <w:pPr>
              <w:spacing w:after="0" w:line="240" w:lineRule="auto"/>
              <w:jc w:val="both"/>
              <w:rPr>
                <w:color w:val="000000"/>
              </w:rPr>
            </w:pPr>
            <w:r w:rsidRPr="0017737A">
              <w:t>Öğrenci başına düşen sosyal, sanatsal, sportif ve kültürel alanlar iyileştirilip artırılacak</w:t>
            </w:r>
            <w:r>
              <w:t>tır.</w:t>
            </w:r>
          </w:p>
        </w:tc>
        <w:tc>
          <w:tcPr>
            <w:tcW w:w="1176" w:type="pct"/>
            <w:tcBorders>
              <w:top w:val="nil"/>
              <w:left w:val="nil"/>
              <w:bottom w:val="single" w:sz="8" w:space="0" w:color="auto"/>
              <w:right w:val="single" w:sz="8" w:space="0" w:color="auto"/>
            </w:tcBorders>
            <w:shd w:val="clear" w:color="auto" w:fill="auto"/>
            <w:vAlign w:val="center"/>
          </w:tcPr>
          <w:p w14:paraId="256823F9" w14:textId="23BD44CB" w:rsidR="000C5947" w:rsidRPr="0017737A" w:rsidRDefault="000C5947" w:rsidP="000C5947">
            <w:pPr>
              <w:spacing w:after="0" w:line="240" w:lineRule="auto"/>
              <w:jc w:val="both"/>
              <w:rPr>
                <w:color w:val="FF0000"/>
              </w:rPr>
            </w:pPr>
            <w:r>
              <w:rPr>
                <w:color w:val="FF0000"/>
              </w:rPr>
              <w:t>Okul İdaresi, Öğretmenler</w:t>
            </w:r>
          </w:p>
        </w:tc>
        <w:tc>
          <w:tcPr>
            <w:tcW w:w="1123" w:type="pct"/>
            <w:tcBorders>
              <w:top w:val="nil"/>
              <w:left w:val="nil"/>
              <w:bottom w:val="single" w:sz="8" w:space="0" w:color="auto"/>
              <w:right w:val="single" w:sz="8" w:space="0" w:color="auto"/>
            </w:tcBorders>
            <w:shd w:val="clear" w:color="auto" w:fill="auto"/>
            <w:vAlign w:val="center"/>
          </w:tcPr>
          <w:p w14:paraId="2738C0B4" w14:textId="2F04D2C6"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2FA8457B" w14:textId="77777777" w:rsidTr="000C5947">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1E09F1B"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3144B9E2" w14:textId="77777777" w:rsidR="000C5947" w:rsidRPr="0017737A" w:rsidRDefault="000C5947" w:rsidP="000C5947">
            <w:pPr>
              <w:spacing w:after="0" w:line="240" w:lineRule="auto"/>
              <w:jc w:val="both"/>
              <w:rPr>
                <w:highlight w:val="green"/>
              </w:rPr>
            </w:pPr>
            <w:r w:rsidRPr="0017737A">
              <w:t>Tasarım beceri atölyesi kurularak etkin kullanımı sağlanacak</w:t>
            </w:r>
            <w:r>
              <w:t>tır.</w:t>
            </w:r>
          </w:p>
        </w:tc>
        <w:tc>
          <w:tcPr>
            <w:tcW w:w="1176" w:type="pct"/>
            <w:tcBorders>
              <w:top w:val="nil"/>
              <w:left w:val="nil"/>
              <w:bottom w:val="single" w:sz="8" w:space="0" w:color="auto"/>
              <w:right w:val="single" w:sz="8" w:space="0" w:color="auto"/>
            </w:tcBorders>
            <w:shd w:val="clear" w:color="auto" w:fill="auto"/>
            <w:vAlign w:val="center"/>
          </w:tcPr>
          <w:p w14:paraId="349BDC3C" w14:textId="77777777" w:rsidR="000C5947" w:rsidRPr="0017737A" w:rsidRDefault="000C5947" w:rsidP="000C5947">
            <w:pPr>
              <w:spacing w:after="0" w:line="240" w:lineRule="auto"/>
              <w:jc w:val="both"/>
              <w:rPr>
                <w:color w:val="FF0000"/>
              </w:rPr>
            </w:pPr>
          </w:p>
        </w:tc>
        <w:tc>
          <w:tcPr>
            <w:tcW w:w="1123" w:type="pct"/>
            <w:tcBorders>
              <w:top w:val="nil"/>
              <w:left w:val="nil"/>
              <w:bottom w:val="single" w:sz="8" w:space="0" w:color="auto"/>
              <w:right w:val="single" w:sz="8" w:space="0" w:color="auto"/>
            </w:tcBorders>
            <w:shd w:val="clear" w:color="auto" w:fill="auto"/>
            <w:vAlign w:val="center"/>
          </w:tcPr>
          <w:p w14:paraId="5A5CA810" w14:textId="77777777" w:rsidR="000C5947" w:rsidRPr="0017737A" w:rsidRDefault="000C5947" w:rsidP="000C5947">
            <w:pPr>
              <w:spacing w:after="0" w:line="240" w:lineRule="auto"/>
              <w:jc w:val="both"/>
              <w:rPr>
                <w:color w:val="FF0000"/>
              </w:rPr>
            </w:pPr>
          </w:p>
        </w:tc>
      </w:tr>
      <w:tr w:rsidR="000C5947" w:rsidRPr="00C45D02" w14:paraId="77B15A52" w14:textId="77777777" w:rsidTr="000C5947">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57E4717"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387A1B2B" w14:textId="77777777" w:rsidR="000C5947" w:rsidRPr="0017737A" w:rsidRDefault="000C5947" w:rsidP="000C5947">
            <w:pPr>
              <w:spacing w:after="0" w:line="240" w:lineRule="auto"/>
              <w:jc w:val="both"/>
            </w:pPr>
            <w:r w:rsidRPr="0017737A">
              <w:t>Okul bakım onarım ihtiyaçları zamanında karşılanacak</w:t>
            </w:r>
            <w:r>
              <w:t>tır.</w:t>
            </w:r>
          </w:p>
        </w:tc>
        <w:tc>
          <w:tcPr>
            <w:tcW w:w="1176" w:type="pct"/>
            <w:tcBorders>
              <w:top w:val="nil"/>
              <w:left w:val="nil"/>
              <w:bottom w:val="single" w:sz="8" w:space="0" w:color="auto"/>
              <w:right w:val="single" w:sz="8" w:space="0" w:color="auto"/>
            </w:tcBorders>
            <w:shd w:val="clear" w:color="auto" w:fill="auto"/>
            <w:vAlign w:val="center"/>
          </w:tcPr>
          <w:p w14:paraId="3F7103FB" w14:textId="6DF4A61A" w:rsidR="000C5947" w:rsidRPr="0017737A" w:rsidRDefault="000C5947" w:rsidP="000C5947">
            <w:pPr>
              <w:spacing w:after="0" w:line="240" w:lineRule="auto"/>
              <w:jc w:val="both"/>
              <w:rPr>
                <w:color w:val="FF0000"/>
              </w:rPr>
            </w:pPr>
            <w:r>
              <w:rPr>
                <w:color w:val="FF0000"/>
              </w:rPr>
              <w:t>Okul İdaresi</w:t>
            </w:r>
          </w:p>
        </w:tc>
        <w:tc>
          <w:tcPr>
            <w:tcW w:w="1123" w:type="pct"/>
            <w:tcBorders>
              <w:top w:val="nil"/>
              <w:left w:val="nil"/>
              <w:bottom w:val="single" w:sz="8" w:space="0" w:color="auto"/>
              <w:right w:val="single" w:sz="8" w:space="0" w:color="auto"/>
            </w:tcBorders>
            <w:shd w:val="clear" w:color="auto" w:fill="auto"/>
            <w:vAlign w:val="center"/>
          </w:tcPr>
          <w:p w14:paraId="6DB29956" w14:textId="750A77E2"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29F045BA" w14:textId="77777777" w:rsidTr="000C5947">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9E2F326"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4296E048" w14:textId="77777777" w:rsidR="000C5947" w:rsidRPr="0017737A" w:rsidRDefault="000C5947" w:rsidP="000C5947">
            <w:pPr>
              <w:spacing w:after="0" w:line="240" w:lineRule="auto"/>
              <w:jc w:val="both"/>
            </w:pPr>
            <w: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3126FE14" w14:textId="20E9B46E" w:rsidR="000C5947" w:rsidRPr="0017737A" w:rsidRDefault="000C5947" w:rsidP="000C5947">
            <w:pPr>
              <w:spacing w:after="0" w:line="240" w:lineRule="auto"/>
              <w:jc w:val="both"/>
              <w:rPr>
                <w:color w:val="FF0000"/>
              </w:rPr>
            </w:pPr>
            <w:r>
              <w:rPr>
                <w:color w:val="FF0000"/>
              </w:rPr>
              <w:t>Okul İdaresi, Okul Sağlığı Ekibi</w:t>
            </w:r>
          </w:p>
        </w:tc>
        <w:tc>
          <w:tcPr>
            <w:tcW w:w="1123" w:type="pct"/>
            <w:tcBorders>
              <w:top w:val="nil"/>
              <w:left w:val="nil"/>
              <w:bottom w:val="single" w:sz="8" w:space="0" w:color="auto"/>
              <w:right w:val="single" w:sz="8" w:space="0" w:color="auto"/>
            </w:tcBorders>
            <w:shd w:val="clear" w:color="auto" w:fill="auto"/>
            <w:vAlign w:val="center"/>
          </w:tcPr>
          <w:p w14:paraId="3FEE0987" w14:textId="506A87BA"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1C7B4DB3" w14:textId="77777777" w:rsidTr="000C5947">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1AFC791"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4F87B4BB" w14:textId="77777777" w:rsidR="000C5947" w:rsidRPr="00DD70D0" w:rsidRDefault="000C5947" w:rsidP="000C5947">
            <w:pPr>
              <w:spacing w:after="0" w:line="240" w:lineRule="auto"/>
              <w:jc w:val="both"/>
            </w:pPr>
            <w:r w:rsidRPr="00DD70D0">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242D4679" w14:textId="0CBEE748" w:rsidR="000C5947" w:rsidRPr="0017737A" w:rsidRDefault="000C5947" w:rsidP="000C5947">
            <w:pPr>
              <w:spacing w:after="0" w:line="240" w:lineRule="auto"/>
              <w:jc w:val="both"/>
              <w:rPr>
                <w:color w:val="FF0000"/>
              </w:rPr>
            </w:pPr>
            <w:r>
              <w:rPr>
                <w:color w:val="FF0000"/>
              </w:rPr>
              <w:t>Okul İdaresi, Öğretmenler</w:t>
            </w:r>
          </w:p>
        </w:tc>
        <w:tc>
          <w:tcPr>
            <w:tcW w:w="1123" w:type="pct"/>
            <w:tcBorders>
              <w:top w:val="nil"/>
              <w:left w:val="nil"/>
              <w:bottom w:val="single" w:sz="8" w:space="0" w:color="auto"/>
              <w:right w:val="single" w:sz="8" w:space="0" w:color="auto"/>
            </w:tcBorders>
            <w:shd w:val="clear" w:color="auto" w:fill="auto"/>
            <w:vAlign w:val="center"/>
          </w:tcPr>
          <w:p w14:paraId="77F566F2" w14:textId="12BB62A4"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0AA7974D" w14:textId="77777777" w:rsidTr="000C5947">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1608233"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2E6FC4E1" w14:textId="77777777" w:rsidR="000C5947" w:rsidRPr="00DD70D0" w:rsidRDefault="000C5947" w:rsidP="000C5947">
            <w:pPr>
              <w:spacing w:after="0" w:line="240" w:lineRule="auto"/>
              <w:jc w:val="both"/>
            </w:pPr>
            <w:r w:rsidRPr="00DD70D0">
              <w:t>Acil durum eğitimlerinin sayısı artırılacaktır</w:t>
            </w:r>
            <w:r>
              <w:t>.</w:t>
            </w:r>
          </w:p>
        </w:tc>
        <w:tc>
          <w:tcPr>
            <w:tcW w:w="1176" w:type="pct"/>
            <w:tcBorders>
              <w:top w:val="nil"/>
              <w:left w:val="nil"/>
              <w:bottom w:val="single" w:sz="8" w:space="0" w:color="auto"/>
              <w:right w:val="single" w:sz="8" w:space="0" w:color="auto"/>
            </w:tcBorders>
            <w:shd w:val="clear" w:color="auto" w:fill="auto"/>
            <w:vAlign w:val="center"/>
          </w:tcPr>
          <w:p w14:paraId="10E0CA3A" w14:textId="3AC6C2AF" w:rsidR="000C5947" w:rsidRPr="0017737A" w:rsidRDefault="000C5947" w:rsidP="000C5947">
            <w:pPr>
              <w:spacing w:after="0" w:line="240" w:lineRule="auto"/>
              <w:jc w:val="both"/>
              <w:rPr>
                <w:color w:val="FF0000"/>
              </w:rPr>
            </w:pPr>
            <w:r>
              <w:rPr>
                <w:color w:val="FF0000"/>
              </w:rPr>
              <w:t>Okul İdaresi</w:t>
            </w:r>
          </w:p>
        </w:tc>
        <w:tc>
          <w:tcPr>
            <w:tcW w:w="1123" w:type="pct"/>
            <w:tcBorders>
              <w:top w:val="nil"/>
              <w:left w:val="nil"/>
              <w:bottom w:val="single" w:sz="8" w:space="0" w:color="auto"/>
              <w:right w:val="single" w:sz="8" w:space="0" w:color="auto"/>
            </w:tcBorders>
            <w:shd w:val="clear" w:color="auto" w:fill="auto"/>
            <w:vAlign w:val="center"/>
          </w:tcPr>
          <w:p w14:paraId="1ABAC86C" w14:textId="42D4B395"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4524EFDB" w14:textId="77777777" w:rsidTr="000C5947">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A642410"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4EC85167" w14:textId="5C54F6FA" w:rsidR="000C5947" w:rsidRPr="006D6AF5" w:rsidRDefault="000C5947" w:rsidP="005721B7">
            <w:pPr>
              <w:spacing w:after="0" w:line="240" w:lineRule="auto"/>
              <w:jc w:val="both"/>
            </w:pPr>
            <w:r>
              <w:t>P</w:t>
            </w:r>
            <w:r w:rsidRPr="006D6AF5">
              <w:t>ansiyonlardaki sosyal, sportif ve kültürel faaliyetler geliştirilecektir</w:t>
            </w:r>
            <w:r>
              <w:t>.</w:t>
            </w:r>
          </w:p>
        </w:tc>
        <w:tc>
          <w:tcPr>
            <w:tcW w:w="1176" w:type="pct"/>
            <w:tcBorders>
              <w:top w:val="nil"/>
              <w:left w:val="nil"/>
              <w:bottom w:val="single" w:sz="8" w:space="0" w:color="auto"/>
              <w:right w:val="single" w:sz="8" w:space="0" w:color="auto"/>
            </w:tcBorders>
            <w:shd w:val="clear" w:color="auto" w:fill="auto"/>
            <w:vAlign w:val="center"/>
          </w:tcPr>
          <w:p w14:paraId="75E7C337" w14:textId="38410AC3" w:rsidR="000C5947" w:rsidRPr="0017737A" w:rsidRDefault="000C5947" w:rsidP="000C5947">
            <w:pPr>
              <w:spacing w:after="0" w:line="240" w:lineRule="auto"/>
              <w:jc w:val="both"/>
              <w:rPr>
                <w:color w:val="FF0000"/>
              </w:rPr>
            </w:pPr>
            <w:r>
              <w:rPr>
                <w:color w:val="FF0000"/>
              </w:rPr>
              <w:t>Okul İdaresi, Öğretmenler</w:t>
            </w:r>
          </w:p>
        </w:tc>
        <w:tc>
          <w:tcPr>
            <w:tcW w:w="1123" w:type="pct"/>
            <w:tcBorders>
              <w:top w:val="nil"/>
              <w:left w:val="nil"/>
              <w:bottom w:val="single" w:sz="8" w:space="0" w:color="auto"/>
              <w:right w:val="single" w:sz="8" w:space="0" w:color="auto"/>
            </w:tcBorders>
            <w:shd w:val="clear" w:color="auto" w:fill="auto"/>
            <w:vAlign w:val="center"/>
          </w:tcPr>
          <w:p w14:paraId="57391D46" w14:textId="3246AC83"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3C2E9D6C" w14:textId="77777777" w:rsidTr="000C5947">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5126DD7"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1F0C9D4F" w14:textId="5B954623" w:rsidR="000C5947" w:rsidRPr="00F415FB" w:rsidRDefault="000C5947" w:rsidP="005721B7">
            <w:pPr>
              <w:spacing w:after="0" w:line="240" w:lineRule="auto"/>
              <w:jc w:val="both"/>
            </w:pPr>
            <w:r>
              <w:t>Ö</w:t>
            </w:r>
            <w:r w:rsidRPr="00F415FB">
              <w:t>ğrencilerin akademik başarılarında pansiyonlardaki çalışma ortamının olumlu etkileri hakkında öğrenci ve veli bilgilendirmeleri yapılacaktır</w:t>
            </w:r>
            <w:r>
              <w:t>.</w:t>
            </w:r>
          </w:p>
        </w:tc>
        <w:tc>
          <w:tcPr>
            <w:tcW w:w="1176" w:type="pct"/>
            <w:tcBorders>
              <w:top w:val="nil"/>
              <w:left w:val="nil"/>
              <w:bottom w:val="single" w:sz="8" w:space="0" w:color="auto"/>
              <w:right w:val="single" w:sz="8" w:space="0" w:color="auto"/>
            </w:tcBorders>
            <w:shd w:val="clear" w:color="auto" w:fill="auto"/>
            <w:vAlign w:val="center"/>
          </w:tcPr>
          <w:p w14:paraId="41FBAF20" w14:textId="26183C67" w:rsidR="000C5947" w:rsidRPr="0017737A" w:rsidRDefault="000C5947" w:rsidP="000C5947">
            <w:pPr>
              <w:spacing w:after="0" w:line="240" w:lineRule="auto"/>
              <w:jc w:val="both"/>
              <w:rPr>
                <w:color w:val="FF0000"/>
              </w:rPr>
            </w:pPr>
            <w:r>
              <w:rPr>
                <w:color w:val="FF0000"/>
              </w:rPr>
              <w:t>Okul İdaresi, Öğretmenler</w:t>
            </w:r>
          </w:p>
        </w:tc>
        <w:tc>
          <w:tcPr>
            <w:tcW w:w="1123" w:type="pct"/>
            <w:tcBorders>
              <w:top w:val="nil"/>
              <w:left w:val="nil"/>
              <w:bottom w:val="single" w:sz="8" w:space="0" w:color="auto"/>
              <w:right w:val="single" w:sz="8" w:space="0" w:color="auto"/>
            </w:tcBorders>
            <w:shd w:val="clear" w:color="auto" w:fill="auto"/>
            <w:vAlign w:val="center"/>
          </w:tcPr>
          <w:p w14:paraId="6F7A26C7" w14:textId="0AD21111"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0F55176B" w14:textId="77777777" w:rsidTr="000C5947">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35A1F1C"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13685E13" w14:textId="77777777" w:rsidR="000C5947" w:rsidRPr="00F415FB" w:rsidRDefault="000C5947" w:rsidP="000C5947">
            <w:pPr>
              <w:spacing w:after="0" w:line="240" w:lineRule="auto"/>
              <w:jc w:val="both"/>
            </w:pPr>
            <w:r w:rsidRPr="00F415FB">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25EDBDC5" w14:textId="2F965FEC" w:rsidR="000C5947" w:rsidRPr="0017737A" w:rsidRDefault="000C5947" w:rsidP="000C5947">
            <w:pPr>
              <w:spacing w:after="0" w:line="240" w:lineRule="auto"/>
              <w:jc w:val="both"/>
              <w:rPr>
                <w:color w:val="FF0000"/>
              </w:rPr>
            </w:pPr>
            <w:r>
              <w:rPr>
                <w:color w:val="FF0000"/>
              </w:rPr>
              <w:t>Okul İdaresi, Okul Sağlığı Ekibi</w:t>
            </w:r>
          </w:p>
        </w:tc>
        <w:tc>
          <w:tcPr>
            <w:tcW w:w="1123" w:type="pct"/>
            <w:tcBorders>
              <w:top w:val="nil"/>
              <w:left w:val="nil"/>
              <w:bottom w:val="single" w:sz="8" w:space="0" w:color="auto"/>
              <w:right w:val="single" w:sz="8" w:space="0" w:color="auto"/>
            </w:tcBorders>
            <w:shd w:val="clear" w:color="auto" w:fill="auto"/>
            <w:vAlign w:val="center"/>
          </w:tcPr>
          <w:p w14:paraId="2C95F141" w14:textId="225CB30C"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1B4A6AAD" w14:textId="77777777" w:rsidTr="000C5947">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E701E51"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14:paraId="3E47D6FA" w14:textId="77777777" w:rsidR="000C5947" w:rsidRPr="00F415FB" w:rsidRDefault="000C5947" w:rsidP="000C5947">
            <w:pPr>
              <w:spacing w:after="0" w:line="240" w:lineRule="auto"/>
              <w:jc w:val="both"/>
            </w:pPr>
            <w:r w:rsidRPr="00F415FB">
              <w:t>Çok amaçlı salon, kütüpha</w:t>
            </w:r>
            <w:r>
              <w:t>ne, destek odası, spor odası vb</w:t>
            </w:r>
            <w:r w:rsidRPr="00F415FB">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650F0E95" w14:textId="1D46BF8A" w:rsidR="000C5947" w:rsidRPr="0017737A" w:rsidRDefault="000C5947" w:rsidP="000C5947">
            <w:pPr>
              <w:spacing w:after="0" w:line="240" w:lineRule="auto"/>
              <w:jc w:val="both"/>
              <w:rPr>
                <w:color w:val="FF0000"/>
              </w:rPr>
            </w:pPr>
            <w:r>
              <w:rPr>
                <w:color w:val="FF0000"/>
              </w:rPr>
              <w:t>Okul İdaresi, Öğretmenler</w:t>
            </w:r>
          </w:p>
        </w:tc>
        <w:tc>
          <w:tcPr>
            <w:tcW w:w="1123" w:type="pct"/>
            <w:tcBorders>
              <w:top w:val="nil"/>
              <w:left w:val="nil"/>
              <w:bottom w:val="single" w:sz="8" w:space="0" w:color="auto"/>
              <w:right w:val="single" w:sz="8" w:space="0" w:color="auto"/>
            </w:tcBorders>
            <w:shd w:val="clear" w:color="auto" w:fill="auto"/>
            <w:vAlign w:val="center"/>
          </w:tcPr>
          <w:p w14:paraId="0DAF5B33" w14:textId="3E2ED7B7"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6422DB58" w14:textId="77777777" w:rsidTr="000C5947">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0EB3CB4"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2B846E4E" w14:textId="77777777" w:rsidR="000C5947" w:rsidRPr="00F415FB" w:rsidRDefault="000C5947" w:rsidP="000C5947">
            <w:pPr>
              <w:spacing w:after="0" w:line="240" w:lineRule="auto"/>
              <w:jc w:val="both"/>
            </w:pPr>
            <w:r w:rsidRPr="00F415FB">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1288608F" w14:textId="22EF2E92" w:rsidR="000C5947" w:rsidRPr="0017737A" w:rsidRDefault="000C5947" w:rsidP="000C5947">
            <w:pPr>
              <w:spacing w:after="0" w:line="240" w:lineRule="auto"/>
              <w:jc w:val="both"/>
              <w:rPr>
                <w:color w:val="FF0000"/>
              </w:rPr>
            </w:pPr>
            <w:r>
              <w:rPr>
                <w:color w:val="FF0000"/>
              </w:rPr>
              <w:t>Okul İdaresi, Öğretmenler</w:t>
            </w:r>
          </w:p>
        </w:tc>
        <w:tc>
          <w:tcPr>
            <w:tcW w:w="1123" w:type="pct"/>
            <w:tcBorders>
              <w:top w:val="nil"/>
              <w:left w:val="nil"/>
              <w:bottom w:val="single" w:sz="8" w:space="0" w:color="auto"/>
              <w:right w:val="single" w:sz="8" w:space="0" w:color="auto"/>
            </w:tcBorders>
            <w:shd w:val="clear" w:color="auto" w:fill="auto"/>
            <w:vAlign w:val="center"/>
          </w:tcPr>
          <w:p w14:paraId="14ED0699" w14:textId="4CDA62DE"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0E5986A0" w14:textId="77777777" w:rsidTr="000C5947">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845AEEA"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14:paraId="145408B9" w14:textId="77777777" w:rsidR="000C5947" w:rsidRPr="00F415FB" w:rsidRDefault="000C5947" w:rsidP="000C5947">
            <w:pPr>
              <w:spacing w:after="0" w:line="240" w:lineRule="auto"/>
              <w:jc w:val="both"/>
              <w:rPr>
                <w:highlight w:val="green"/>
              </w:rPr>
            </w:pPr>
            <w:r w:rsidRPr="00F415FB">
              <w:t>Okul kantini ve yem</w:t>
            </w:r>
            <w:r>
              <w:t>ekhane sık sık denetlenecek, ç</w:t>
            </w:r>
            <w:r w:rsidRPr="00F415FB">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76DF6025" w14:textId="4686563F" w:rsidR="000C5947" w:rsidRPr="0017737A" w:rsidRDefault="000C5947" w:rsidP="000C5947">
            <w:pPr>
              <w:spacing w:after="0" w:line="240" w:lineRule="auto"/>
              <w:jc w:val="both"/>
              <w:rPr>
                <w:color w:val="FF0000"/>
              </w:rPr>
            </w:pPr>
            <w:r>
              <w:rPr>
                <w:color w:val="FF0000"/>
              </w:rPr>
              <w:t>Rehberlik Servisi</w:t>
            </w:r>
          </w:p>
        </w:tc>
        <w:tc>
          <w:tcPr>
            <w:tcW w:w="1123" w:type="pct"/>
            <w:tcBorders>
              <w:top w:val="nil"/>
              <w:left w:val="nil"/>
              <w:bottom w:val="single" w:sz="8" w:space="0" w:color="auto"/>
              <w:right w:val="single" w:sz="8" w:space="0" w:color="auto"/>
            </w:tcBorders>
            <w:shd w:val="clear" w:color="auto" w:fill="auto"/>
            <w:vAlign w:val="center"/>
          </w:tcPr>
          <w:p w14:paraId="72785B75" w14:textId="350DF9A2"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0F499446" w14:textId="77777777" w:rsidTr="000C5947">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B8E69FD" w14:textId="77777777" w:rsidR="000C5947" w:rsidRPr="0017737A" w:rsidRDefault="000C5947" w:rsidP="000C5947">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4184DBC9" w14:textId="77777777" w:rsidR="000C5947" w:rsidRPr="00F415FB" w:rsidRDefault="000C5947" w:rsidP="000C5947">
            <w:pPr>
              <w:spacing w:after="0" w:line="240" w:lineRule="auto"/>
              <w:jc w:val="both"/>
            </w:pPr>
            <w: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20F095CC" w14:textId="6294DD41" w:rsidR="000C5947" w:rsidRPr="0017737A" w:rsidRDefault="000C5947" w:rsidP="000C5947">
            <w:pPr>
              <w:spacing w:after="0" w:line="240" w:lineRule="auto"/>
              <w:jc w:val="both"/>
              <w:rPr>
                <w:color w:val="FF0000"/>
              </w:rPr>
            </w:pPr>
            <w:r>
              <w:rPr>
                <w:color w:val="FF0000"/>
              </w:rPr>
              <w:t>Okul İdaresi, Öğretmenler</w:t>
            </w:r>
          </w:p>
        </w:tc>
        <w:tc>
          <w:tcPr>
            <w:tcW w:w="1123" w:type="pct"/>
            <w:tcBorders>
              <w:top w:val="nil"/>
              <w:left w:val="nil"/>
              <w:bottom w:val="single" w:sz="8" w:space="0" w:color="auto"/>
              <w:right w:val="single" w:sz="8" w:space="0" w:color="auto"/>
            </w:tcBorders>
            <w:shd w:val="clear" w:color="auto" w:fill="auto"/>
            <w:vAlign w:val="center"/>
          </w:tcPr>
          <w:p w14:paraId="48AF7C8A" w14:textId="03F8E268"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7AFBDA26" w14:textId="77777777" w:rsidTr="000C5947">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4CA089D"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25B937F1" w14:textId="77777777" w:rsidR="000C5947" w:rsidRDefault="000C5947" w:rsidP="000C5947">
            <w:pPr>
              <w:spacing w:after="0" w:line="240" w:lineRule="auto"/>
              <w:jc w:val="both"/>
            </w:pPr>
            <w: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4DA3E846" w14:textId="55CF43BB" w:rsidR="000C5947" w:rsidRPr="0017737A" w:rsidRDefault="000C5947" w:rsidP="000C5947">
            <w:pPr>
              <w:spacing w:after="0" w:line="240" w:lineRule="auto"/>
              <w:jc w:val="both"/>
              <w:rPr>
                <w:color w:val="FF0000"/>
              </w:rPr>
            </w:pPr>
            <w:r>
              <w:rPr>
                <w:color w:val="FF0000"/>
              </w:rPr>
              <w:t>Okul İdaresi</w:t>
            </w:r>
          </w:p>
        </w:tc>
        <w:tc>
          <w:tcPr>
            <w:tcW w:w="1123" w:type="pct"/>
            <w:tcBorders>
              <w:top w:val="nil"/>
              <w:left w:val="nil"/>
              <w:bottom w:val="single" w:sz="8" w:space="0" w:color="auto"/>
              <w:right w:val="single" w:sz="8" w:space="0" w:color="auto"/>
            </w:tcBorders>
            <w:shd w:val="clear" w:color="auto" w:fill="auto"/>
            <w:vAlign w:val="center"/>
          </w:tcPr>
          <w:p w14:paraId="2412A976" w14:textId="552B07CB"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74380B31" w14:textId="77777777" w:rsidTr="000C5947">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AECCC2E"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5961DB99" w14:textId="77777777" w:rsidR="000C5947" w:rsidRDefault="000C5947" w:rsidP="000C5947">
            <w:pPr>
              <w:spacing w:after="0" w:line="240" w:lineRule="auto"/>
              <w:jc w:val="both"/>
            </w:pPr>
            <w: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1A326316" w14:textId="2A8CDEBB" w:rsidR="000C5947" w:rsidRPr="0017737A" w:rsidRDefault="000C5947" w:rsidP="000C5947">
            <w:pPr>
              <w:spacing w:after="0" w:line="240" w:lineRule="auto"/>
              <w:jc w:val="both"/>
              <w:rPr>
                <w:color w:val="FF0000"/>
              </w:rPr>
            </w:pPr>
            <w:r>
              <w:rPr>
                <w:color w:val="FF0000"/>
              </w:rPr>
              <w:t>Okul İdaresi, İSG Kurulu</w:t>
            </w:r>
          </w:p>
        </w:tc>
        <w:tc>
          <w:tcPr>
            <w:tcW w:w="1123" w:type="pct"/>
            <w:tcBorders>
              <w:top w:val="nil"/>
              <w:left w:val="nil"/>
              <w:bottom w:val="single" w:sz="8" w:space="0" w:color="auto"/>
              <w:right w:val="single" w:sz="8" w:space="0" w:color="auto"/>
            </w:tcBorders>
            <w:shd w:val="clear" w:color="auto" w:fill="auto"/>
            <w:vAlign w:val="center"/>
          </w:tcPr>
          <w:p w14:paraId="1A10090E" w14:textId="4AD77645" w:rsidR="000C5947" w:rsidRPr="0017737A" w:rsidRDefault="000C5947" w:rsidP="000C5947">
            <w:pPr>
              <w:spacing w:after="0" w:line="240" w:lineRule="auto"/>
              <w:jc w:val="both"/>
              <w:rPr>
                <w:color w:val="FF0000"/>
              </w:rPr>
            </w:pPr>
            <w:r w:rsidRPr="00A96BA9">
              <w:rPr>
                <w:color w:val="000000"/>
                <w:szCs w:val="24"/>
              </w:rPr>
              <w:t>09 Eylül 2019-18 Haziran 2020</w:t>
            </w:r>
          </w:p>
        </w:tc>
      </w:tr>
      <w:tr w:rsidR="000C5947" w:rsidRPr="00C45D02" w14:paraId="1B62107A" w14:textId="77777777" w:rsidTr="000C5947">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5123DFB" w14:textId="77777777" w:rsidR="000C5947" w:rsidRPr="0017737A" w:rsidRDefault="000C5947" w:rsidP="000C594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14:paraId="47E07E4E" w14:textId="77777777" w:rsidR="000C5947" w:rsidRPr="00F415FB" w:rsidRDefault="000C5947" w:rsidP="000C5947">
            <w:pPr>
              <w:spacing w:after="0" w:line="240" w:lineRule="auto"/>
              <w:jc w:val="both"/>
            </w:pPr>
            <w:r w:rsidRPr="00F415FB">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0A5A520D" w14:textId="383F3ED1" w:rsidR="000C5947" w:rsidRPr="0017737A" w:rsidRDefault="000C5947" w:rsidP="000C5947">
            <w:pPr>
              <w:spacing w:after="0" w:line="240" w:lineRule="auto"/>
              <w:jc w:val="both"/>
              <w:rPr>
                <w:color w:val="FF0000"/>
              </w:rPr>
            </w:pPr>
            <w:r>
              <w:rPr>
                <w:color w:val="FF0000"/>
              </w:rPr>
              <w:t>İlçe Sağlık Müdürlüğü</w:t>
            </w:r>
          </w:p>
        </w:tc>
        <w:tc>
          <w:tcPr>
            <w:tcW w:w="1123" w:type="pct"/>
            <w:tcBorders>
              <w:top w:val="nil"/>
              <w:left w:val="nil"/>
              <w:bottom w:val="single" w:sz="8" w:space="0" w:color="auto"/>
              <w:right w:val="single" w:sz="8" w:space="0" w:color="auto"/>
            </w:tcBorders>
            <w:shd w:val="clear" w:color="auto" w:fill="auto"/>
            <w:vAlign w:val="center"/>
          </w:tcPr>
          <w:p w14:paraId="460A7CC9" w14:textId="388D033B" w:rsidR="000C5947" w:rsidRPr="0017737A" w:rsidRDefault="000C5947" w:rsidP="000C5947">
            <w:pPr>
              <w:spacing w:after="0" w:line="240" w:lineRule="auto"/>
              <w:jc w:val="both"/>
              <w:rPr>
                <w:color w:val="FF0000"/>
              </w:rPr>
            </w:pPr>
            <w:r w:rsidRPr="00A96BA9">
              <w:rPr>
                <w:color w:val="000000"/>
                <w:szCs w:val="24"/>
              </w:rPr>
              <w:t>09 Eylül 2019-18 Haziran 2020</w:t>
            </w:r>
          </w:p>
        </w:tc>
      </w:tr>
    </w:tbl>
    <w:p w14:paraId="74F82A88" w14:textId="77777777" w:rsidR="005721B7" w:rsidRDefault="005721B7" w:rsidP="005721B7"/>
    <w:p w14:paraId="6F849572" w14:textId="77777777" w:rsidR="005721B7" w:rsidRDefault="005721B7" w:rsidP="005721B7"/>
    <w:p w14:paraId="4C6621C9" w14:textId="77777777" w:rsidR="005721B7" w:rsidRDefault="005721B7" w:rsidP="005721B7">
      <w:r w:rsidRPr="00987750">
        <w:rPr>
          <w:b/>
          <w:i/>
        </w:rPr>
        <w:t xml:space="preserve">Stratejik Hedef 3.3: </w:t>
      </w:r>
      <w:r w:rsidRPr="00987750">
        <w:t>Okulumuzun yönetsel süreçleri, etkin bir izleme ve değerlendirme sistemiyle desteklenen, katılımcı, şeffaf ve hesap verebilir biçimde geliştirilecektir.</w:t>
      </w:r>
    </w:p>
    <w:p w14:paraId="052B011A" w14:textId="77777777" w:rsidR="005721B7" w:rsidRPr="00987750" w:rsidRDefault="005721B7" w:rsidP="005721B7">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5721B7" w:rsidRPr="00987750" w14:paraId="162255A5" w14:textId="77777777" w:rsidTr="000C5947">
        <w:trPr>
          <w:trHeight w:val="20"/>
        </w:trPr>
        <w:tc>
          <w:tcPr>
            <w:tcW w:w="1384" w:type="dxa"/>
            <w:vMerge w:val="restart"/>
            <w:shd w:val="clear" w:color="auto" w:fill="C5E0B3" w:themeFill="accent6" w:themeFillTint="66"/>
            <w:noWrap/>
            <w:vAlign w:val="center"/>
            <w:hideMark/>
          </w:tcPr>
          <w:p w14:paraId="5DD5F731" w14:textId="77777777" w:rsidR="005721B7" w:rsidRPr="00C00FDB" w:rsidRDefault="005721B7" w:rsidP="000C5947">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C5E0B3" w:themeFill="accent6" w:themeFillTint="66"/>
            <w:vAlign w:val="center"/>
            <w:hideMark/>
          </w:tcPr>
          <w:p w14:paraId="74790E34" w14:textId="77777777" w:rsidR="005721B7" w:rsidRPr="00C00FDB" w:rsidRDefault="005721B7" w:rsidP="000C5947">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C5E0B3" w:themeFill="accent6" w:themeFillTint="66"/>
            <w:vAlign w:val="center"/>
          </w:tcPr>
          <w:p w14:paraId="6322E74F" w14:textId="77777777" w:rsidR="005721B7" w:rsidRPr="00C00FDB" w:rsidRDefault="005721B7" w:rsidP="000C5947">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C5E0B3" w:themeFill="accent6" w:themeFillTint="66"/>
            <w:vAlign w:val="center"/>
          </w:tcPr>
          <w:p w14:paraId="4D10BCA8" w14:textId="77777777" w:rsidR="005721B7" w:rsidRPr="00C00FDB" w:rsidRDefault="005721B7" w:rsidP="000C5947">
            <w:pPr>
              <w:spacing w:after="0" w:line="240" w:lineRule="auto"/>
              <w:jc w:val="center"/>
              <w:rPr>
                <w:b/>
                <w:bCs/>
                <w:color w:val="000000"/>
                <w:szCs w:val="24"/>
              </w:rPr>
            </w:pPr>
            <w:r w:rsidRPr="00C00FDB">
              <w:rPr>
                <w:b/>
                <w:bCs/>
                <w:color w:val="000000"/>
                <w:szCs w:val="24"/>
              </w:rPr>
              <w:t>Hedef</w:t>
            </w:r>
          </w:p>
        </w:tc>
      </w:tr>
      <w:tr w:rsidR="005721B7" w:rsidRPr="00987750" w14:paraId="6AAEC127" w14:textId="77777777" w:rsidTr="000C5947">
        <w:trPr>
          <w:trHeight w:val="378"/>
        </w:trPr>
        <w:tc>
          <w:tcPr>
            <w:tcW w:w="1384" w:type="dxa"/>
            <w:vMerge/>
            <w:shd w:val="clear" w:color="auto" w:fill="C5E0B3" w:themeFill="accent6" w:themeFillTint="66"/>
            <w:vAlign w:val="center"/>
            <w:hideMark/>
          </w:tcPr>
          <w:p w14:paraId="3E3C61E6" w14:textId="77777777" w:rsidR="005721B7" w:rsidRPr="00C00FDB" w:rsidRDefault="005721B7" w:rsidP="000C5947">
            <w:pPr>
              <w:spacing w:after="0" w:line="240" w:lineRule="auto"/>
              <w:rPr>
                <w:b/>
                <w:bCs/>
                <w:szCs w:val="24"/>
              </w:rPr>
            </w:pPr>
          </w:p>
        </w:tc>
        <w:tc>
          <w:tcPr>
            <w:tcW w:w="5954" w:type="dxa"/>
            <w:vMerge/>
            <w:shd w:val="clear" w:color="auto" w:fill="C5E0B3" w:themeFill="accent6" w:themeFillTint="66"/>
            <w:vAlign w:val="center"/>
            <w:hideMark/>
          </w:tcPr>
          <w:p w14:paraId="2D848EEB" w14:textId="77777777" w:rsidR="005721B7" w:rsidRPr="00C00FDB" w:rsidRDefault="005721B7" w:rsidP="000C5947">
            <w:pPr>
              <w:spacing w:after="0" w:line="240" w:lineRule="auto"/>
              <w:rPr>
                <w:b/>
                <w:bCs/>
                <w:szCs w:val="24"/>
              </w:rPr>
            </w:pPr>
          </w:p>
        </w:tc>
        <w:tc>
          <w:tcPr>
            <w:tcW w:w="1113" w:type="dxa"/>
            <w:shd w:val="clear" w:color="auto" w:fill="C5E0B3" w:themeFill="accent6" w:themeFillTint="66"/>
            <w:noWrap/>
            <w:vAlign w:val="center"/>
            <w:hideMark/>
          </w:tcPr>
          <w:p w14:paraId="516BA975" w14:textId="77777777" w:rsidR="005721B7" w:rsidRPr="00C00FDB" w:rsidRDefault="005721B7" w:rsidP="000C5947">
            <w:pPr>
              <w:spacing w:after="0" w:line="240" w:lineRule="auto"/>
              <w:jc w:val="center"/>
              <w:rPr>
                <w:b/>
                <w:bCs/>
                <w:szCs w:val="24"/>
              </w:rPr>
            </w:pPr>
            <w:r w:rsidRPr="00C00FDB">
              <w:rPr>
                <w:b/>
                <w:bCs/>
                <w:szCs w:val="24"/>
              </w:rPr>
              <w:t>2018</w:t>
            </w:r>
          </w:p>
        </w:tc>
        <w:tc>
          <w:tcPr>
            <w:tcW w:w="1013" w:type="dxa"/>
            <w:shd w:val="clear" w:color="auto" w:fill="C5E0B3" w:themeFill="accent6" w:themeFillTint="66"/>
            <w:noWrap/>
            <w:vAlign w:val="center"/>
            <w:hideMark/>
          </w:tcPr>
          <w:p w14:paraId="2A50D069" w14:textId="77777777" w:rsidR="005721B7" w:rsidRPr="00C00FDB" w:rsidRDefault="005721B7" w:rsidP="000C5947">
            <w:pPr>
              <w:spacing w:after="0" w:line="240" w:lineRule="auto"/>
              <w:jc w:val="center"/>
              <w:rPr>
                <w:b/>
                <w:bCs/>
                <w:szCs w:val="24"/>
              </w:rPr>
            </w:pPr>
            <w:r w:rsidRPr="00C00FDB">
              <w:rPr>
                <w:b/>
                <w:bCs/>
                <w:szCs w:val="24"/>
              </w:rPr>
              <w:t>2019</w:t>
            </w:r>
          </w:p>
        </w:tc>
        <w:tc>
          <w:tcPr>
            <w:tcW w:w="992" w:type="dxa"/>
            <w:shd w:val="clear" w:color="auto" w:fill="C5E0B3" w:themeFill="accent6" w:themeFillTint="66"/>
            <w:vAlign w:val="center"/>
          </w:tcPr>
          <w:p w14:paraId="79581CFD" w14:textId="77777777" w:rsidR="005721B7" w:rsidRPr="00C00FDB" w:rsidRDefault="005721B7" w:rsidP="000C5947">
            <w:pPr>
              <w:spacing w:after="0" w:line="240" w:lineRule="auto"/>
              <w:jc w:val="center"/>
              <w:rPr>
                <w:b/>
                <w:bCs/>
                <w:szCs w:val="24"/>
              </w:rPr>
            </w:pPr>
            <w:r w:rsidRPr="00C00FDB">
              <w:rPr>
                <w:b/>
                <w:bCs/>
                <w:szCs w:val="24"/>
              </w:rPr>
              <w:t>2020</w:t>
            </w:r>
          </w:p>
        </w:tc>
        <w:tc>
          <w:tcPr>
            <w:tcW w:w="992" w:type="dxa"/>
            <w:shd w:val="clear" w:color="auto" w:fill="C5E0B3" w:themeFill="accent6" w:themeFillTint="66"/>
            <w:vAlign w:val="center"/>
          </w:tcPr>
          <w:p w14:paraId="445D15BD" w14:textId="77777777" w:rsidR="005721B7" w:rsidRPr="00C00FDB" w:rsidRDefault="005721B7" w:rsidP="000C5947">
            <w:pPr>
              <w:spacing w:after="0" w:line="240" w:lineRule="auto"/>
              <w:jc w:val="center"/>
              <w:rPr>
                <w:b/>
                <w:bCs/>
                <w:szCs w:val="24"/>
              </w:rPr>
            </w:pPr>
            <w:r w:rsidRPr="00C00FDB">
              <w:rPr>
                <w:b/>
                <w:bCs/>
                <w:szCs w:val="24"/>
              </w:rPr>
              <w:t>2021</w:t>
            </w:r>
          </w:p>
        </w:tc>
        <w:tc>
          <w:tcPr>
            <w:tcW w:w="993" w:type="dxa"/>
            <w:shd w:val="clear" w:color="auto" w:fill="C5E0B3" w:themeFill="accent6" w:themeFillTint="66"/>
            <w:vAlign w:val="center"/>
          </w:tcPr>
          <w:p w14:paraId="4217C8DB" w14:textId="77777777" w:rsidR="005721B7" w:rsidRPr="00C00FDB" w:rsidRDefault="005721B7" w:rsidP="000C5947">
            <w:pPr>
              <w:spacing w:after="0" w:line="240" w:lineRule="auto"/>
              <w:jc w:val="center"/>
              <w:rPr>
                <w:b/>
                <w:bCs/>
                <w:szCs w:val="24"/>
              </w:rPr>
            </w:pPr>
            <w:r w:rsidRPr="00C00FDB">
              <w:rPr>
                <w:b/>
                <w:bCs/>
                <w:szCs w:val="24"/>
              </w:rPr>
              <w:t>2022</w:t>
            </w:r>
          </w:p>
        </w:tc>
        <w:tc>
          <w:tcPr>
            <w:tcW w:w="992" w:type="dxa"/>
            <w:shd w:val="clear" w:color="auto" w:fill="C5E0B3" w:themeFill="accent6" w:themeFillTint="66"/>
            <w:vAlign w:val="center"/>
          </w:tcPr>
          <w:p w14:paraId="25814131" w14:textId="77777777" w:rsidR="005721B7" w:rsidRPr="00C00FDB" w:rsidRDefault="005721B7" w:rsidP="000C5947">
            <w:pPr>
              <w:spacing w:after="0" w:line="240" w:lineRule="auto"/>
              <w:jc w:val="center"/>
              <w:rPr>
                <w:b/>
                <w:bCs/>
                <w:szCs w:val="24"/>
              </w:rPr>
            </w:pPr>
            <w:r w:rsidRPr="00C00FDB">
              <w:rPr>
                <w:b/>
                <w:bCs/>
                <w:szCs w:val="24"/>
              </w:rPr>
              <w:t>2023</w:t>
            </w:r>
          </w:p>
        </w:tc>
      </w:tr>
      <w:tr w:rsidR="005721B7" w:rsidRPr="00987750" w14:paraId="39AAD52E" w14:textId="77777777" w:rsidTr="006575E9">
        <w:trPr>
          <w:trHeight w:val="696"/>
        </w:trPr>
        <w:tc>
          <w:tcPr>
            <w:tcW w:w="1384" w:type="dxa"/>
            <w:shd w:val="clear" w:color="auto" w:fill="auto"/>
            <w:vAlign w:val="center"/>
          </w:tcPr>
          <w:p w14:paraId="4D34D287" w14:textId="77777777" w:rsidR="005721B7" w:rsidRPr="00C00FDB" w:rsidRDefault="005721B7" w:rsidP="000C5947">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7E7D6B51" w14:textId="77777777" w:rsidR="005721B7" w:rsidRPr="00C00FDB" w:rsidRDefault="005721B7" w:rsidP="000C5947">
            <w:pPr>
              <w:spacing w:after="0" w:line="240" w:lineRule="auto"/>
              <w:jc w:val="both"/>
            </w:pPr>
            <w:r w:rsidRPr="00C00FDB">
              <w:t>Paydaşların karar alma süreçlerine katılımı için gerçekleştirilen faaliyet sayısı</w:t>
            </w:r>
          </w:p>
        </w:tc>
        <w:tc>
          <w:tcPr>
            <w:tcW w:w="1113" w:type="dxa"/>
            <w:shd w:val="clear" w:color="auto" w:fill="auto"/>
            <w:noWrap/>
            <w:vAlign w:val="center"/>
          </w:tcPr>
          <w:p w14:paraId="2C8B004F" w14:textId="272B3B51" w:rsidR="005721B7" w:rsidRPr="00C00FDB" w:rsidRDefault="000C5947" w:rsidP="006575E9">
            <w:pPr>
              <w:spacing w:after="0" w:line="240" w:lineRule="auto"/>
              <w:jc w:val="center"/>
            </w:pPr>
            <w:r>
              <w:t>2</w:t>
            </w:r>
          </w:p>
        </w:tc>
        <w:tc>
          <w:tcPr>
            <w:tcW w:w="1013" w:type="dxa"/>
            <w:shd w:val="clear" w:color="auto" w:fill="auto"/>
            <w:noWrap/>
            <w:vAlign w:val="center"/>
          </w:tcPr>
          <w:p w14:paraId="6B97902B" w14:textId="408F6BAA" w:rsidR="005721B7" w:rsidRPr="00C00FDB" w:rsidRDefault="000C5947" w:rsidP="006575E9">
            <w:pPr>
              <w:spacing w:after="0" w:line="240" w:lineRule="auto"/>
              <w:jc w:val="center"/>
            </w:pPr>
            <w:r>
              <w:t>4</w:t>
            </w:r>
          </w:p>
        </w:tc>
        <w:tc>
          <w:tcPr>
            <w:tcW w:w="992" w:type="dxa"/>
            <w:vAlign w:val="center"/>
          </w:tcPr>
          <w:p w14:paraId="3082A7AD" w14:textId="59223F69" w:rsidR="005721B7" w:rsidRPr="00C00FDB" w:rsidRDefault="000C5947" w:rsidP="006575E9">
            <w:pPr>
              <w:spacing w:after="0" w:line="240" w:lineRule="auto"/>
              <w:jc w:val="center"/>
            </w:pPr>
            <w:r>
              <w:t>6</w:t>
            </w:r>
          </w:p>
        </w:tc>
        <w:tc>
          <w:tcPr>
            <w:tcW w:w="992" w:type="dxa"/>
            <w:vAlign w:val="center"/>
          </w:tcPr>
          <w:p w14:paraId="1F675A76" w14:textId="11E77324" w:rsidR="005721B7" w:rsidRPr="00C00FDB" w:rsidRDefault="000C5947" w:rsidP="006575E9">
            <w:pPr>
              <w:spacing w:after="0" w:line="240" w:lineRule="auto"/>
              <w:jc w:val="center"/>
            </w:pPr>
            <w:r>
              <w:t>6</w:t>
            </w:r>
          </w:p>
        </w:tc>
        <w:tc>
          <w:tcPr>
            <w:tcW w:w="993" w:type="dxa"/>
            <w:vAlign w:val="center"/>
          </w:tcPr>
          <w:p w14:paraId="5B0626B3" w14:textId="03E60D7E" w:rsidR="005721B7" w:rsidRPr="00C00FDB" w:rsidRDefault="000C5947" w:rsidP="006575E9">
            <w:pPr>
              <w:spacing w:after="0" w:line="240" w:lineRule="auto"/>
              <w:jc w:val="center"/>
            </w:pPr>
            <w:r>
              <w:t>10</w:t>
            </w:r>
          </w:p>
        </w:tc>
        <w:tc>
          <w:tcPr>
            <w:tcW w:w="992" w:type="dxa"/>
            <w:vAlign w:val="center"/>
          </w:tcPr>
          <w:p w14:paraId="160785F5" w14:textId="5F745343" w:rsidR="005721B7" w:rsidRPr="00C00FDB" w:rsidRDefault="000C5947" w:rsidP="006575E9">
            <w:pPr>
              <w:spacing w:after="0" w:line="240" w:lineRule="auto"/>
              <w:jc w:val="center"/>
            </w:pPr>
            <w:r>
              <w:t>10</w:t>
            </w:r>
          </w:p>
        </w:tc>
      </w:tr>
      <w:tr w:rsidR="005721B7" w:rsidRPr="00987750" w14:paraId="52212F01" w14:textId="77777777" w:rsidTr="000C5947">
        <w:trPr>
          <w:trHeight w:val="434"/>
        </w:trPr>
        <w:tc>
          <w:tcPr>
            <w:tcW w:w="1384" w:type="dxa"/>
            <w:shd w:val="clear" w:color="auto" w:fill="auto"/>
            <w:vAlign w:val="center"/>
          </w:tcPr>
          <w:p w14:paraId="69C122FF" w14:textId="77777777" w:rsidR="005721B7" w:rsidRPr="00C00FDB" w:rsidRDefault="005721B7" w:rsidP="000C5947">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31686FF2" w14:textId="77777777" w:rsidR="005721B7" w:rsidRPr="00C00FDB" w:rsidRDefault="005721B7" w:rsidP="000C5947">
            <w:pPr>
              <w:spacing w:after="0" w:line="240" w:lineRule="auto"/>
              <w:jc w:val="both"/>
            </w:pPr>
            <w:r w:rsidRPr="00C00FDB">
              <w:t>Okul internet sayfasının görüntülenme sayısı</w:t>
            </w:r>
          </w:p>
        </w:tc>
        <w:tc>
          <w:tcPr>
            <w:tcW w:w="1113" w:type="dxa"/>
            <w:shd w:val="clear" w:color="auto" w:fill="auto"/>
            <w:noWrap/>
            <w:vAlign w:val="center"/>
          </w:tcPr>
          <w:p w14:paraId="0E9B728E" w14:textId="7A8FD4AF" w:rsidR="005721B7" w:rsidRPr="00C00FDB" w:rsidRDefault="006575E9" w:rsidP="000C5947">
            <w:pPr>
              <w:spacing w:after="0" w:line="240" w:lineRule="auto"/>
            </w:pPr>
            <w:r>
              <w:t>18000</w:t>
            </w:r>
          </w:p>
        </w:tc>
        <w:tc>
          <w:tcPr>
            <w:tcW w:w="1013" w:type="dxa"/>
            <w:shd w:val="clear" w:color="auto" w:fill="auto"/>
            <w:noWrap/>
            <w:vAlign w:val="center"/>
          </w:tcPr>
          <w:p w14:paraId="7C866AAE" w14:textId="5DC8DDCD" w:rsidR="005721B7" w:rsidRPr="00C00FDB" w:rsidRDefault="006575E9" w:rsidP="000C5947">
            <w:pPr>
              <w:spacing w:after="0" w:line="240" w:lineRule="auto"/>
            </w:pPr>
            <w:r>
              <w:t>32000</w:t>
            </w:r>
          </w:p>
        </w:tc>
        <w:tc>
          <w:tcPr>
            <w:tcW w:w="992" w:type="dxa"/>
          </w:tcPr>
          <w:p w14:paraId="4BB77EC9" w14:textId="7DF1EE1D" w:rsidR="005721B7" w:rsidRPr="00C00FDB" w:rsidRDefault="006575E9" w:rsidP="000C5947">
            <w:pPr>
              <w:spacing w:after="0" w:line="240" w:lineRule="auto"/>
            </w:pPr>
            <w:r>
              <w:t>40000</w:t>
            </w:r>
          </w:p>
        </w:tc>
        <w:tc>
          <w:tcPr>
            <w:tcW w:w="992" w:type="dxa"/>
          </w:tcPr>
          <w:p w14:paraId="5987BC4F" w14:textId="4548DD46" w:rsidR="005721B7" w:rsidRPr="00C00FDB" w:rsidRDefault="006575E9" w:rsidP="000C5947">
            <w:pPr>
              <w:spacing w:after="0" w:line="240" w:lineRule="auto"/>
            </w:pPr>
            <w:r>
              <w:t>50000</w:t>
            </w:r>
          </w:p>
        </w:tc>
        <w:tc>
          <w:tcPr>
            <w:tcW w:w="993" w:type="dxa"/>
          </w:tcPr>
          <w:p w14:paraId="475013FE" w14:textId="41FF1E85" w:rsidR="005721B7" w:rsidRPr="00C00FDB" w:rsidRDefault="006575E9" w:rsidP="000C5947">
            <w:pPr>
              <w:spacing w:after="0" w:line="240" w:lineRule="auto"/>
            </w:pPr>
            <w:r>
              <w:t>100000</w:t>
            </w:r>
          </w:p>
        </w:tc>
        <w:tc>
          <w:tcPr>
            <w:tcW w:w="992" w:type="dxa"/>
          </w:tcPr>
          <w:p w14:paraId="661BC353" w14:textId="7E0286ED" w:rsidR="005721B7" w:rsidRPr="00C00FDB" w:rsidRDefault="006575E9" w:rsidP="000C5947">
            <w:pPr>
              <w:spacing w:after="0" w:line="240" w:lineRule="auto"/>
            </w:pPr>
            <w:r>
              <w:t>100000</w:t>
            </w:r>
          </w:p>
        </w:tc>
      </w:tr>
      <w:tr w:rsidR="006575E9" w:rsidRPr="00987750" w14:paraId="5CDA9D99" w14:textId="77777777" w:rsidTr="006575E9">
        <w:trPr>
          <w:trHeight w:val="410"/>
        </w:trPr>
        <w:tc>
          <w:tcPr>
            <w:tcW w:w="1384" w:type="dxa"/>
            <w:shd w:val="clear" w:color="auto" w:fill="auto"/>
            <w:vAlign w:val="center"/>
          </w:tcPr>
          <w:p w14:paraId="5E1509C3" w14:textId="77777777" w:rsidR="006575E9" w:rsidRPr="00C00FDB" w:rsidRDefault="006575E9" w:rsidP="000C5947">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682453DB" w14:textId="77777777" w:rsidR="006575E9" w:rsidRPr="00C00FDB" w:rsidRDefault="006575E9" w:rsidP="000C5947">
            <w:pPr>
              <w:spacing w:after="0" w:line="240" w:lineRule="auto"/>
              <w:jc w:val="both"/>
            </w:pPr>
            <w:r w:rsidRPr="00C00FDB">
              <w:t>Veli toplantılarına katılım oranı</w:t>
            </w:r>
            <w:r>
              <w:t xml:space="preserve"> (%)</w:t>
            </w:r>
          </w:p>
        </w:tc>
        <w:tc>
          <w:tcPr>
            <w:tcW w:w="1113" w:type="dxa"/>
            <w:shd w:val="clear" w:color="auto" w:fill="auto"/>
            <w:noWrap/>
            <w:vAlign w:val="center"/>
          </w:tcPr>
          <w:p w14:paraId="54B1E67A" w14:textId="0477915A" w:rsidR="006575E9" w:rsidRPr="00C00FDB" w:rsidRDefault="006575E9" w:rsidP="006575E9">
            <w:pPr>
              <w:spacing w:after="0" w:line="240" w:lineRule="auto"/>
              <w:jc w:val="center"/>
            </w:pPr>
            <w:r>
              <w:t>%40</w:t>
            </w:r>
          </w:p>
        </w:tc>
        <w:tc>
          <w:tcPr>
            <w:tcW w:w="1013" w:type="dxa"/>
            <w:shd w:val="clear" w:color="auto" w:fill="auto"/>
            <w:noWrap/>
            <w:vAlign w:val="center"/>
          </w:tcPr>
          <w:p w14:paraId="47E3C211" w14:textId="4F9E9BE5" w:rsidR="006575E9" w:rsidRPr="00C00FDB" w:rsidRDefault="006575E9" w:rsidP="006575E9">
            <w:pPr>
              <w:spacing w:after="0" w:line="240" w:lineRule="auto"/>
              <w:jc w:val="center"/>
            </w:pPr>
            <w:r>
              <w:t>%50</w:t>
            </w:r>
          </w:p>
        </w:tc>
        <w:tc>
          <w:tcPr>
            <w:tcW w:w="992" w:type="dxa"/>
            <w:vAlign w:val="center"/>
          </w:tcPr>
          <w:p w14:paraId="0798E7A9" w14:textId="0CCBF984" w:rsidR="006575E9" w:rsidRPr="00C00FDB" w:rsidRDefault="006575E9" w:rsidP="006575E9">
            <w:pPr>
              <w:spacing w:after="0" w:line="240" w:lineRule="auto"/>
              <w:jc w:val="center"/>
            </w:pPr>
            <w:r>
              <w:t>%60</w:t>
            </w:r>
          </w:p>
        </w:tc>
        <w:tc>
          <w:tcPr>
            <w:tcW w:w="992" w:type="dxa"/>
            <w:vAlign w:val="center"/>
          </w:tcPr>
          <w:p w14:paraId="0FFBFDF0" w14:textId="125C286F" w:rsidR="006575E9" w:rsidRPr="00C00FDB" w:rsidRDefault="006575E9" w:rsidP="006575E9">
            <w:pPr>
              <w:spacing w:after="0" w:line="240" w:lineRule="auto"/>
              <w:jc w:val="center"/>
            </w:pPr>
            <w:r>
              <w:t>%70</w:t>
            </w:r>
          </w:p>
        </w:tc>
        <w:tc>
          <w:tcPr>
            <w:tcW w:w="993" w:type="dxa"/>
            <w:vAlign w:val="center"/>
          </w:tcPr>
          <w:p w14:paraId="514994DD" w14:textId="1B3DD42F" w:rsidR="006575E9" w:rsidRPr="00C00FDB" w:rsidRDefault="006575E9" w:rsidP="006575E9">
            <w:pPr>
              <w:spacing w:after="0" w:line="240" w:lineRule="auto"/>
              <w:jc w:val="center"/>
            </w:pPr>
            <w:r>
              <w:t>%80</w:t>
            </w:r>
          </w:p>
        </w:tc>
        <w:tc>
          <w:tcPr>
            <w:tcW w:w="992" w:type="dxa"/>
            <w:vAlign w:val="center"/>
          </w:tcPr>
          <w:p w14:paraId="0EE0B05D" w14:textId="13B136FC" w:rsidR="006575E9" w:rsidRPr="00C00FDB" w:rsidRDefault="006575E9" w:rsidP="006575E9">
            <w:pPr>
              <w:spacing w:after="0" w:line="240" w:lineRule="auto"/>
              <w:jc w:val="center"/>
            </w:pPr>
            <w:r>
              <w:t>%80</w:t>
            </w:r>
          </w:p>
        </w:tc>
      </w:tr>
      <w:tr w:rsidR="006575E9" w:rsidRPr="00987750" w14:paraId="402BA7E3" w14:textId="77777777" w:rsidTr="006575E9">
        <w:trPr>
          <w:trHeight w:val="20"/>
        </w:trPr>
        <w:tc>
          <w:tcPr>
            <w:tcW w:w="1384" w:type="dxa"/>
            <w:shd w:val="clear" w:color="auto" w:fill="auto"/>
            <w:vAlign w:val="center"/>
          </w:tcPr>
          <w:p w14:paraId="49DCF12A" w14:textId="77777777" w:rsidR="006575E9" w:rsidRPr="00C00FDB" w:rsidRDefault="006575E9" w:rsidP="000C5947">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3C1CB864" w14:textId="77777777" w:rsidR="006575E9" w:rsidRPr="00C00FDB" w:rsidRDefault="006575E9" w:rsidP="000C5947">
            <w:pPr>
              <w:spacing w:after="0" w:line="240" w:lineRule="auto"/>
              <w:jc w:val="both"/>
            </w:pPr>
            <w:r w:rsidRPr="00C00FDB">
              <w:t>İşbirliği yapılan</w:t>
            </w:r>
            <w:r>
              <w:t xml:space="preserve"> Belediye,</w:t>
            </w:r>
            <w:r w:rsidRPr="00C00FDB">
              <w:t xml:space="preserve"> STK, </w:t>
            </w:r>
            <w:r>
              <w:t>ü</w:t>
            </w:r>
            <w:r w:rsidRPr="00C00FDB">
              <w:t>niversite ve diğer kurumsal paydaş sayısı</w:t>
            </w:r>
          </w:p>
        </w:tc>
        <w:tc>
          <w:tcPr>
            <w:tcW w:w="1113" w:type="dxa"/>
            <w:shd w:val="clear" w:color="auto" w:fill="auto"/>
            <w:noWrap/>
            <w:vAlign w:val="center"/>
          </w:tcPr>
          <w:p w14:paraId="34DAAFE4" w14:textId="1097231D" w:rsidR="006575E9" w:rsidRPr="00C00FDB" w:rsidRDefault="006575E9" w:rsidP="006575E9">
            <w:pPr>
              <w:spacing w:after="0" w:line="240" w:lineRule="auto"/>
              <w:jc w:val="center"/>
            </w:pPr>
            <w:r>
              <w:t>2</w:t>
            </w:r>
          </w:p>
        </w:tc>
        <w:tc>
          <w:tcPr>
            <w:tcW w:w="1013" w:type="dxa"/>
            <w:shd w:val="clear" w:color="auto" w:fill="auto"/>
            <w:noWrap/>
            <w:vAlign w:val="center"/>
          </w:tcPr>
          <w:p w14:paraId="449A9652" w14:textId="112AC08B" w:rsidR="006575E9" w:rsidRPr="00C00FDB" w:rsidRDefault="006575E9" w:rsidP="006575E9">
            <w:pPr>
              <w:spacing w:after="0" w:line="240" w:lineRule="auto"/>
              <w:jc w:val="center"/>
            </w:pPr>
            <w:r>
              <w:t>4</w:t>
            </w:r>
          </w:p>
        </w:tc>
        <w:tc>
          <w:tcPr>
            <w:tcW w:w="992" w:type="dxa"/>
            <w:vAlign w:val="center"/>
          </w:tcPr>
          <w:p w14:paraId="79858F1E" w14:textId="30294008" w:rsidR="006575E9" w:rsidRPr="00C00FDB" w:rsidRDefault="006575E9" w:rsidP="006575E9">
            <w:pPr>
              <w:spacing w:after="0" w:line="240" w:lineRule="auto"/>
              <w:jc w:val="center"/>
            </w:pPr>
            <w:r>
              <w:t>10</w:t>
            </w:r>
          </w:p>
        </w:tc>
        <w:tc>
          <w:tcPr>
            <w:tcW w:w="992" w:type="dxa"/>
            <w:vAlign w:val="center"/>
          </w:tcPr>
          <w:p w14:paraId="13D06F1B" w14:textId="398A3AD7" w:rsidR="006575E9" w:rsidRPr="00C00FDB" w:rsidRDefault="006575E9" w:rsidP="006575E9">
            <w:pPr>
              <w:spacing w:after="0" w:line="240" w:lineRule="auto"/>
              <w:jc w:val="center"/>
            </w:pPr>
            <w:r>
              <w:t>10</w:t>
            </w:r>
          </w:p>
        </w:tc>
        <w:tc>
          <w:tcPr>
            <w:tcW w:w="993" w:type="dxa"/>
            <w:vAlign w:val="center"/>
          </w:tcPr>
          <w:p w14:paraId="3E43265E" w14:textId="07000BF9" w:rsidR="006575E9" w:rsidRPr="00C00FDB" w:rsidRDefault="006575E9" w:rsidP="006575E9">
            <w:pPr>
              <w:spacing w:after="0" w:line="240" w:lineRule="auto"/>
              <w:jc w:val="center"/>
            </w:pPr>
            <w:r>
              <w:t>10</w:t>
            </w:r>
          </w:p>
        </w:tc>
        <w:tc>
          <w:tcPr>
            <w:tcW w:w="992" w:type="dxa"/>
            <w:vAlign w:val="center"/>
          </w:tcPr>
          <w:p w14:paraId="3123A989" w14:textId="27D7F5F9" w:rsidR="006575E9" w:rsidRPr="00C00FDB" w:rsidRDefault="006575E9" w:rsidP="006575E9">
            <w:pPr>
              <w:spacing w:after="0" w:line="240" w:lineRule="auto"/>
              <w:jc w:val="center"/>
            </w:pPr>
            <w:r>
              <w:t>10</w:t>
            </w:r>
          </w:p>
        </w:tc>
      </w:tr>
      <w:tr w:rsidR="006575E9" w:rsidRPr="00987750" w14:paraId="4D1973EE" w14:textId="77777777" w:rsidTr="00185AF3">
        <w:trPr>
          <w:trHeight w:val="20"/>
        </w:trPr>
        <w:tc>
          <w:tcPr>
            <w:tcW w:w="1384" w:type="dxa"/>
            <w:shd w:val="clear" w:color="auto" w:fill="auto"/>
            <w:vAlign w:val="center"/>
          </w:tcPr>
          <w:p w14:paraId="65D4955E" w14:textId="77777777" w:rsidR="006575E9" w:rsidRPr="00C00FDB" w:rsidRDefault="006575E9" w:rsidP="000C5947">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14:paraId="27731230" w14:textId="7C31E673" w:rsidR="006575E9" w:rsidRPr="00C00FDB" w:rsidRDefault="006575E9" w:rsidP="000C5947">
            <w:pPr>
              <w:spacing w:after="0" w:line="240" w:lineRule="auto"/>
              <w:jc w:val="both"/>
            </w:pPr>
            <w:r w:rsidRPr="00C00FDB">
              <w:t>Kalite Takip Sistemi genel memnuniyet oranı</w:t>
            </w:r>
            <w:r>
              <w:t xml:space="preserve"> (%)</w:t>
            </w:r>
            <w:r w:rsidRPr="00C00FDB">
              <w:t xml:space="preserve"> (İmam Hatip </w:t>
            </w:r>
            <w:r>
              <w:t>Ortaokulu</w:t>
            </w:r>
          </w:p>
        </w:tc>
        <w:tc>
          <w:tcPr>
            <w:tcW w:w="1113" w:type="dxa"/>
            <w:shd w:val="clear" w:color="auto" w:fill="auto"/>
            <w:noWrap/>
            <w:vAlign w:val="center"/>
          </w:tcPr>
          <w:p w14:paraId="048D8984" w14:textId="7018BA87" w:rsidR="006575E9" w:rsidRPr="00C00FDB" w:rsidRDefault="00185AF3" w:rsidP="00185AF3">
            <w:pPr>
              <w:spacing w:after="0" w:line="240" w:lineRule="auto"/>
              <w:jc w:val="center"/>
            </w:pPr>
            <w:r>
              <w:t>-</w:t>
            </w:r>
          </w:p>
        </w:tc>
        <w:tc>
          <w:tcPr>
            <w:tcW w:w="1013" w:type="dxa"/>
            <w:shd w:val="clear" w:color="auto" w:fill="auto"/>
            <w:noWrap/>
            <w:vAlign w:val="center"/>
          </w:tcPr>
          <w:p w14:paraId="44E14AC5" w14:textId="7FB8D0FD" w:rsidR="006575E9" w:rsidRPr="00C00FDB" w:rsidRDefault="00185AF3" w:rsidP="00185AF3">
            <w:pPr>
              <w:spacing w:after="0" w:line="240" w:lineRule="auto"/>
              <w:jc w:val="center"/>
            </w:pPr>
            <w:r>
              <w:t>-</w:t>
            </w:r>
          </w:p>
        </w:tc>
        <w:tc>
          <w:tcPr>
            <w:tcW w:w="992" w:type="dxa"/>
            <w:vAlign w:val="center"/>
          </w:tcPr>
          <w:p w14:paraId="11FE3BCA" w14:textId="7036752A" w:rsidR="006575E9" w:rsidRPr="00C00FDB" w:rsidRDefault="00185AF3" w:rsidP="00185AF3">
            <w:pPr>
              <w:spacing w:after="0" w:line="240" w:lineRule="auto"/>
              <w:jc w:val="center"/>
            </w:pPr>
            <w:r>
              <w:t>-</w:t>
            </w:r>
          </w:p>
        </w:tc>
        <w:tc>
          <w:tcPr>
            <w:tcW w:w="992" w:type="dxa"/>
            <w:vAlign w:val="center"/>
          </w:tcPr>
          <w:p w14:paraId="61486E27" w14:textId="7439C4D1" w:rsidR="006575E9" w:rsidRPr="00C00FDB" w:rsidRDefault="00185AF3" w:rsidP="00185AF3">
            <w:pPr>
              <w:spacing w:after="0" w:line="240" w:lineRule="auto"/>
              <w:jc w:val="center"/>
            </w:pPr>
            <w:r>
              <w:t>-</w:t>
            </w:r>
          </w:p>
        </w:tc>
        <w:tc>
          <w:tcPr>
            <w:tcW w:w="993" w:type="dxa"/>
            <w:vAlign w:val="center"/>
          </w:tcPr>
          <w:p w14:paraId="32B6A9BB" w14:textId="674069CE" w:rsidR="006575E9" w:rsidRPr="00C00FDB" w:rsidRDefault="00185AF3" w:rsidP="00185AF3">
            <w:pPr>
              <w:spacing w:after="0" w:line="240" w:lineRule="auto"/>
              <w:jc w:val="center"/>
            </w:pPr>
            <w:r>
              <w:t>-</w:t>
            </w:r>
          </w:p>
        </w:tc>
        <w:tc>
          <w:tcPr>
            <w:tcW w:w="992" w:type="dxa"/>
            <w:vAlign w:val="center"/>
          </w:tcPr>
          <w:p w14:paraId="249A436D" w14:textId="2D27E29F" w:rsidR="006575E9" w:rsidRPr="00C00FDB" w:rsidRDefault="00185AF3" w:rsidP="00185AF3">
            <w:pPr>
              <w:spacing w:after="0" w:line="240" w:lineRule="auto"/>
              <w:jc w:val="center"/>
            </w:pPr>
            <w:r>
              <w:t>-</w:t>
            </w:r>
          </w:p>
        </w:tc>
      </w:tr>
    </w:tbl>
    <w:p w14:paraId="6481484D" w14:textId="77777777" w:rsidR="005721B7" w:rsidRPr="00E272AE" w:rsidRDefault="005721B7" w:rsidP="005721B7">
      <w:pPr>
        <w:rPr>
          <w:b/>
          <w:szCs w:val="24"/>
        </w:rPr>
      </w:pPr>
    </w:p>
    <w:p w14:paraId="4EBF9FD1" w14:textId="77777777" w:rsidR="005721B7" w:rsidRPr="00E272AE" w:rsidRDefault="005721B7" w:rsidP="005721B7">
      <w:pPr>
        <w:rPr>
          <w:b/>
          <w:szCs w:val="24"/>
        </w:rPr>
      </w:pPr>
      <w:r w:rsidRPr="00E272AE">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5721B7" w:rsidRPr="00987750" w14:paraId="4967CC88" w14:textId="77777777" w:rsidTr="000C5947">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2862F9B5" w14:textId="77777777" w:rsidR="005721B7" w:rsidRPr="00E272AE" w:rsidRDefault="005721B7" w:rsidP="000C5947">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781253FE" w14:textId="77777777" w:rsidR="005721B7" w:rsidRPr="00E272AE" w:rsidRDefault="005721B7" w:rsidP="000C5947">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722D1CCC" w14:textId="77777777" w:rsidR="005721B7" w:rsidRPr="00E272AE" w:rsidRDefault="005721B7" w:rsidP="000C5947">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47B6C31B" w14:textId="77777777" w:rsidR="005721B7" w:rsidRPr="00E272AE" w:rsidRDefault="005721B7" w:rsidP="000C5947">
            <w:pPr>
              <w:spacing w:after="0" w:line="240" w:lineRule="auto"/>
              <w:jc w:val="center"/>
              <w:rPr>
                <w:b/>
                <w:bCs/>
                <w:color w:val="000000"/>
                <w:szCs w:val="24"/>
              </w:rPr>
            </w:pPr>
            <w:r w:rsidRPr="00E272AE">
              <w:rPr>
                <w:b/>
                <w:bCs/>
                <w:color w:val="000000"/>
                <w:szCs w:val="24"/>
              </w:rPr>
              <w:t>Eylem Tarihi</w:t>
            </w:r>
          </w:p>
        </w:tc>
      </w:tr>
      <w:tr w:rsidR="006575E9" w:rsidRPr="00987750" w14:paraId="5472EAD9" w14:textId="77777777" w:rsidTr="000C5947">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E1E6290" w14:textId="77777777" w:rsidR="006575E9" w:rsidRPr="00E272AE" w:rsidRDefault="006575E9" w:rsidP="000C5947">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5EB7EA07" w14:textId="77777777" w:rsidR="006575E9" w:rsidRPr="00E272AE" w:rsidRDefault="006575E9" w:rsidP="000C5947">
            <w:pPr>
              <w:spacing w:after="0" w:line="240" w:lineRule="auto"/>
              <w:jc w:val="both"/>
              <w:rPr>
                <w:color w:val="000000"/>
              </w:rPr>
            </w:pPr>
            <w:r w:rsidRPr="00E272AE">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509A05D4" w14:textId="60B2785D" w:rsidR="006575E9" w:rsidRPr="00E272AE" w:rsidRDefault="006575E9" w:rsidP="000C5947">
            <w:pPr>
              <w:spacing w:after="0" w:line="240" w:lineRule="auto"/>
              <w:rPr>
                <w:szCs w:val="24"/>
              </w:rPr>
            </w:pPr>
            <w:r>
              <w:rPr>
                <w:color w:val="FF0000"/>
              </w:rPr>
              <w:t>Okul İdaresi, Öğretmenler</w:t>
            </w:r>
          </w:p>
        </w:tc>
        <w:tc>
          <w:tcPr>
            <w:tcW w:w="1163" w:type="pct"/>
            <w:tcBorders>
              <w:top w:val="nil"/>
              <w:left w:val="nil"/>
              <w:bottom w:val="single" w:sz="8" w:space="0" w:color="auto"/>
              <w:right w:val="single" w:sz="8" w:space="0" w:color="auto"/>
            </w:tcBorders>
            <w:shd w:val="clear" w:color="auto" w:fill="auto"/>
            <w:vAlign w:val="center"/>
          </w:tcPr>
          <w:p w14:paraId="3FDE7673" w14:textId="28EBD511" w:rsidR="006575E9" w:rsidRPr="00E272AE" w:rsidRDefault="006575E9" w:rsidP="000C5947">
            <w:pPr>
              <w:spacing w:after="0" w:line="240" w:lineRule="auto"/>
              <w:rPr>
                <w:szCs w:val="24"/>
              </w:rPr>
            </w:pPr>
            <w:r w:rsidRPr="00A96BA9">
              <w:rPr>
                <w:color w:val="000000"/>
                <w:szCs w:val="24"/>
              </w:rPr>
              <w:t>09 Eylül 2019-18 Haziran 2020</w:t>
            </w:r>
          </w:p>
        </w:tc>
      </w:tr>
      <w:tr w:rsidR="006575E9" w:rsidRPr="00987750" w14:paraId="1359D22C" w14:textId="77777777" w:rsidTr="000C5947">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57A87533" w14:textId="77777777" w:rsidR="006575E9" w:rsidRPr="00E272AE" w:rsidRDefault="006575E9" w:rsidP="000C5947">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74A514B8" w14:textId="77777777" w:rsidR="006575E9" w:rsidRPr="00E272AE" w:rsidRDefault="006575E9" w:rsidP="000C5947">
            <w:pPr>
              <w:spacing w:after="0" w:line="240" w:lineRule="auto"/>
              <w:jc w:val="both"/>
              <w:rPr>
                <w:highlight w:val="green"/>
              </w:rPr>
            </w:pPr>
            <w:r w:rsidRPr="00E272AE">
              <w:t>Okul WEB sitesi güncelleme çalışmaları yapılacak</w:t>
            </w:r>
            <w:r>
              <w:t>tır.</w:t>
            </w:r>
          </w:p>
        </w:tc>
        <w:tc>
          <w:tcPr>
            <w:tcW w:w="1106" w:type="pct"/>
            <w:tcBorders>
              <w:top w:val="nil"/>
              <w:left w:val="nil"/>
              <w:bottom w:val="single" w:sz="8" w:space="0" w:color="auto"/>
              <w:right w:val="single" w:sz="8" w:space="0" w:color="auto"/>
            </w:tcBorders>
            <w:shd w:val="clear" w:color="auto" w:fill="auto"/>
            <w:vAlign w:val="center"/>
          </w:tcPr>
          <w:p w14:paraId="7C18C5F6" w14:textId="0D34BF5C" w:rsidR="006575E9" w:rsidRPr="00E272AE" w:rsidRDefault="006575E9" w:rsidP="000C5947">
            <w:pPr>
              <w:spacing w:after="0" w:line="240" w:lineRule="auto"/>
              <w:rPr>
                <w:szCs w:val="24"/>
              </w:rPr>
            </w:pPr>
            <w:r>
              <w:rPr>
                <w:color w:val="FF0000"/>
              </w:rPr>
              <w:t>Okul İdaresi, Okul Web Ekibi</w:t>
            </w:r>
          </w:p>
        </w:tc>
        <w:tc>
          <w:tcPr>
            <w:tcW w:w="1163" w:type="pct"/>
            <w:tcBorders>
              <w:top w:val="nil"/>
              <w:left w:val="nil"/>
              <w:bottom w:val="single" w:sz="8" w:space="0" w:color="auto"/>
              <w:right w:val="single" w:sz="8" w:space="0" w:color="auto"/>
            </w:tcBorders>
            <w:shd w:val="clear" w:color="auto" w:fill="auto"/>
            <w:vAlign w:val="center"/>
          </w:tcPr>
          <w:p w14:paraId="5D6F5697" w14:textId="3B9DE691" w:rsidR="006575E9" w:rsidRPr="00E272AE" w:rsidRDefault="006575E9" w:rsidP="000C5947">
            <w:pPr>
              <w:spacing w:after="0" w:line="240" w:lineRule="auto"/>
              <w:rPr>
                <w:szCs w:val="24"/>
              </w:rPr>
            </w:pPr>
            <w:r w:rsidRPr="00A96BA9">
              <w:rPr>
                <w:color w:val="000000"/>
                <w:szCs w:val="24"/>
              </w:rPr>
              <w:t>09 Eylül 2019-18 Haziran 2020</w:t>
            </w:r>
          </w:p>
        </w:tc>
      </w:tr>
      <w:tr w:rsidR="006575E9" w:rsidRPr="00987750" w14:paraId="7C21FB56" w14:textId="77777777" w:rsidTr="000C5947">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77E0AA5D" w14:textId="77777777" w:rsidR="006575E9" w:rsidRPr="00E272AE" w:rsidRDefault="006575E9" w:rsidP="000C5947">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00F49D76" w14:textId="77777777" w:rsidR="006575E9" w:rsidRPr="00970FBE" w:rsidRDefault="006575E9" w:rsidP="000C5947">
            <w:pPr>
              <w:spacing w:after="0" w:line="240" w:lineRule="auto"/>
              <w:jc w:val="both"/>
            </w:pPr>
            <w:r w:rsidRPr="00970FBE">
              <w:rPr>
                <w:color w:val="000000"/>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43496C18" w14:textId="277ACEA8" w:rsidR="006575E9" w:rsidRPr="00E272AE" w:rsidRDefault="006575E9" w:rsidP="000C5947">
            <w:pPr>
              <w:spacing w:after="0" w:line="240" w:lineRule="auto"/>
              <w:rPr>
                <w:szCs w:val="24"/>
              </w:rPr>
            </w:pPr>
            <w:r>
              <w:rPr>
                <w:color w:val="FF0000"/>
              </w:rPr>
              <w:t>Okul İdaresi, Öğretmenler</w:t>
            </w:r>
          </w:p>
        </w:tc>
        <w:tc>
          <w:tcPr>
            <w:tcW w:w="1163" w:type="pct"/>
            <w:tcBorders>
              <w:top w:val="nil"/>
              <w:left w:val="nil"/>
              <w:bottom w:val="single" w:sz="8" w:space="0" w:color="auto"/>
              <w:right w:val="single" w:sz="8" w:space="0" w:color="auto"/>
            </w:tcBorders>
            <w:shd w:val="clear" w:color="auto" w:fill="auto"/>
            <w:vAlign w:val="center"/>
          </w:tcPr>
          <w:p w14:paraId="72C49F59" w14:textId="2D56C0C6" w:rsidR="006575E9" w:rsidRPr="00E272AE" w:rsidRDefault="006575E9" w:rsidP="000C5947">
            <w:pPr>
              <w:spacing w:after="0" w:line="240" w:lineRule="auto"/>
              <w:rPr>
                <w:szCs w:val="24"/>
              </w:rPr>
            </w:pPr>
            <w:r w:rsidRPr="00A96BA9">
              <w:rPr>
                <w:color w:val="000000"/>
                <w:szCs w:val="24"/>
              </w:rPr>
              <w:t>09 Eylül 2019-18 Haziran 2020</w:t>
            </w:r>
          </w:p>
        </w:tc>
      </w:tr>
      <w:tr w:rsidR="006575E9" w:rsidRPr="00987750" w14:paraId="021D31BF" w14:textId="77777777" w:rsidTr="000C5947">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3EB4028F" w14:textId="77777777" w:rsidR="006575E9" w:rsidRPr="00E272AE" w:rsidRDefault="006575E9" w:rsidP="000C5947">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1AD30C95" w14:textId="77777777" w:rsidR="006575E9" w:rsidRPr="00E272AE" w:rsidRDefault="006575E9" w:rsidP="000C5947">
            <w:pPr>
              <w:spacing w:after="0" w:line="240" w:lineRule="auto"/>
              <w:jc w:val="both"/>
              <w:rPr>
                <w:highlight w:val="green"/>
              </w:rPr>
            </w:pPr>
            <w:r>
              <w:t xml:space="preserve">Belediye, </w:t>
            </w:r>
            <w:r w:rsidRPr="00E272AE">
              <w:t xml:space="preserve">STK, </w:t>
            </w:r>
            <w:r>
              <w:t>ü</w:t>
            </w:r>
            <w:r w:rsidRPr="00E272AE">
              <w:t>niversite ve diğer kurumsal paydaşlarla işbirliği yapılacak</w:t>
            </w:r>
            <w:r>
              <w:t>tır.</w:t>
            </w:r>
          </w:p>
        </w:tc>
        <w:tc>
          <w:tcPr>
            <w:tcW w:w="1106" w:type="pct"/>
            <w:tcBorders>
              <w:top w:val="nil"/>
              <w:left w:val="nil"/>
              <w:bottom w:val="single" w:sz="8" w:space="0" w:color="auto"/>
              <w:right w:val="single" w:sz="8" w:space="0" w:color="auto"/>
            </w:tcBorders>
            <w:shd w:val="clear" w:color="auto" w:fill="auto"/>
            <w:vAlign w:val="center"/>
          </w:tcPr>
          <w:p w14:paraId="2D96616F" w14:textId="51C0318A" w:rsidR="006575E9" w:rsidRPr="00E272AE" w:rsidRDefault="006575E9" w:rsidP="000C5947">
            <w:pPr>
              <w:spacing w:after="0" w:line="240" w:lineRule="auto"/>
              <w:rPr>
                <w:szCs w:val="24"/>
              </w:rPr>
            </w:pPr>
            <w:r>
              <w:rPr>
                <w:color w:val="FF0000"/>
              </w:rPr>
              <w:t>Okul İdaresi, Öğretmenler</w:t>
            </w:r>
          </w:p>
        </w:tc>
        <w:tc>
          <w:tcPr>
            <w:tcW w:w="1163" w:type="pct"/>
            <w:tcBorders>
              <w:top w:val="nil"/>
              <w:left w:val="nil"/>
              <w:bottom w:val="single" w:sz="8" w:space="0" w:color="auto"/>
              <w:right w:val="single" w:sz="8" w:space="0" w:color="auto"/>
            </w:tcBorders>
            <w:shd w:val="clear" w:color="auto" w:fill="auto"/>
            <w:vAlign w:val="center"/>
          </w:tcPr>
          <w:p w14:paraId="7D24A6BA" w14:textId="5539501A" w:rsidR="006575E9" w:rsidRPr="00E272AE" w:rsidRDefault="006575E9" w:rsidP="000C5947">
            <w:pPr>
              <w:spacing w:after="0" w:line="240" w:lineRule="auto"/>
              <w:rPr>
                <w:szCs w:val="24"/>
              </w:rPr>
            </w:pPr>
            <w:r w:rsidRPr="00A96BA9">
              <w:rPr>
                <w:color w:val="000000"/>
                <w:szCs w:val="24"/>
              </w:rPr>
              <w:t>09 Eylül 2019-18 Haziran 2020</w:t>
            </w:r>
          </w:p>
        </w:tc>
      </w:tr>
    </w:tbl>
    <w:p w14:paraId="01A60A95" w14:textId="77777777" w:rsidR="005721B7" w:rsidRDefault="005721B7" w:rsidP="001C2BA3">
      <w:pPr>
        <w:spacing w:after="0"/>
        <w:jc w:val="both"/>
        <w:rPr>
          <w:rFonts w:ascii="Book Antiqua" w:hAnsi="Book Antiqua"/>
          <w:color w:val="0D0D0D" w:themeColor="text1" w:themeTint="F2"/>
          <w:szCs w:val="24"/>
        </w:rPr>
      </w:pPr>
    </w:p>
    <w:p w14:paraId="3566EE7D" w14:textId="77777777" w:rsidR="002F0050" w:rsidRDefault="002F0050" w:rsidP="001C2BA3">
      <w:pPr>
        <w:spacing w:after="0"/>
        <w:jc w:val="both"/>
        <w:rPr>
          <w:rFonts w:ascii="Book Antiqua" w:hAnsi="Book Antiqua"/>
          <w:color w:val="0D0D0D" w:themeColor="text1" w:themeTint="F2"/>
          <w:szCs w:val="24"/>
        </w:rPr>
      </w:pPr>
    </w:p>
    <w:p w14:paraId="3302D341" w14:textId="77777777" w:rsidR="009B48A0" w:rsidRDefault="009B48A0" w:rsidP="009B48A0">
      <w:pPr>
        <w:pStyle w:val="Balk1"/>
      </w:pPr>
      <w:bookmarkStart w:id="42" w:name="_Toc531097547"/>
      <w:r w:rsidRPr="00A47F2F">
        <w:t>V. BÖLÜM</w:t>
      </w:r>
      <w:r>
        <w:t>:</w:t>
      </w:r>
      <w:bookmarkStart w:id="43" w:name="_Toc416085168"/>
      <w:bookmarkStart w:id="44" w:name="_Toc529519471"/>
      <w:r>
        <w:t xml:space="preserve"> </w:t>
      </w:r>
      <w:r w:rsidRPr="00A47F2F">
        <w:t>MALİYETLENDİRME</w:t>
      </w:r>
      <w:bookmarkEnd w:id="42"/>
      <w:bookmarkEnd w:id="43"/>
      <w:bookmarkEnd w:id="44"/>
    </w:p>
    <w:p w14:paraId="151DAF3E" w14:textId="77777777" w:rsidR="002F0050" w:rsidRDefault="002F0050" w:rsidP="009B48A0">
      <w:pPr>
        <w:tabs>
          <w:tab w:val="num" w:pos="720"/>
        </w:tabs>
        <w:autoSpaceDE w:val="0"/>
        <w:autoSpaceDN w:val="0"/>
        <w:adjustRightInd w:val="0"/>
        <w:spacing w:before="120" w:after="120"/>
        <w:jc w:val="both"/>
        <w:rPr>
          <w:rFonts w:ascii="Times New Roman" w:hAnsi="Times New Roman"/>
          <w:szCs w:val="24"/>
        </w:rPr>
      </w:pPr>
      <w:r>
        <w:rPr>
          <w:rFonts w:ascii="Times New Roman" w:hAnsi="Times New Roman"/>
          <w:szCs w:val="24"/>
        </w:rPr>
        <w:tab/>
      </w:r>
      <w:r w:rsidR="009B48A0">
        <w:rPr>
          <w:rFonts w:ascii="Times New Roman" w:hAnsi="Times New Roman"/>
          <w:szCs w:val="24"/>
        </w:rPr>
        <w:t>Maliyetlendirme aşamasında, Müdürlüğümüzün</w:t>
      </w:r>
      <w:r w:rsidR="009B48A0" w:rsidRPr="00F54AC6">
        <w:rPr>
          <w:rFonts w:ascii="Times New Roman" w:hAnsi="Times New Roman"/>
          <w:szCs w:val="24"/>
        </w:rPr>
        <w:t xml:space="preserve"> amaç ve hedeflerine yönelik stratejiler doğrultusunda </w:t>
      </w:r>
      <w:r w:rsidR="009B48A0" w:rsidRPr="00C441C0">
        <w:rPr>
          <w:rFonts w:ascii="Times New Roman" w:hAnsi="Times New Roman"/>
          <w:szCs w:val="24"/>
        </w:rPr>
        <w:t xml:space="preserve">gerçekleştirilecek </w:t>
      </w:r>
      <w:r w:rsidR="009B48A0">
        <w:rPr>
          <w:rFonts w:ascii="Times New Roman" w:hAnsi="Times New Roman"/>
          <w:szCs w:val="24"/>
        </w:rPr>
        <w:t xml:space="preserve">olan </w:t>
      </w:r>
      <w:r w:rsidR="009B48A0" w:rsidRPr="00C441C0">
        <w:rPr>
          <w:rFonts w:ascii="Times New Roman" w:hAnsi="Times New Roman"/>
          <w:bCs/>
          <w:iCs/>
          <w:szCs w:val="24"/>
        </w:rPr>
        <w:t>faaliyet ve projeler</w:t>
      </w:r>
      <w:r w:rsidR="009B48A0">
        <w:rPr>
          <w:rFonts w:ascii="Times New Roman" w:hAnsi="Times New Roman"/>
          <w:bCs/>
          <w:iCs/>
          <w:szCs w:val="24"/>
        </w:rPr>
        <w:t>in</w:t>
      </w:r>
      <w:r w:rsidR="009B48A0" w:rsidRPr="00C441C0">
        <w:rPr>
          <w:rFonts w:ascii="Times New Roman" w:hAnsi="Times New Roman"/>
          <w:bCs/>
          <w:iCs/>
          <w:szCs w:val="24"/>
        </w:rPr>
        <w:t xml:space="preserve"> kaynak ihtiyacı</w:t>
      </w:r>
      <w:r w:rsidR="009B48A0" w:rsidRPr="00F54AC6">
        <w:rPr>
          <w:rFonts w:ascii="Times New Roman" w:hAnsi="Times New Roman"/>
          <w:szCs w:val="24"/>
        </w:rPr>
        <w:t xml:space="preserve"> belirlenir. </w:t>
      </w:r>
    </w:p>
    <w:p w14:paraId="52C35504" w14:textId="77777777" w:rsidR="002F0050" w:rsidRDefault="002F0050" w:rsidP="002F0050">
      <w:pPr>
        <w:tabs>
          <w:tab w:val="num" w:pos="720"/>
        </w:tabs>
        <w:autoSpaceDE w:val="0"/>
        <w:autoSpaceDN w:val="0"/>
        <w:adjustRightInd w:val="0"/>
        <w:spacing w:before="120" w:after="120"/>
        <w:jc w:val="both"/>
        <w:rPr>
          <w:rFonts w:ascii="Times New Roman" w:hAnsi="Times New Roman"/>
          <w:szCs w:val="24"/>
        </w:rPr>
      </w:pPr>
      <w:r>
        <w:rPr>
          <w:rFonts w:ascii="Times New Roman" w:hAnsi="Times New Roman"/>
          <w:szCs w:val="24"/>
        </w:rPr>
        <w:tab/>
      </w:r>
      <w:r w:rsidR="009B48A0" w:rsidRPr="00F54AC6">
        <w:rPr>
          <w:rFonts w:ascii="Times New Roman" w:hAnsi="Times New Roman"/>
          <w:szCs w:val="24"/>
        </w:rPr>
        <w:t>Maliyetlendirmenin amacı; geliştirilen politikaların ve bunların yansıtıldığı amaç ve hedeflerin gerektirdiği maliyetlerin ortaya konulması</w:t>
      </w:r>
      <w:r w:rsidR="009B48A0">
        <w:rPr>
          <w:rFonts w:ascii="Times New Roman" w:hAnsi="Times New Roman"/>
          <w:szCs w:val="24"/>
        </w:rPr>
        <w:t>,</w:t>
      </w:r>
      <w:r w:rsidR="009B48A0" w:rsidRPr="00F54AC6">
        <w:rPr>
          <w:rFonts w:ascii="Times New Roman" w:hAnsi="Times New Roman"/>
          <w:szCs w:val="24"/>
        </w:rPr>
        <w:t xml:space="preserve"> politika tercihlerinin ve karar alma sürecinin rasyonelleştirilmesine katkıda bulunmak, stratejik plan ile bütçe arasındaki bağlantıyı güçlendirmek ve harcamaların önceliklendirilmesi sürecine yardımcı olmaktır.</w:t>
      </w:r>
    </w:p>
    <w:p w14:paraId="65BBA9A4" w14:textId="2AA1550B" w:rsidR="009B48A0" w:rsidRDefault="002F0050" w:rsidP="002F0050">
      <w:pPr>
        <w:tabs>
          <w:tab w:val="num" w:pos="720"/>
        </w:tabs>
        <w:autoSpaceDE w:val="0"/>
        <w:autoSpaceDN w:val="0"/>
        <w:adjustRightInd w:val="0"/>
        <w:spacing w:before="120" w:after="120"/>
        <w:jc w:val="both"/>
        <w:rPr>
          <w:rFonts w:ascii="Times New Roman" w:hAnsi="Times New Roman"/>
          <w:szCs w:val="24"/>
        </w:rPr>
      </w:pPr>
      <w:r>
        <w:rPr>
          <w:rFonts w:ascii="Times New Roman" w:hAnsi="Times New Roman"/>
          <w:szCs w:val="24"/>
        </w:rPr>
        <w:tab/>
      </w:r>
      <w:r w:rsidR="009B48A0">
        <w:rPr>
          <w:rFonts w:ascii="Times New Roman" w:hAnsi="Times New Roman"/>
          <w:szCs w:val="24"/>
        </w:rPr>
        <w:t xml:space="preserve">Şehit Öğretmen Mustafa Gümüş Ortaokulu </w:t>
      </w:r>
      <w:r w:rsidR="009B48A0" w:rsidRPr="00D16FE4">
        <w:rPr>
          <w:rFonts w:ascii="Times New Roman" w:hAnsi="Times New Roman"/>
          <w:szCs w:val="24"/>
        </w:rPr>
        <w:t>Müdürlüğü</w:t>
      </w:r>
      <w:r w:rsidR="009B48A0" w:rsidRPr="00F54AC6">
        <w:rPr>
          <w:rFonts w:ascii="Times New Roman" w:hAnsi="Times New Roman"/>
          <w:szCs w:val="24"/>
        </w:rPr>
        <w:t xml:space="preserve"> Stratejik </w:t>
      </w:r>
      <w:r w:rsidR="009B48A0">
        <w:rPr>
          <w:rFonts w:ascii="Times New Roman" w:hAnsi="Times New Roman"/>
          <w:szCs w:val="24"/>
        </w:rPr>
        <w:t>P</w:t>
      </w:r>
      <w:r w:rsidR="009B48A0" w:rsidRPr="00F54AC6">
        <w:rPr>
          <w:rFonts w:ascii="Times New Roman" w:hAnsi="Times New Roman"/>
          <w:szCs w:val="24"/>
        </w:rPr>
        <w:t>lan</w:t>
      </w:r>
      <w:r w:rsidR="009B48A0">
        <w:rPr>
          <w:rFonts w:ascii="Times New Roman" w:hAnsi="Times New Roman"/>
          <w:szCs w:val="24"/>
        </w:rPr>
        <w:t>ın</w:t>
      </w:r>
      <w:r w:rsidR="009B48A0" w:rsidRPr="00F54AC6">
        <w:rPr>
          <w:rFonts w:ascii="Times New Roman" w:hAnsi="Times New Roman"/>
          <w:szCs w:val="24"/>
        </w:rPr>
        <w:t>da amaçların gerçekleştirilmesine yönelik düzenlenen hedef harcamalarının belirlendiği maliyet tablosu oluşturulmuştur. Maliyetler belirlenirken hedeflere ulaştıracak faaliyetlerin gerçekle</w:t>
      </w:r>
      <w:r w:rsidR="009B48A0">
        <w:rPr>
          <w:rFonts w:ascii="Times New Roman" w:hAnsi="Times New Roman"/>
          <w:szCs w:val="24"/>
        </w:rPr>
        <w:t xml:space="preserve">şme dönemi dikkate alınmıştır. </w:t>
      </w:r>
    </w:p>
    <w:p w14:paraId="6B67E346" w14:textId="2F4DBFC9" w:rsidR="009B48A0" w:rsidRDefault="009B48A0" w:rsidP="002F0050">
      <w:pPr>
        <w:autoSpaceDE w:val="0"/>
        <w:autoSpaceDN w:val="0"/>
        <w:adjustRightInd w:val="0"/>
        <w:spacing w:before="120" w:after="120"/>
        <w:ind w:firstLine="708"/>
        <w:jc w:val="both"/>
        <w:rPr>
          <w:rFonts w:ascii="Times New Roman" w:hAnsi="Times New Roman"/>
          <w:szCs w:val="24"/>
        </w:rPr>
      </w:pPr>
      <w:r w:rsidRPr="00F54AC6">
        <w:rPr>
          <w:rFonts w:ascii="Times New Roman" w:hAnsi="Times New Roman"/>
          <w:szCs w:val="24"/>
        </w:rPr>
        <w:t>Faaliyetlerin maliyetleri</w:t>
      </w:r>
      <w:r>
        <w:rPr>
          <w:rFonts w:ascii="Times New Roman" w:hAnsi="Times New Roman"/>
          <w:szCs w:val="24"/>
        </w:rPr>
        <w:t>,</w:t>
      </w:r>
      <w:r w:rsidRPr="00F54AC6">
        <w:rPr>
          <w:rFonts w:ascii="Times New Roman" w:hAnsi="Times New Roman"/>
          <w:szCs w:val="24"/>
        </w:rPr>
        <w:t xml:space="preserve"> plan dönemi boyunca yıllık artışları tahmini olarak hesaplanmıştır. Maliyet tablosunda öngörülen maliyetler ile tahmin edilen kaynakların örtüşmesine dikkat edilmiştir. Tahmini maliyetlerin belirlenen kaynak miktarını aşması durumunda düşük maliyetli faaliyetlerin seçilmesi, amaç ve hedeflerin zamanının değiştirilmesi ve farklı kaynakların bulunması gibi yöntemler kullanılarak gerekli </w:t>
      </w:r>
      <w:r>
        <w:rPr>
          <w:rFonts w:ascii="Times New Roman" w:hAnsi="Times New Roman"/>
          <w:szCs w:val="24"/>
        </w:rPr>
        <w:t>güncellemeler</w:t>
      </w:r>
      <w:r w:rsidRPr="00F54AC6">
        <w:rPr>
          <w:rFonts w:ascii="Times New Roman" w:hAnsi="Times New Roman"/>
          <w:szCs w:val="24"/>
        </w:rPr>
        <w:t xml:space="preserve"> yapılacaktır.</w:t>
      </w:r>
    </w:p>
    <w:p w14:paraId="54C35C62" w14:textId="3B2C1851" w:rsidR="00E06750" w:rsidRDefault="00E06750" w:rsidP="002F0050">
      <w:pPr>
        <w:autoSpaceDE w:val="0"/>
        <w:autoSpaceDN w:val="0"/>
        <w:adjustRightInd w:val="0"/>
        <w:spacing w:before="120" w:after="120"/>
        <w:ind w:firstLine="708"/>
        <w:jc w:val="both"/>
        <w:rPr>
          <w:rFonts w:ascii="Times New Roman" w:hAnsi="Times New Roman"/>
          <w:szCs w:val="24"/>
        </w:rPr>
      </w:pPr>
    </w:p>
    <w:p w14:paraId="25ADB4F8" w14:textId="140443E5" w:rsidR="00E06750" w:rsidRDefault="00E06750" w:rsidP="002F0050">
      <w:pPr>
        <w:autoSpaceDE w:val="0"/>
        <w:autoSpaceDN w:val="0"/>
        <w:adjustRightInd w:val="0"/>
        <w:spacing w:before="120" w:after="120"/>
        <w:ind w:firstLine="708"/>
        <w:jc w:val="both"/>
        <w:rPr>
          <w:rFonts w:ascii="Times New Roman" w:hAnsi="Times New Roman"/>
          <w:szCs w:val="24"/>
        </w:rPr>
      </w:pPr>
    </w:p>
    <w:p w14:paraId="02AD6BB5" w14:textId="77777777" w:rsidR="00E06750" w:rsidRPr="00F54AC6" w:rsidRDefault="00E06750" w:rsidP="002F0050">
      <w:pPr>
        <w:autoSpaceDE w:val="0"/>
        <w:autoSpaceDN w:val="0"/>
        <w:adjustRightInd w:val="0"/>
        <w:spacing w:before="120" w:after="120"/>
        <w:ind w:firstLine="708"/>
        <w:jc w:val="both"/>
        <w:rPr>
          <w:rFonts w:ascii="Times New Roman" w:hAnsi="Times New Roman"/>
          <w:szCs w:val="24"/>
        </w:rPr>
      </w:pPr>
    </w:p>
    <w:p w14:paraId="4D10B3CA" w14:textId="77777777" w:rsidR="009B48A0" w:rsidRDefault="009B48A0" w:rsidP="009B48A0">
      <w:pPr>
        <w:pStyle w:val="ResimYazs"/>
        <w:spacing w:after="0"/>
        <w:rPr>
          <w:bCs w:val="0"/>
          <w:color w:val="auto"/>
          <w:sz w:val="24"/>
          <w:szCs w:val="24"/>
        </w:rPr>
      </w:pPr>
      <w:r w:rsidRPr="00A47F2F">
        <w:rPr>
          <w:bCs w:val="0"/>
          <w:color w:val="auto"/>
          <w:sz w:val="24"/>
          <w:szCs w:val="24"/>
        </w:rPr>
        <w:t>2019-2023 Stratejik Planı Faaliyet/Proje Maliyetlendirme Tablosu</w:t>
      </w:r>
    </w:p>
    <w:p w14:paraId="14CE1A63" w14:textId="77777777" w:rsidR="009B48A0" w:rsidRDefault="009B48A0" w:rsidP="009B48A0"/>
    <w:tbl>
      <w:tblPr>
        <w:tblW w:w="13937" w:type="dxa"/>
        <w:tblInd w:w="85" w:type="dxa"/>
        <w:tblLayout w:type="fixed"/>
        <w:tblCellMar>
          <w:left w:w="70" w:type="dxa"/>
          <w:right w:w="70" w:type="dxa"/>
        </w:tblCellMar>
        <w:tblLook w:val="04A0" w:firstRow="1" w:lastRow="0" w:firstColumn="1" w:lastColumn="0" w:noHBand="0" w:noVBand="1"/>
      </w:tblPr>
      <w:tblGrid>
        <w:gridCol w:w="4877"/>
        <w:gridCol w:w="1510"/>
        <w:gridCol w:w="1510"/>
        <w:gridCol w:w="1510"/>
        <w:gridCol w:w="1510"/>
        <w:gridCol w:w="1510"/>
        <w:gridCol w:w="1510"/>
      </w:tblGrid>
      <w:tr w:rsidR="009B48A0" w:rsidRPr="00D41148" w14:paraId="2BFA1128" w14:textId="77777777" w:rsidTr="00F20367">
        <w:trPr>
          <w:trHeight w:val="463"/>
        </w:trPr>
        <w:tc>
          <w:tcPr>
            <w:tcW w:w="487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1D6FED0" w14:textId="77777777" w:rsidR="009B48A0" w:rsidRPr="00D41148" w:rsidRDefault="009B48A0" w:rsidP="00964BE6">
            <w:pPr>
              <w:spacing w:after="0" w:line="240" w:lineRule="auto"/>
              <w:rPr>
                <w:b/>
                <w:bCs/>
                <w:color w:val="000000"/>
                <w:szCs w:val="24"/>
              </w:rPr>
            </w:pPr>
            <w:r w:rsidRPr="00D41148">
              <w:rPr>
                <w:b/>
                <w:bCs/>
                <w:color w:val="000000"/>
                <w:szCs w:val="24"/>
              </w:rPr>
              <w:t>Kaynak Tablosu</w:t>
            </w:r>
          </w:p>
        </w:tc>
        <w:tc>
          <w:tcPr>
            <w:tcW w:w="15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FFA49E6" w14:textId="77777777" w:rsidR="009B48A0" w:rsidRPr="00D41148" w:rsidRDefault="009B48A0" w:rsidP="00964BE6">
            <w:pPr>
              <w:spacing w:after="0" w:line="240" w:lineRule="auto"/>
              <w:jc w:val="center"/>
              <w:rPr>
                <w:b/>
                <w:bCs/>
                <w:color w:val="FFFFFF"/>
              </w:rPr>
            </w:pPr>
            <w:r w:rsidRPr="00D41148">
              <w:rPr>
                <w:b/>
                <w:bCs/>
                <w:color w:val="FFFFFF"/>
              </w:rPr>
              <w:t>2019</w:t>
            </w:r>
          </w:p>
        </w:tc>
        <w:tc>
          <w:tcPr>
            <w:tcW w:w="15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FF202AC" w14:textId="77777777" w:rsidR="009B48A0" w:rsidRPr="00D41148" w:rsidRDefault="009B48A0" w:rsidP="00964BE6">
            <w:pPr>
              <w:spacing w:after="0" w:line="240" w:lineRule="auto"/>
              <w:jc w:val="center"/>
              <w:rPr>
                <w:b/>
                <w:bCs/>
                <w:color w:val="FFFFFF"/>
              </w:rPr>
            </w:pPr>
            <w:r w:rsidRPr="00D41148">
              <w:rPr>
                <w:b/>
                <w:bCs/>
                <w:color w:val="FFFFFF"/>
              </w:rPr>
              <w:t>2020</w:t>
            </w:r>
          </w:p>
        </w:tc>
        <w:tc>
          <w:tcPr>
            <w:tcW w:w="15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25D8615" w14:textId="77777777" w:rsidR="009B48A0" w:rsidRPr="00D41148" w:rsidRDefault="009B48A0" w:rsidP="00964BE6">
            <w:pPr>
              <w:spacing w:after="0" w:line="240" w:lineRule="auto"/>
              <w:jc w:val="center"/>
              <w:rPr>
                <w:b/>
                <w:bCs/>
                <w:color w:val="FFFFFF"/>
              </w:rPr>
            </w:pPr>
            <w:r w:rsidRPr="00D41148">
              <w:rPr>
                <w:b/>
                <w:bCs/>
                <w:color w:val="FFFFFF"/>
              </w:rPr>
              <w:t>2021</w:t>
            </w:r>
          </w:p>
        </w:tc>
        <w:tc>
          <w:tcPr>
            <w:tcW w:w="15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8EDA85F" w14:textId="77777777" w:rsidR="009B48A0" w:rsidRPr="00D41148" w:rsidRDefault="009B48A0" w:rsidP="00964BE6">
            <w:pPr>
              <w:spacing w:after="0" w:line="240" w:lineRule="auto"/>
              <w:jc w:val="center"/>
              <w:rPr>
                <w:b/>
                <w:bCs/>
                <w:color w:val="FFFFFF"/>
              </w:rPr>
            </w:pPr>
            <w:r w:rsidRPr="00D41148">
              <w:rPr>
                <w:b/>
                <w:bCs/>
                <w:color w:val="FFFFFF"/>
              </w:rPr>
              <w:t>2022</w:t>
            </w:r>
          </w:p>
        </w:tc>
        <w:tc>
          <w:tcPr>
            <w:tcW w:w="15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0612F0F" w14:textId="77777777" w:rsidR="009B48A0" w:rsidRPr="00D41148" w:rsidRDefault="009B48A0" w:rsidP="00964BE6">
            <w:pPr>
              <w:spacing w:after="0" w:line="240" w:lineRule="auto"/>
              <w:jc w:val="center"/>
              <w:rPr>
                <w:b/>
                <w:bCs/>
                <w:color w:val="FFFFFF"/>
              </w:rPr>
            </w:pPr>
            <w:r w:rsidRPr="00D41148">
              <w:rPr>
                <w:b/>
                <w:bCs/>
                <w:color w:val="FFFFFF"/>
              </w:rPr>
              <w:t>2023</w:t>
            </w:r>
          </w:p>
        </w:tc>
        <w:tc>
          <w:tcPr>
            <w:tcW w:w="151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B573788" w14:textId="77777777" w:rsidR="009B48A0" w:rsidRPr="00D41148" w:rsidRDefault="009B48A0" w:rsidP="00964BE6">
            <w:pPr>
              <w:spacing w:after="0" w:line="240" w:lineRule="auto"/>
              <w:rPr>
                <w:b/>
                <w:bCs/>
                <w:color w:val="FFFFFF"/>
              </w:rPr>
            </w:pPr>
            <w:r w:rsidRPr="00D41148">
              <w:rPr>
                <w:b/>
                <w:bCs/>
                <w:color w:val="FFFFFF"/>
              </w:rPr>
              <w:t>Toplam</w:t>
            </w:r>
          </w:p>
        </w:tc>
      </w:tr>
      <w:tr w:rsidR="009B48A0" w:rsidRPr="00D41148" w14:paraId="1572B420" w14:textId="77777777" w:rsidTr="00F20367">
        <w:trPr>
          <w:trHeight w:val="463"/>
        </w:trPr>
        <w:tc>
          <w:tcPr>
            <w:tcW w:w="4877" w:type="dxa"/>
            <w:vMerge/>
            <w:tcBorders>
              <w:top w:val="single" w:sz="12" w:space="0" w:color="000000"/>
              <w:left w:val="single" w:sz="12" w:space="0" w:color="000000"/>
              <w:bottom w:val="single" w:sz="4" w:space="0" w:color="000000"/>
              <w:right w:val="single" w:sz="4" w:space="0" w:color="000000"/>
            </w:tcBorders>
            <w:vAlign w:val="center"/>
            <w:hideMark/>
          </w:tcPr>
          <w:p w14:paraId="33710093" w14:textId="77777777" w:rsidR="009B48A0" w:rsidRPr="00D41148" w:rsidRDefault="009B48A0" w:rsidP="00964BE6">
            <w:pPr>
              <w:spacing w:after="0" w:line="240" w:lineRule="auto"/>
              <w:rPr>
                <w:b/>
                <w:bCs/>
                <w:color w:val="000000"/>
                <w:szCs w:val="24"/>
              </w:rPr>
            </w:pPr>
          </w:p>
        </w:tc>
        <w:tc>
          <w:tcPr>
            <w:tcW w:w="1510" w:type="dxa"/>
            <w:vMerge/>
            <w:tcBorders>
              <w:top w:val="single" w:sz="12" w:space="0" w:color="000000"/>
              <w:left w:val="single" w:sz="4" w:space="0" w:color="000000"/>
              <w:bottom w:val="single" w:sz="4" w:space="0" w:color="000000"/>
              <w:right w:val="single" w:sz="4" w:space="0" w:color="000000"/>
            </w:tcBorders>
            <w:vAlign w:val="center"/>
            <w:hideMark/>
          </w:tcPr>
          <w:p w14:paraId="112FE777" w14:textId="77777777" w:rsidR="009B48A0" w:rsidRPr="00D41148" w:rsidRDefault="009B48A0" w:rsidP="00964BE6">
            <w:pPr>
              <w:spacing w:after="0" w:line="240" w:lineRule="auto"/>
              <w:rPr>
                <w:b/>
                <w:bCs/>
                <w:color w:val="FFFFFF"/>
              </w:rPr>
            </w:pPr>
          </w:p>
        </w:tc>
        <w:tc>
          <w:tcPr>
            <w:tcW w:w="1510" w:type="dxa"/>
            <w:vMerge/>
            <w:tcBorders>
              <w:top w:val="single" w:sz="12" w:space="0" w:color="000000"/>
              <w:left w:val="single" w:sz="4" w:space="0" w:color="000000"/>
              <w:bottom w:val="single" w:sz="4" w:space="0" w:color="000000"/>
              <w:right w:val="single" w:sz="4" w:space="0" w:color="000000"/>
            </w:tcBorders>
            <w:vAlign w:val="center"/>
            <w:hideMark/>
          </w:tcPr>
          <w:p w14:paraId="75CF6E75" w14:textId="77777777" w:rsidR="009B48A0" w:rsidRPr="00D41148" w:rsidRDefault="009B48A0" w:rsidP="00964BE6">
            <w:pPr>
              <w:spacing w:after="0" w:line="240" w:lineRule="auto"/>
              <w:rPr>
                <w:b/>
                <w:bCs/>
                <w:color w:val="FFFFFF"/>
              </w:rPr>
            </w:pPr>
          </w:p>
        </w:tc>
        <w:tc>
          <w:tcPr>
            <w:tcW w:w="1510" w:type="dxa"/>
            <w:vMerge/>
            <w:tcBorders>
              <w:top w:val="single" w:sz="12" w:space="0" w:color="000000"/>
              <w:left w:val="single" w:sz="4" w:space="0" w:color="000000"/>
              <w:bottom w:val="single" w:sz="4" w:space="0" w:color="000000"/>
              <w:right w:val="single" w:sz="4" w:space="0" w:color="000000"/>
            </w:tcBorders>
            <w:vAlign w:val="center"/>
            <w:hideMark/>
          </w:tcPr>
          <w:p w14:paraId="31CD817B" w14:textId="77777777" w:rsidR="009B48A0" w:rsidRPr="00D41148" w:rsidRDefault="009B48A0" w:rsidP="00964BE6">
            <w:pPr>
              <w:spacing w:after="0" w:line="240" w:lineRule="auto"/>
              <w:rPr>
                <w:b/>
                <w:bCs/>
                <w:color w:val="FFFFFF"/>
              </w:rPr>
            </w:pPr>
          </w:p>
        </w:tc>
        <w:tc>
          <w:tcPr>
            <w:tcW w:w="1510" w:type="dxa"/>
            <w:vMerge/>
            <w:tcBorders>
              <w:top w:val="single" w:sz="12" w:space="0" w:color="000000"/>
              <w:left w:val="single" w:sz="4" w:space="0" w:color="000000"/>
              <w:bottom w:val="single" w:sz="4" w:space="0" w:color="000000"/>
              <w:right w:val="single" w:sz="4" w:space="0" w:color="000000"/>
            </w:tcBorders>
            <w:vAlign w:val="center"/>
            <w:hideMark/>
          </w:tcPr>
          <w:p w14:paraId="33ED12A4" w14:textId="77777777" w:rsidR="009B48A0" w:rsidRPr="00D41148" w:rsidRDefault="009B48A0" w:rsidP="00964BE6">
            <w:pPr>
              <w:spacing w:after="0" w:line="240" w:lineRule="auto"/>
              <w:rPr>
                <w:b/>
                <w:bCs/>
                <w:color w:val="FFFFFF"/>
              </w:rPr>
            </w:pPr>
          </w:p>
        </w:tc>
        <w:tc>
          <w:tcPr>
            <w:tcW w:w="1510" w:type="dxa"/>
            <w:vMerge/>
            <w:tcBorders>
              <w:top w:val="single" w:sz="12" w:space="0" w:color="000000"/>
              <w:left w:val="single" w:sz="4" w:space="0" w:color="000000"/>
              <w:bottom w:val="single" w:sz="4" w:space="0" w:color="000000"/>
              <w:right w:val="single" w:sz="4" w:space="0" w:color="000000"/>
            </w:tcBorders>
            <w:vAlign w:val="center"/>
            <w:hideMark/>
          </w:tcPr>
          <w:p w14:paraId="28F0F7F2" w14:textId="77777777" w:rsidR="009B48A0" w:rsidRPr="00D41148" w:rsidRDefault="009B48A0" w:rsidP="00964BE6">
            <w:pPr>
              <w:spacing w:after="0" w:line="240" w:lineRule="auto"/>
              <w:rPr>
                <w:b/>
                <w:bCs/>
                <w:color w:val="FFFFFF"/>
              </w:rPr>
            </w:pPr>
          </w:p>
        </w:tc>
        <w:tc>
          <w:tcPr>
            <w:tcW w:w="1510" w:type="dxa"/>
            <w:vMerge/>
            <w:tcBorders>
              <w:top w:val="single" w:sz="12" w:space="0" w:color="000000"/>
              <w:left w:val="single" w:sz="4" w:space="0" w:color="000000"/>
              <w:bottom w:val="single" w:sz="4" w:space="0" w:color="000000"/>
              <w:right w:val="single" w:sz="12" w:space="0" w:color="000000"/>
            </w:tcBorders>
            <w:vAlign w:val="center"/>
            <w:hideMark/>
          </w:tcPr>
          <w:p w14:paraId="3F64B4A3" w14:textId="77777777" w:rsidR="009B48A0" w:rsidRPr="00D41148" w:rsidRDefault="009B48A0" w:rsidP="00964BE6">
            <w:pPr>
              <w:spacing w:after="0" w:line="240" w:lineRule="auto"/>
              <w:rPr>
                <w:b/>
                <w:bCs/>
                <w:color w:val="FFFFFF"/>
              </w:rPr>
            </w:pPr>
          </w:p>
        </w:tc>
      </w:tr>
      <w:tr w:rsidR="00A4020C" w:rsidRPr="00D41148" w14:paraId="6A0F4B94" w14:textId="77777777" w:rsidTr="00F20367">
        <w:trPr>
          <w:trHeight w:val="308"/>
        </w:trPr>
        <w:tc>
          <w:tcPr>
            <w:tcW w:w="4877" w:type="dxa"/>
            <w:tcBorders>
              <w:top w:val="nil"/>
              <w:left w:val="single" w:sz="12" w:space="0" w:color="000000"/>
              <w:bottom w:val="single" w:sz="4" w:space="0" w:color="000000"/>
              <w:right w:val="single" w:sz="4" w:space="0" w:color="000000"/>
            </w:tcBorders>
            <w:shd w:val="clear" w:color="000000" w:fill="F79546"/>
            <w:vAlign w:val="center"/>
            <w:hideMark/>
          </w:tcPr>
          <w:p w14:paraId="6C74DA1B" w14:textId="77777777" w:rsidR="00A4020C" w:rsidRPr="00D41148" w:rsidRDefault="00A4020C" w:rsidP="00A4020C">
            <w:pPr>
              <w:spacing w:after="0" w:line="240" w:lineRule="auto"/>
              <w:rPr>
                <w:b/>
                <w:bCs/>
                <w:color w:val="FFFFFF"/>
              </w:rPr>
            </w:pPr>
            <w:r w:rsidRPr="00D41148">
              <w:rPr>
                <w:b/>
                <w:bCs/>
                <w:color w:val="FFFFFF"/>
              </w:rPr>
              <w:t>Genel Bütçe</w:t>
            </w:r>
          </w:p>
        </w:tc>
        <w:tc>
          <w:tcPr>
            <w:tcW w:w="1510" w:type="dxa"/>
            <w:tcBorders>
              <w:top w:val="nil"/>
              <w:left w:val="nil"/>
              <w:bottom w:val="single" w:sz="4" w:space="0" w:color="000000"/>
              <w:right w:val="single" w:sz="4" w:space="0" w:color="000000"/>
            </w:tcBorders>
            <w:shd w:val="clear" w:color="auto" w:fill="auto"/>
            <w:vAlign w:val="center"/>
          </w:tcPr>
          <w:p w14:paraId="59E03DA3" w14:textId="06C35DFA" w:rsidR="00A4020C" w:rsidRPr="00D41148" w:rsidRDefault="00F20367" w:rsidP="00A4020C">
            <w:pPr>
              <w:spacing w:after="0" w:line="240" w:lineRule="auto"/>
              <w:rPr>
                <w:color w:val="000000"/>
                <w:sz w:val="20"/>
                <w:szCs w:val="20"/>
              </w:rPr>
            </w:pPr>
            <w:r>
              <w:rPr>
                <w:rFonts w:ascii="Calibri" w:hAnsi="Calibri" w:cs="Calibri"/>
                <w:b/>
                <w:color w:val="000000"/>
                <w:sz w:val="24"/>
                <w:szCs w:val="28"/>
              </w:rPr>
              <w:t>5</w:t>
            </w:r>
            <w:r w:rsidR="00A4020C" w:rsidRPr="00A4020C">
              <w:rPr>
                <w:rFonts w:ascii="Calibri" w:hAnsi="Calibri" w:cs="Calibri"/>
                <w:b/>
                <w:color w:val="000000"/>
                <w:sz w:val="24"/>
                <w:szCs w:val="28"/>
              </w:rPr>
              <w:t>.</w:t>
            </w:r>
            <w:r w:rsidR="00A4020C">
              <w:rPr>
                <w:rFonts w:ascii="Calibri" w:hAnsi="Calibri" w:cs="Calibri"/>
                <w:b/>
                <w:color w:val="000000"/>
                <w:sz w:val="24"/>
                <w:szCs w:val="28"/>
              </w:rPr>
              <w:t>000</w:t>
            </w:r>
            <w:r w:rsidR="00A4020C" w:rsidRPr="00A4020C">
              <w:rPr>
                <w:rFonts w:ascii="Calibri" w:hAnsi="Calibri" w:cs="Calibri"/>
                <w:b/>
                <w:color w:val="000000"/>
                <w:sz w:val="24"/>
                <w:szCs w:val="28"/>
              </w:rPr>
              <w:t>,</w:t>
            </w:r>
            <w:r w:rsidR="00A4020C">
              <w:rPr>
                <w:rFonts w:ascii="Calibri" w:hAnsi="Calibri" w:cs="Calibri"/>
                <w:b/>
                <w:color w:val="000000"/>
                <w:sz w:val="24"/>
                <w:szCs w:val="28"/>
              </w:rPr>
              <w:t xml:space="preserve">00 </w:t>
            </w:r>
            <w:r w:rsidR="00A4020C" w:rsidRPr="00F20367">
              <w:rPr>
                <w:rFonts w:ascii="Calibri" w:hAnsi="Calibri" w:cs="Calibri"/>
                <w:b/>
                <w:color w:val="000000"/>
                <w:szCs w:val="28"/>
              </w:rPr>
              <w:t>TL</w:t>
            </w:r>
          </w:p>
        </w:tc>
        <w:tc>
          <w:tcPr>
            <w:tcW w:w="1510" w:type="dxa"/>
            <w:tcBorders>
              <w:top w:val="nil"/>
              <w:left w:val="nil"/>
              <w:bottom w:val="single" w:sz="4" w:space="0" w:color="000000"/>
              <w:right w:val="single" w:sz="4" w:space="0" w:color="000000"/>
            </w:tcBorders>
            <w:shd w:val="clear" w:color="auto" w:fill="auto"/>
          </w:tcPr>
          <w:p w14:paraId="0AA96B90" w14:textId="03A9AD5E" w:rsidR="00A4020C" w:rsidRPr="00D41148" w:rsidRDefault="00A4020C" w:rsidP="00A4020C">
            <w:pPr>
              <w:spacing w:after="0" w:line="240" w:lineRule="auto"/>
              <w:rPr>
                <w:color w:val="000000"/>
                <w:sz w:val="20"/>
                <w:szCs w:val="20"/>
              </w:rPr>
            </w:pPr>
            <w:r>
              <w:rPr>
                <w:rFonts w:ascii="Calibri" w:hAnsi="Calibri" w:cs="Calibri"/>
                <w:b/>
                <w:color w:val="000000"/>
                <w:sz w:val="24"/>
                <w:szCs w:val="28"/>
              </w:rPr>
              <w:t>1</w:t>
            </w:r>
            <w:r w:rsidRPr="00D515EA">
              <w:rPr>
                <w:rFonts w:ascii="Calibri" w:hAnsi="Calibri" w:cs="Calibri"/>
                <w:b/>
                <w:color w:val="000000"/>
                <w:sz w:val="24"/>
                <w:szCs w:val="28"/>
              </w:rPr>
              <w:t>0.000,00</w:t>
            </w:r>
            <w:r>
              <w:rPr>
                <w:rFonts w:ascii="Calibri" w:hAnsi="Calibri" w:cs="Calibri"/>
                <w:b/>
                <w:color w:val="000000"/>
                <w:sz w:val="24"/>
                <w:szCs w:val="28"/>
              </w:rPr>
              <w:t xml:space="preserve"> </w:t>
            </w:r>
            <w:r w:rsidRPr="00A4020C">
              <w:rPr>
                <w:rFonts w:ascii="Calibri" w:hAnsi="Calibri" w:cs="Calibri"/>
                <w:b/>
                <w:color w:val="000000"/>
                <w:szCs w:val="28"/>
              </w:rPr>
              <w:t>TL</w:t>
            </w:r>
          </w:p>
        </w:tc>
        <w:tc>
          <w:tcPr>
            <w:tcW w:w="1510" w:type="dxa"/>
            <w:tcBorders>
              <w:top w:val="nil"/>
              <w:left w:val="nil"/>
              <w:bottom w:val="single" w:sz="4" w:space="0" w:color="000000"/>
              <w:right w:val="single" w:sz="4" w:space="0" w:color="000000"/>
            </w:tcBorders>
            <w:shd w:val="clear" w:color="auto" w:fill="auto"/>
          </w:tcPr>
          <w:p w14:paraId="20902285" w14:textId="1F6C9C08" w:rsidR="00A4020C" w:rsidRPr="00D41148" w:rsidRDefault="00A4020C" w:rsidP="00A4020C">
            <w:pPr>
              <w:spacing w:after="0" w:line="240" w:lineRule="auto"/>
              <w:rPr>
                <w:color w:val="000000"/>
                <w:sz w:val="20"/>
                <w:szCs w:val="20"/>
              </w:rPr>
            </w:pPr>
            <w:r>
              <w:rPr>
                <w:rFonts w:ascii="Calibri" w:hAnsi="Calibri" w:cs="Calibri"/>
                <w:b/>
                <w:color w:val="000000"/>
                <w:sz w:val="24"/>
                <w:szCs w:val="28"/>
              </w:rPr>
              <w:t>10</w:t>
            </w:r>
            <w:r w:rsidRPr="00D515EA">
              <w:rPr>
                <w:rFonts w:ascii="Calibri" w:hAnsi="Calibri" w:cs="Calibri"/>
                <w:b/>
                <w:color w:val="000000"/>
                <w:sz w:val="24"/>
                <w:szCs w:val="28"/>
              </w:rPr>
              <w:t>.000,00</w:t>
            </w:r>
            <w:r w:rsidRPr="00A4020C">
              <w:rPr>
                <w:rFonts w:ascii="Calibri" w:hAnsi="Calibri" w:cs="Calibri"/>
                <w:b/>
                <w:color w:val="000000"/>
                <w:szCs w:val="28"/>
              </w:rPr>
              <w:t xml:space="preserve"> TL</w:t>
            </w:r>
          </w:p>
        </w:tc>
        <w:tc>
          <w:tcPr>
            <w:tcW w:w="1510" w:type="dxa"/>
            <w:tcBorders>
              <w:top w:val="nil"/>
              <w:left w:val="nil"/>
              <w:bottom w:val="single" w:sz="4" w:space="0" w:color="000000"/>
              <w:right w:val="single" w:sz="4" w:space="0" w:color="000000"/>
            </w:tcBorders>
            <w:shd w:val="clear" w:color="auto" w:fill="auto"/>
          </w:tcPr>
          <w:p w14:paraId="54890C6D" w14:textId="24AAB12E" w:rsidR="00A4020C" w:rsidRPr="00D41148" w:rsidRDefault="00A4020C" w:rsidP="00A4020C">
            <w:pPr>
              <w:spacing w:after="0" w:line="240" w:lineRule="auto"/>
              <w:rPr>
                <w:color w:val="000000"/>
                <w:sz w:val="20"/>
                <w:szCs w:val="20"/>
              </w:rPr>
            </w:pPr>
            <w:r>
              <w:rPr>
                <w:rFonts w:ascii="Calibri" w:hAnsi="Calibri" w:cs="Calibri"/>
                <w:b/>
                <w:color w:val="000000"/>
                <w:sz w:val="24"/>
                <w:szCs w:val="28"/>
              </w:rPr>
              <w:t>10</w:t>
            </w:r>
            <w:r w:rsidRPr="00D515EA">
              <w:rPr>
                <w:rFonts w:ascii="Calibri" w:hAnsi="Calibri" w:cs="Calibri"/>
                <w:b/>
                <w:color w:val="000000"/>
                <w:sz w:val="24"/>
                <w:szCs w:val="28"/>
              </w:rPr>
              <w:t>.000,00</w:t>
            </w:r>
            <w:r w:rsidRPr="00A4020C">
              <w:rPr>
                <w:rFonts w:ascii="Calibri" w:hAnsi="Calibri" w:cs="Calibri"/>
                <w:b/>
                <w:color w:val="000000"/>
                <w:szCs w:val="28"/>
              </w:rPr>
              <w:t xml:space="preserve"> TL</w:t>
            </w:r>
          </w:p>
        </w:tc>
        <w:tc>
          <w:tcPr>
            <w:tcW w:w="1510" w:type="dxa"/>
            <w:tcBorders>
              <w:top w:val="nil"/>
              <w:left w:val="nil"/>
              <w:bottom w:val="single" w:sz="4" w:space="0" w:color="000000"/>
              <w:right w:val="single" w:sz="4" w:space="0" w:color="000000"/>
            </w:tcBorders>
            <w:shd w:val="clear" w:color="auto" w:fill="auto"/>
          </w:tcPr>
          <w:p w14:paraId="28AE8FB6" w14:textId="435BF61F" w:rsidR="00A4020C" w:rsidRPr="00D41148" w:rsidRDefault="00A4020C" w:rsidP="00A4020C">
            <w:pPr>
              <w:spacing w:after="0" w:line="240" w:lineRule="auto"/>
              <w:rPr>
                <w:color w:val="000000"/>
                <w:sz w:val="20"/>
                <w:szCs w:val="20"/>
              </w:rPr>
            </w:pPr>
            <w:r>
              <w:rPr>
                <w:rFonts w:ascii="Calibri" w:hAnsi="Calibri" w:cs="Calibri"/>
                <w:b/>
                <w:color w:val="000000"/>
                <w:sz w:val="24"/>
                <w:szCs w:val="28"/>
              </w:rPr>
              <w:t>10</w:t>
            </w:r>
            <w:r w:rsidRPr="00D515EA">
              <w:rPr>
                <w:rFonts w:ascii="Calibri" w:hAnsi="Calibri" w:cs="Calibri"/>
                <w:b/>
                <w:color w:val="000000"/>
                <w:sz w:val="24"/>
                <w:szCs w:val="28"/>
              </w:rPr>
              <w:t>.000,00</w:t>
            </w:r>
            <w:r w:rsidRPr="00A4020C">
              <w:rPr>
                <w:rFonts w:ascii="Calibri" w:hAnsi="Calibri" w:cs="Calibri"/>
                <w:b/>
                <w:color w:val="000000"/>
                <w:szCs w:val="28"/>
              </w:rPr>
              <w:t xml:space="preserve"> TL</w:t>
            </w:r>
          </w:p>
        </w:tc>
        <w:tc>
          <w:tcPr>
            <w:tcW w:w="1510" w:type="dxa"/>
            <w:tcBorders>
              <w:top w:val="nil"/>
              <w:left w:val="nil"/>
              <w:bottom w:val="single" w:sz="4" w:space="0" w:color="000000"/>
              <w:right w:val="single" w:sz="12" w:space="0" w:color="000000"/>
            </w:tcBorders>
            <w:shd w:val="clear" w:color="auto" w:fill="auto"/>
          </w:tcPr>
          <w:p w14:paraId="4BCBF1FD" w14:textId="125A425C" w:rsidR="00A4020C" w:rsidRPr="00D41148" w:rsidRDefault="00F42F8E" w:rsidP="00A4020C">
            <w:pPr>
              <w:spacing w:after="0" w:line="240" w:lineRule="auto"/>
              <w:rPr>
                <w:color w:val="000000"/>
                <w:sz w:val="20"/>
                <w:szCs w:val="20"/>
              </w:rPr>
            </w:pPr>
            <w:r>
              <w:rPr>
                <w:rFonts w:ascii="Calibri" w:hAnsi="Calibri" w:cs="Calibri"/>
                <w:b/>
                <w:color w:val="000000"/>
                <w:sz w:val="24"/>
                <w:szCs w:val="28"/>
              </w:rPr>
              <w:t>45</w:t>
            </w:r>
            <w:r w:rsidR="00A4020C">
              <w:rPr>
                <w:rFonts w:ascii="Calibri" w:hAnsi="Calibri" w:cs="Calibri"/>
                <w:b/>
                <w:color w:val="000000"/>
                <w:sz w:val="24"/>
                <w:szCs w:val="28"/>
              </w:rPr>
              <w:t>.000,00</w:t>
            </w:r>
            <w:r w:rsidR="00A4020C" w:rsidRPr="00A4020C">
              <w:rPr>
                <w:rFonts w:ascii="Calibri" w:hAnsi="Calibri" w:cs="Calibri"/>
                <w:b/>
                <w:color w:val="000000"/>
                <w:szCs w:val="28"/>
              </w:rPr>
              <w:t xml:space="preserve"> TL</w:t>
            </w:r>
          </w:p>
        </w:tc>
      </w:tr>
      <w:tr w:rsidR="00F42F8E" w:rsidRPr="00D41148" w14:paraId="4F849D20" w14:textId="77777777" w:rsidTr="00F42F8E">
        <w:trPr>
          <w:trHeight w:val="617"/>
        </w:trPr>
        <w:tc>
          <w:tcPr>
            <w:tcW w:w="4877" w:type="dxa"/>
            <w:tcBorders>
              <w:top w:val="nil"/>
              <w:left w:val="single" w:sz="12" w:space="0" w:color="000000"/>
              <w:bottom w:val="single" w:sz="4" w:space="0" w:color="000000"/>
              <w:right w:val="single" w:sz="4" w:space="0" w:color="000000"/>
            </w:tcBorders>
            <w:shd w:val="clear" w:color="000000" w:fill="F79546"/>
            <w:vAlign w:val="center"/>
            <w:hideMark/>
          </w:tcPr>
          <w:p w14:paraId="67D35058" w14:textId="77777777" w:rsidR="00F42F8E" w:rsidRPr="00D41148" w:rsidRDefault="00F42F8E" w:rsidP="00F42F8E">
            <w:pPr>
              <w:spacing w:after="0" w:line="240" w:lineRule="auto"/>
              <w:rPr>
                <w:b/>
                <w:bCs/>
                <w:color w:val="FFFFFF"/>
              </w:rPr>
            </w:pPr>
            <w:r w:rsidRPr="00D41148">
              <w:rPr>
                <w:b/>
                <w:bCs/>
                <w:color w:val="FFFFFF"/>
              </w:rPr>
              <w:t>Valilikler ve Belediyelerin Katkısı</w:t>
            </w:r>
          </w:p>
        </w:tc>
        <w:tc>
          <w:tcPr>
            <w:tcW w:w="1510" w:type="dxa"/>
            <w:tcBorders>
              <w:top w:val="nil"/>
              <w:left w:val="nil"/>
              <w:bottom w:val="single" w:sz="4" w:space="0" w:color="000000"/>
              <w:right w:val="single" w:sz="4" w:space="0" w:color="000000"/>
            </w:tcBorders>
            <w:shd w:val="clear" w:color="auto" w:fill="auto"/>
            <w:vAlign w:val="center"/>
          </w:tcPr>
          <w:p w14:paraId="30BE292B" w14:textId="750800FC" w:rsidR="00F42F8E" w:rsidRPr="00F20367" w:rsidRDefault="00F42F8E" w:rsidP="00F42F8E">
            <w:pPr>
              <w:spacing w:after="0" w:line="240" w:lineRule="auto"/>
              <w:rPr>
                <w:b/>
                <w:color w:val="000000"/>
                <w:sz w:val="20"/>
                <w:szCs w:val="20"/>
              </w:rPr>
            </w:pPr>
            <w:r>
              <w:rPr>
                <w:rFonts w:ascii="Calibri" w:hAnsi="Calibri" w:cs="Calibri"/>
                <w:b/>
                <w:color w:val="000000"/>
                <w:sz w:val="24"/>
                <w:szCs w:val="28"/>
              </w:rPr>
              <w:t>0</w:t>
            </w:r>
            <w:r w:rsidRPr="00A4020C">
              <w:rPr>
                <w:rFonts w:ascii="Calibri" w:hAnsi="Calibri" w:cs="Calibri"/>
                <w:b/>
                <w:color w:val="000000"/>
                <w:sz w:val="24"/>
                <w:szCs w:val="28"/>
              </w:rPr>
              <w:t>,</w:t>
            </w:r>
            <w:r>
              <w:rPr>
                <w:rFonts w:ascii="Calibri" w:hAnsi="Calibri" w:cs="Calibri"/>
                <w:b/>
                <w:color w:val="000000"/>
                <w:sz w:val="24"/>
                <w:szCs w:val="28"/>
              </w:rPr>
              <w:t xml:space="preserve">00 </w:t>
            </w:r>
            <w:r w:rsidRPr="00F20367">
              <w:rPr>
                <w:rFonts w:ascii="Calibri" w:hAnsi="Calibri" w:cs="Calibri"/>
                <w:b/>
                <w:color w:val="000000"/>
                <w:szCs w:val="28"/>
              </w:rPr>
              <w:t>TL</w:t>
            </w:r>
          </w:p>
        </w:tc>
        <w:tc>
          <w:tcPr>
            <w:tcW w:w="1510" w:type="dxa"/>
            <w:tcBorders>
              <w:top w:val="nil"/>
              <w:left w:val="nil"/>
              <w:bottom w:val="single" w:sz="4" w:space="0" w:color="000000"/>
              <w:right w:val="single" w:sz="4" w:space="0" w:color="000000"/>
            </w:tcBorders>
            <w:shd w:val="clear" w:color="auto" w:fill="auto"/>
            <w:vAlign w:val="center"/>
          </w:tcPr>
          <w:p w14:paraId="0A3E315D" w14:textId="4F1AAE78" w:rsidR="00F42F8E" w:rsidRPr="00D41148" w:rsidRDefault="00F42F8E" w:rsidP="00F42F8E">
            <w:pPr>
              <w:spacing w:after="0" w:line="240" w:lineRule="auto"/>
              <w:rPr>
                <w:color w:val="000000"/>
                <w:sz w:val="20"/>
                <w:szCs w:val="20"/>
              </w:rPr>
            </w:pPr>
            <w:r>
              <w:rPr>
                <w:rFonts w:ascii="Calibri" w:hAnsi="Calibri" w:cs="Calibri"/>
                <w:b/>
                <w:color w:val="000000"/>
                <w:sz w:val="24"/>
                <w:szCs w:val="28"/>
              </w:rPr>
              <w:t>0</w:t>
            </w:r>
            <w:r w:rsidRPr="00A4020C">
              <w:rPr>
                <w:rFonts w:ascii="Calibri" w:hAnsi="Calibri" w:cs="Calibri"/>
                <w:b/>
                <w:color w:val="000000"/>
                <w:sz w:val="24"/>
                <w:szCs w:val="28"/>
              </w:rPr>
              <w:t>,</w:t>
            </w:r>
            <w:r>
              <w:rPr>
                <w:rFonts w:ascii="Calibri" w:hAnsi="Calibri" w:cs="Calibri"/>
                <w:b/>
                <w:color w:val="000000"/>
                <w:sz w:val="24"/>
                <w:szCs w:val="28"/>
              </w:rPr>
              <w:t xml:space="preserve">00 </w:t>
            </w:r>
            <w:r w:rsidRPr="00F20367">
              <w:rPr>
                <w:rFonts w:ascii="Calibri" w:hAnsi="Calibri" w:cs="Calibri"/>
                <w:b/>
                <w:color w:val="000000"/>
                <w:szCs w:val="28"/>
              </w:rPr>
              <w:t>TL</w:t>
            </w:r>
          </w:p>
        </w:tc>
        <w:tc>
          <w:tcPr>
            <w:tcW w:w="1510" w:type="dxa"/>
            <w:tcBorders>
              <w:top w:val="nil"/>
              <w:left w:val="nil"/>
              <w:bottom w:val="single" w:sz="4" w:space="0" w:color="000000"/>
              <w:right w:val="single" w:sz="4" w:space="0" w:color="000000"/>
            </w:tcBorders>
            <w:shd w:val="clear" w:color="auto" w:fill="auto"/>
            <w:vAlign w:val="center"/>
          </w:tcPr>
          <w:p w14:paraId="0EF86EFE" w14:textId="4C24613F" w:rsidR="00F42F8E" w:rsidRPr="00D41148" w:rsidRDefault="00F42F8E" w:rsidP="00F42F8E">
            <w:pPr>
              <w:spacing w:after="0" w:line="240" w:lineRule="auto"/>
              <w:rPr>
                <w:color w:val="000000"/>
                <w:sz w:val="20"/>
                <w:szCs w:val="20"/>
              </w:rPr>
            </w:pPr>
            <w:r w:rsidRPr="007D7ACC">
              <w:rPr>
                <w:rFonts w:ascii="Calibri" w:hAnsi="Calibri" w:cs="Calibri"/>
                <w:b/>
                <w:color w:val="000000"/>
                <w:sz w:val="24"/>
                <w:szCs w:val="28"/>
              </w:rPr>
              <w:t xml:space="preserve">0,00 </w:t>
            </w:r>
            <w:r w:rsidRPr="007D7ACC">
              <w:rPr>
                <w:rFonts w:ascii="Calibri" w:hAnsi="Calibri" w:cs="Calibri"/>
                <w:b/>
                <w:color w:val="000000"/>
                <w:szCs w:val="28"/>
              </w:rPr>
              <w:t>TL</w:t>
            </w:r>
          </w:p>
        </w:tc>
        <w:tc>
          <w:tcPr>
            <w:tcW w:w="1510" w:type="dxa"/>
            <w:tcBorders>
              <w:top w:val="nil"/>
              <w:left w:val="nil"/>
              <w:bottom w:val="single" w:sz="4" w:space="0" w:color="000000"/>
              <w:right w:val="single" w:sz="4" w:space="0" w:color="000000"/>
            </w:tcBorders>
            <w:shd w:val="clear" w:color="auto" w:fill="auto"/>
            <w:vAlign w:val="center"/>
          </w:tcPr>
          <w:p w14:paraId="6BC6AE35" w14:textId="2AB382A2" w:rsidR="00F42F8E" w:rsidRPr="00D41148" w:rsidRDefault="00F42F8E" w:rsidP="00F42F8E">
            <w:pPr>
              <w:spacing w:after="0" w:line="240" w:lineRule="auto"/>
              <w:rPr>
                <w:color w:val="000000"/>
                <w:sz w:val="20"/>
                <w:szCs w:val="20"/>
              </w:rPr>
            </w:pPr>
            <w:r w:rsidRPr="007D7ACC">
              <w:rPr>
                <w:rFonts w:ascii="Calibri" w:hAnsi="Calibri" w:cs="Calibri"/>
                <w:b/>
                <w:color w:val="000000"/>
                <w:sz w:val="24"/>
                <w:szCs w:val="28"/>
              </w:rPr>
              <w:t xml:space="preserve">0,00 </w:t>
            </w:r>
            <w:r w:rsidRPr="007D7ACC">
              <w:rPr>
                <w:rFonts w:ascii="Calibri" w:hAnsi="Calibri" w:cs="Calibri"/>
                <w:b/>
                <w:color w:val="000000"/>
                <w:szCs w:val="28"/>
              </w:rPr>
              <w:t>TL</w:t>
            </w:r>
          </w:p>
        </w:tc>
        <w:tc>
          <w:tcPr>
            <w:tcW w:w="1510" w:type="dxa"/>
            <w:tcBorders>
              <w:top w:val="nil"/>
              <w:left w:val="nil"/>
              <w:bottom w:val="single" w:sz="4" w:space="0" w:color="000000"/>
              <w:right w:val="single" w:sz="4" w:space="0" w:color="000000"/>
            </w:tcBorders>
            <w:shd w:val="clear" w:color="auto" w:fill="auto"/>
            <w:vAlign w:val="center"/>
          </w:tcPr>
          <w:p w14:paraId="40162057" w14:textId="43A74509" w:rsidR="00F42F8E" w:rsidRPr="00D41148" w:rsidRDefault="00F42F8E" w:rsidP="00F42F8E">
            <w:pPr>
              <w:spacing w:after="0" w:line="240" w:lineRule="auto"/>
              <w:rPr>
                <w:color w:val="000000"/>
                <w:sz w:val="20"/>
                <w:szCs w:val="20"/>
              </w:rPr>
            </w:pPr>
            <w:r w:rsidRPr="007D7ACC">
              <w:rPr>
                <w:rFonts w:ascii="Calibri" w:hAnsi="Calibri" w:cs="Calibri"/>
                <w:b/>
                <w:color w:val="000000"/>
                <w:sz w:val="24"/>
                <w:szCs w:val="28"/>
              </w:rPr>
              <w:t xml:space="preserve">0,00 </w:t>
            </w:r>
            <w:r w:rsidRPr="007D7ACC">
              <w:rPr>
                <w:rFonts w:ascii="Calibri" w:hAnsi="Calibri" w:cs="Calibri"/>
                <w:b/>
                <w:color w:val="000000"/>
                <w:szCs w:val="28"/>
              </w:rPr>
              <w:t>TL</w:t>
            </w:r>
          </w:p>
        </w:tc>
        <w:tc>
          <w:tcPr>
            <w:tcW w:w="1510" w:type="dxa"/>
            <w:tcBorders>
              <w:top w:val="nil"/>
              <w:left w:val="nil"/>
              <w:bottom w:val="single" w:sz="4" w:space="0" w:color="000000"/>
              <w:right w:val="single" w:sz="12" w:space="0" w:color="000000"/>
            </w:tcBorders>
            <w:shd w:val="clear" w:color="auto" w:fill="auto"/>
            <w:vAlign w:val="center"/>
          </w:tcPr>
          <w:p w14:paraId="2BE37177" w14:textId="03104F5A" w:rsidR="00F42F8E" w:rsidRPr="00D41148" w:rsidRDefault="00F42F8E" w:rsidP="00F42F8E">
            <w:pPr>
              <w:spacing w:after="0" w:line="240" w:lineRule="auto"/>
              <w:rPr>
                <w:color w:val="000000"/>
                <w:sz w:val="20"/>
                <w:szCs w:val="20"/>
              </w:rPr>
            </w:pPr>
            <w:r w:rsidRPr="007D7ACC">
              <w:rPr>
                <w:rFonts w:ascii="Calibri" w:hAnsi="Calibri" w:cs="Calibri"/>
                <w:b/>
                <w:color w:val="000000"/>
                <w:sz w:val="24"/>
                <w:szCs w:val="28"/>
              </w:rPr>
              <w:t xml:space="preserve">0,00 </w:t>
            </w:r>
            <w:r w:rsidRPr="007D7ACC">
              <w:rPr>
                <w:rFonts w:ascii="Calibri" w:hAnsi="Calibri" w:cs="Calibri"/>
                <w:b/>
                <w:color w:val="000000"/>
                <w:szCs w:val="28"/>
              </w:rPr>
              <w:t>TL</w:t>
            </w:r>
          </w:p>
        </w:tc>
      </w:tr>
      <w:tr w:rsidR="00F20367" w:rsidRPr="00D41148" w14:paraId="1FDDEB22" w14:textId="77777777" w:rsidTr="00F20367">
        <w:trPr>
          <w:trHeight w:val="571"/>
        </w:trPr>
        <w:tc>
          <w:tcPr>
            <w:tcW w:w="4877" w:type="dxa"/>
            <w:tcBorders>
              <w:top w:val="nil"/>
              <w:left w:val="single" w:sz="12" w:space="0" w:color="000000"/>
              <w:bottom w:val="single" w:sz="4" w:space="0" w:color="000000"/>
              <w:right w:val="single" w:sz="4" w:space="0" w:color="000000"/>
            </w:tcBorders>
            <w:shd w:val="clear" w:color="000000" w:fill="F79546"/>
            <w:vAlign w:val="center"/>
            <w:hideMark/>
          </w:tcPr>
          <w:p w14:paraId="2D8CA5A0" w14:textId="77777777" w:rsidR="00F20367" w:rsidRPr="00D41148" w:rsidRDefault="00F20367" w:rsidP="00F20367">
            <w:pPr>
              <w:spacing w:after="0" w:line="240" w:lineRule="auto"/>
              <w:rPr>
                <w:b/>
                <w:bCs/>
                <w:color w:val="FFFFFF"/>
              </w:rPr>
            </w:pPr>
            <w:r w:rsidRPr="00D41148">
              <w:rPr>
                <w:b/>
                <w:bCs/>
                <w:color w:val="FFFFFF"/>
              </w:rPr>
              <w:t>Diğer (Okul Aile Birlikleri)</w:t>
            </w:r>
          </w:p>
        </w:tc>
        <w:tc>
          <w:tcPr>
            <w:tcW w:w="1510" w:type="dxa"/>
            <w:tcBorders>
              <w:top w:val="nil"/>
              <w:left w:val="nil"/>
              <w:bottom w:val="single" w:sz="4" w:space="0" w:color="000000"/>
              <w:right w:val="single" w:sz="4" w:space="0" w:color="000000"/>
            </w:tcBorders>
            <w:shd w:val="clear" w:color="auto" w:fill="auto"/>
            <w:vAlign w:val="center"/>
          </w:tcPr>
          <w:p w14:paraId="07BAAC2B" w14:textId="2B52F2BE" w:rsidR="00F20367" w:rsidRPr="00D41148" w:rsidRDefault="00F20367" w:rsidP="00F20367">
            <w:pPr>
              <w:spacing w:after="0" w:line="240" w:lineRule="auto"/>
              <w:rPr>
                <w:color w:val="000000"/>
                <w:sz w:val="20"/>
                <w:szCs w:val="20"/>
              </w:rPr>
            </w:pPr>
            <w:r>
              <w:rPr>
                <w:rFonts w:ascii="Calibri" w:hAnsi="Calibri" w:cs="Calibri"/>
                <w:b/>
                <w:color w:val="000000"/>
                <w:sz w:val="24"/>
                <w:szCs w:val="28"/>
              </w:rPr>
              <w:t>90</w:t>
            </w:r>
            <w:r w:rsidRPr="00A4020C">
              <w:rPr>
                <w:rFonts w:ascii="Calibri" w:hAnsi="Calibri" w:cs="Calibri"/>
                <w:b/>
                <w:color w:val="000000"/>
                <w:sz w:val="24"/>
                <w:szCs w:val="28"/>
              </w:rPr>
              <w:t>.</w:t>
            </w:r>
            <w:r>
              <w:rPr>
                <w:rFonts w:ascii="Calibri" w:hAnsi="Calibri" w:cs="Calibri"/>
                <w:b/>
                <w:color w:val="000000"/>
                <w:sz w:val="24"/>
                <w:szCs w:val="28"/>
              </w:rPr>
              <w:t>000</w:t>
            </w:r>
            <w:r w:rsidRPr="00A4020C">
              <w:rPr>
                <w:rFonts w:ascii="Calibri" w:hAnsi="Calibri" w:cs="Calibri"/>
                <w:b/>
                <w:color w:val="000000"/>
                <w:sz w:val="24"/>
                <w:szCs w:val="28"/>
              </w:rPr>
              <w:t>,</w:t>
            </w:r>
            <w:r>
              <w:rPr>
                <w:rFonts w:ascii="Calibri" w:hAnsi="Calibri" w:cs="Calibri"/>
                <w:b/>
                <w:color w:val="000000"/>
                <w:sz w:val="24"/>
                <w:szCs w:val="28"/>
              </w:rPr>
              <w:t xml:space="preserve">00 </w:t>
            </w:r>
            <w:r w:rsidRPr="00F20367">
              <w:rPr>
                <w:rFonts w:ascii="Calibri" w:hAnsi="Calibri" w:cs="Calibri"/>
                <w:b/>
                <w:color w:val="000000"/>
                <w:szCs w:val="28"/>
              </w:rPr>
              <w:t>TL</w:t>
            </w:r>
          </w:p>
        </w:tc>
        <w:tc>
          <w:tcPr>
            <w:tcW w:w="1510" w:type="dxa"/>
            <w:tcBorders>
              <w:top w:val="nil"/>
              <w:left w:val="nil"/>
              <w:bottom w:val="single" w:sz="4" w:space="0" w:color="000000"/>
              <w:right w:val="single" w:sz="4" w:space="0" w:color="000000"/>
            </w:tcBorders>
            <w:shd w:val="clear" w:color="auto" w:fill="auto"/>
            <w:vAlign w:val="center"/>
          </w:tcPr>
          <w:p w14:paraId="1F6B9436" w14:textId="28373260" w:rsidR="00F20367" w:rsidRPr="00D41148" w:rsidRDefault="00F20367" w:rsidP="00F20367">
            <w:pPr>
              <w:spacing w:after="0" w:line="240" w:lineRule="auto"/>
              <w:rPr>
                <w:color w:val="000000"/>
                <w:sz w:val="20"/>
                <w:szCs w:val="20"/>
              </w:rPr>
            </w:pPr>
            <w:r>
              <w:rPr>
                <w:rFonts w:ascii="Calibri" w:hAnsi="Calibri" w:cs="Calibri"/>
                <w:b/>
                <w:color w:val="000000"/>
                <w:sz w:val="24"/>
                <w:szCs w:val="28"/>
              </w:rPr>
              <w:t>10</w:t>
            </w:r>
            <w:r w:rsidRPr="00D515EA">
              <w:rPr>
                <w:rFonts w:ascii="Calibri" w:hAnsi="Calibri" w:cs="Calibri"/>
                <w:b/>
                <w:color w:val="000000"/>
                <w:sz w:val="24"/>
                <w:szCs w:val="28"/>
              </w:rPr>
              <w:t>0.000,00</w:t>
            </w:r>
            <w:r>
              <w:rPr>
                <w:rFonts w:ascii="Calibri" w:hAnsi="Calibri" w:cs="Calibri"/>
                <w:b/>
                <w:color w:val="000000"/>
                <w:sz w:val="24"/>
                <w:szCs w:val="28"/>
              </w:rPr>
              <w:t xml:space="preserve"> </w:t>
            </w:r>
            <w:r w:rsidRPr="00A4020C">
              <w:rPr>
                <w:rFonts w:ascii="Calibri" w:hAnsi="Calibri" w:cs="Calibri"/>
                <w:b/>
                <w:color w:val="000000"/>
                <w:szCs w:val="28"/>
              </w:rPr>
              <w:t>TL</w:t>
            </w:r>
          </w:p>
        </w:tc>
        <w:tc>
          <w:tcPr>
            <w:tcW w:w="1510" w:type="dxa"/>
            <w:tcBorders>
              <w:top w:val="nil"/>
              <w:left w:val="nil"/>
              <w:bottom w:val="single" w:sz="4" w:space="0" w:color="000000"/>
              <w:right w:val="single" w:sz="4" w:space="0" w:color="000000"/>
            </w:tcBorders>
            <w:shd w:val="clear" w:color="auto" w:fill="auto"/>
            <w:vAlign w:val="center"/>
          </w:tcPr>
          <w:p w14:paraId="7D21A3FF" w14:textId="68944E0F" w:rsidR="00F20367" w:rsidRPr="00D41148" w:rsidRDefault="00F20367" w:rsidP="00F20367">
            <w:pPr>
              <w:spacing w:after="0" w:line="240" w:lineRule="auto"/>
              <w:rPr>
                <w:color w:val="000000"/>
                <w:sz w:val="20"/>
                <w:szCs w:val="20"/>
              </w:rPr>
            </w:pPr>
            <w:r>
              <w:rPr>
                <w:rFonts w:ascii="Calibri" w:hAnsi="Calibri" w:cs="Calibri"/>
                <w:b/>
                <w:color w:val="000000"/>
                <w:sz w:val="24"/>
                <w:szCs w:val="28"/>
              </w:rPr>
              <w:t>110</w:t>
            </w:r>
            <w:r w:rsidRPr="00D515EA">
              <w:rPr>
                <w:rFonts w:ascii="Calibri" w:hAnsi="Calibri" w:cs="Calibri"/>
                <w:b/>
                <w:color w:val="000000"/>
                <w:sz w:val="24"/>
                <w:szCs w:val="28"/>
              </w:rPr>
              <w:t>.000,00</w:t>
            </w:r>
            <w:r w:rsidRPr="00A4020C">
              <w:rPr>
                <w:rFonts w:ascii="Calibri" w:hAnsi="Calibri" w:cs="Calibri"/>
                <w:b/>
                <w:color w:val="000000"/>
                <w:szCs w:val="28"/>
              </w:rPr>
              <w:t xml:space="preserve"> TL</w:t>
            </w:r>
          </w:p>
        </w:tc>
        <w:tc>
          <w:tcPr>
            <w:tcW w:w="1510" w:type="dxa"/>
            <w:tcBorders>
              <w:top w:val="nil"/>
              <w:left w:val="nil"/>
              <w:bottom w:val="single" w:sz="4" w:space="0" w:color="000000"/>
              <w:right w:val="single" w:sz="4" w:space="0" w:color="000000"/>
            </w:tcBorders>
            <w:shd w:val="clear" w:color="auto" w:fill="auto"/>
            <w:vAlign w:val="center"/>
          </w:tcPr>
          <w:p w14:paraId="0E9D5950" w14:textId="1C8396B4" w:rsidR="00F20367" w:rsidRPr="00D41148" w:rsidRDefault="00F20367" w:rsidP="00F20367">
            <w:pPr>
              <w:spacing w:after="0" w:line="240" w:lineRule="auto"/>
              <w:rPr>
                <w:color w:val="000000"/>
                <w:sz w:val="20"/>
                <w:szCs w:val="20"/>
              </w:rPr>
            </w:pPr>
            <w:r>
              <w:rPr>
                <w:rFonts w:ascii="Calibri" w:hAnsi="Calibri" w:cs="Calibri"/>
                <w:b/>
                <w:color w:val="000000"/>
                <w:sz w:val="24"/>
                <w:szCs w:val="28"/>
              </w:rPr>
              <w:t>120</w:t>
            </w:r>
            <w:r w:rsidRPr="00D515EA">
              <w:rPr>
                <w:rFonts w:ascii="Calibri" w:hAnsi="Calibri" w:cs="Calibri"/>
                <w:b/>
                <w:color w:val="000000"/>
                <w:sz w:val="24"/>
                <w:szCs w:val="28"/>
              </w:rPr>
              <w:t>.000,00</w:t>
            </w:r>
            <w:r w:rsidRPr="00A4020C">
              <w:rPr>
                <w:rFonts w:ascii="Calibri" w:hAnsi="Calibri" w:cs="Calibri"/>
                <w:b/>
                <w:color w:val="000000"/>
                <w:szCs w:val="28"/>
              </w:rPr>
              <w:t xml:space="preserve"> TL</w:t>
            </w:r>
          </w:p>
        </w:tc>
        <w:tc>
          <w:tcPr>
            <w:tcW w:w="1510" w:type="dxa"/>
            <w:tcBorders>
              <w:top w:val="nil"/>
              <w:left w:val="nil"/>
              <w:bottom w:val="single" w:sz="4" w:space="0" w:color="000000"/>
              <w:right w:val="single" w:sz="4" w:space="0" w:color="000000"/>
            </w:tcBorders>
            <w:shd w:val="clear" w:color="auto" w:fill="auto"/>
            <w:vAlign w:val="center"/>
          </w:tcPr>
          <w:p w14:paraId="4578064A" w14:textId="7F393787" w:rsidR="00F20367" w:rsidRPr="00D41148" w:rsidRDefault="00F20367" w:rsidP="00F20367">
            <w:pPr>
              <w:spacing w:after="0" w:line="240" w:lineRule="auto"/>
              <w:rPr>
                <w:color w:val="000000"/>
                <w:sz w:val="20"/>
                <w:szCs w:val="20"/>
              </w:rPr>
            </w:pPr>
            <w:r>
              <w:rPr>
                <w:rFonts w:ascii="Calibri" w:hAnsi="Calibri" w:cs="Calibri"/>
                <w:b/>
                <w:color w:val="000000"/>
                <w:sz w:val="24"/>
                <w:szCs w:val="28"/>
              </w:rPr>
              <w:t>150</w:t>
            </w:r>
            <w:r w:rsidRPr="00D515EA">
              <w:rPr>
                <w:rFonts w:ascii="Calibri" w:hAnsi="Calibri" w:cs="Calibri"/>
                <w:b/>
                <w:color w:val="000000"/>
                <w:sz w:val="24"/>
                <w:szCs w:val="28"/>
              </w:rPr>
              <w:t>.000,00</w:t>
            </w:r>
            <w:r w:rsidRPr="00A4020C">
              <w:rPr>
                <w:rFonts w:ascii="Calibri" w:hAnsi="Calibri" w:cs="Calibri"/>
                <w:b/>
                <w:color w:val="000000"/>
                <w:szCs w:val="28"/>
              </w:rPr>
              <w:t xml:space="preserve"> TL</w:t>
            </w:r>
          </w:p>
        </w:tc>
        <w:tc>
          <w:tcPr>
            <w:tcW w:w="1510" w:type="dxa"/>
            <w:tcBorders>
              <w:top w:val="nil"/>
              <w:left w:val="nil"/>
              <w:bottom w:val="single" w:sz="4" w:space="0" w:color="000000"/>
              <w:right w:val="single" w:sz="12" w:space="0" w:color="000000"/>
            </w:tcBorders>
            <w:shd w:val="clear" w:color="auto" w:fill="auto"/>
            <w:vAlign w:val="center"/>
          </w:tcPr>
          <w:p w14:paraId="28960F83" w14:textId="51142277" w:rsidR="00F20367" w:rsidRPr="00D41148" w:rsidRDefault="00F20367" w:rsidP="00F20367">
            <w:pPr>
              <w:spacing w:after="0" w:line="240" w:lineRule="auto"/>
              <w:rPr>
                <w:color w:val="000000"/>
                <w:sz w:val="20"/>
                <w:szCs w:val="20"/>
              </w:rPr>
            </w:pPr>
            <w:r>
              <w:rPr>
                <w:rFonts w:ascii="Calibri" w:hAnsi="Calibri" w:cs="Calibri"/>
                <w:b/>
                <w:color w:val="000000"/>
                <w:sz w:val="24"/>
                <w:szCs w:val="28"/>
              </w:rPr>
              <w:t>570.000,00</w:t>
            </w:r>
            <w:r w:rsidRPr="00A4020C">
              <w:rPr>
                <w:rFonts w:ascii="Calibri" w:hAnsi="Calibri" w:cs="Calibri"/>
                <w:b/>
                <w:color w:val="000000"/>
                <w:szCs w:val="28"/>
              </w:rPr>
              <w:t xml:space="preserve"> TL</w:t>
            </w:r>
          </w:p>
        </w:tc>
      </w:tr>
      <w:tr w:rsidR="00F42F8E" w:rsidRPr="00D41148" w14:paraId="435D58C7" w14:textId="77777777" w:rsidTr="00F20367">
        <w:trPr>
          <w:trHeight w:val="324"/>
        </w:trPr>
        <w:tc>
          <w:tcPr>
            <w:tcW w:w="487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F924953" w14:textId="77777777" w:rsidR="00F42F8E" w:rsidRPr="00D41148" w:rsidRDefault="00F42F8E" w:rsidP="00F42F8E">
            <w:pPr>
              <w:spacing w:after="0" w:line="240" w:lineRule="auto"/>
              <w:jc w:val="right"/>
              <w:rPr>
                <w:b/>
                <w:bCs/>
                <w:color w:val="FFFFFF"/>
              </w:rPr>
            </w:pPr>
            <w:r w:rsidRPr="00D41148">
              <w:rPr>
                <w:b/>
                <w:bCs/>
                <w:color w:val="FFFFFF"/>
              </w:rPr>
              <w:t>TOPLAM</w:t>
            </w:r>
          </w:p>
        </w:tc>
        <w:tc>
          <w:tcPr>
            <w:tcW w:w="1510" w:type="dxa"/>
            <w:tcBorders>
              <w:top w:val="single" w:sz="8" w:space="0" w:color="000000"/>
              <w:left w:val="nil"/>
              <w:bottom w:val="single" w:sz="12" w:space="0" w:color="000000"/>
              <w:right w:val="single" w:sz="4" w:space="0" w:color="000000"/>
            </w:tcBorders>
            <w:shd w:val="clear" w:color="auto" w:fill="auto"/>
            <w:vAlign w:val="center"/>
          </w:tcPr>
          <w:p w14:paraId="4A13C40D" w14:textId="0A310A08" w:rsidR="00F42F8E" w:rsidRPr="00D41148" w:rsidRDefault="00F42F8E" w:rsidP="00F42F8E">
            <w:pPr>
              <w:spacing w:after="0" w:line="240" w:lineRule="auto"/>
              <w:rPr>
                <w:color w:val="000000"/>
                <w:sz w:val="20"/>
                <w:szCs w:val="20"/>
              </w:rPr>
            </w:pPr>
            <w:r>
              <w:rPr>
                <w:rFonts w:ascii="Calibri" w:hAnsi="Calibri" w:cs="Calibri"/>
                <w:b/>
                <w:color w:val="000000"/>
                <w:sz w:val="24"/>
                <w:szCs w:val="28"/>
              </w:rPr>
              <w:t>95</w:t>
            </w:r>
            <w:r w:rsidRPr="00A4020C">
              <w:rPr>
                <w:rFonts w:ascii="Calibri" w:hAnsi="Calibri" w:cs="Calibri"/>
                <w:b/>
                <w:color w:val="000000"/>
                <w:sz w:val="24"/>
                <w:szCs w:val="28"/>
              </w:rPr>
              <w:t>.</w:t>
            </w:r>
            <w:r>
              <w:rPr>
                <w:rFonts w:ascii="Calibri" w:hAnsi="Calibri" w:cs="Calibri"/>
                <w:b/>
                <w:color w:val="000000"/>
                <w:sz w:val="24"/>
                <w:szCs w:val="28"/>
              </w:rPr>
              <w:t>000</w:t>
            </w:r>
            <w:r w:rsidRPr="00A4020C">
              <w:rPr>
                <w:rFonts w:ascii="Calibri" w:hAnsi="Calibri" w:cs="Calibri"/>
                <w:b/>
                <w:color w:val="000000"/>
                <w:sz w:val="24"/>
                <w:szCs w:val="28"/>
              </w:rPr>
              <w:t>,</w:t>
            </w:r>
            <w:r>
              <w:rPr>
                <w:rFonts w:ascii="Calibri" w:hAnsi="Calibri" w:cs="Calibri"/>
                <w:b/>
                <w:color w:val="000000"/>
                <w:sz w:val="24"/>
                <w:szCs w:val="28"/>
              </w:rPr>
              <w:t xml:space="preserve">00 </w:t>
            </w:r>
            <w:r w:rsidRPr="00F20367">
              <w:rPr>
                <w:rFonts w:ascii="Calibri" w:hAnsi="Calibri" w:cs="Calibri"/>
                <w:b/>
                <w:color w:val="000000"/>
                <w:szCs w:val="28"/>
              </w:rPr>
              <w:t>TL</w:t>
            </w:r>
          </w:p>
        </w:tc>
        <w:tc>
          <w:tcPr>
            <w:tcW w:w="1510" w:type="dxa"/>
            <w:tcBorders>
              <w:top w:val="single" w:sz="8" w:space="0" w:color="000000"/>
              <w:left w:val="nil"/>
              <w:bottom w:val="single" w:sz="12" w:space="0" w:color="000000"/>
              <w:right w:val="single" w:sz="4" w:space="0" w:color="000000"/>
            </w:tcBorders>
            <w:shd w:val="clear" w:color="auto" w:fill="auto"/>
            <w:vAlign w:val="center"/>
          </w:tcPr>
          <w:p w14:paraId="73550AD3" w14:textId="29CD2DAC" w:rsidR="00F42F8E" w:rsidRPr="00D41148" w:rsidRDefault="00F42F8E" w:rsidP="00F42F8E">
            <w:pPr>
              <w:spacing w:after="0" w:line="240" w:lineRule="auto"/>
              <w:rPr>
                <w:color w:val="000000"/>
                <w:sz w:val="20"/>
                <w:szCs w:val="20"/>
              </w:rPr>
            </w:pPr>
            <w:r>
              <w:rPr>
                <w:rFonts w:ascii="Calibri" w:hAnsi="Calibri" w:cs="Calibri"/>
                <w:b/>
                <w:color w:val="000000"/>
                <w:sz w:val="24"/>
                <w:szCs w:val="28"/>
              </w:rPr>
              <w:t>11</w:t>
            </w:r>
            <w:r w:rsidRPr="00D515EA">
              <w:rPr>
                <w:rFonts w:ascii="Calibri" w:hAnsi="Calibri" w:cs="Calibri"/>
                <w:b/>
                <w:color w:val="000000"/>
                <w:sz w:val="24"/>
                <w:szCs w:val="28"/>
              </w:rPr>
              <w:t>0.000,00</w:t>
            </w:r>
            <w:r>
              <w:rPr>
                <w:rFonts w:ascii="Calibri" w:hAnsi="Calibri" w:cs="Calibri"/>
                <w:b/>
                <w:color w:val="000000"/>
                <w:sz w:val="24"/>
                <w:szCs w:val="28"/>
              </w:rPr>
              <w:t xml:space="preserve"> </w:t>
            </w:r>
            <w:r w:rsidRPr="00A4020C">
              <w:rPr>
                <w:rFonts w:ascii="Calibri" w:hAnsi="Calibri" w:cs="Calibri"/>
                <w:b/>
                <w:color w:val="000000"/>
                <w:szCs w:val="28"/>
              </w:rPr>
              <w:t>TL</w:t>
            </w:r>
          </w:p>
        </w:tc>
        <w:tc>
          <w:tcPr>
            <w:tcW w:w="1510" w:type="dxa"/>
            <w:tcBorders>
              <w:top w:val="single" w:sz="8" w:space="0" w:color="000000"/>
              <w:left w:val="nil"/>
              <w:bottom w:val="single" w:sz="12" w:space="0" w:color="000000"/>
              <w:right w:val="single" w:sz="4" w:space="0" w:color="000000"/>
            </w:tcBorders>
            <w:shd w:val="clear" w:color="auto" w:fill="auto"/>
            <w:vAlign w:val="center"/>
          </w:tcPr>
          <w:p w14:paraId="208D3445" w14:textId="1121CEA0" w:rsidR="00F42F8E" w:rsidRPr="00D41148" w:rsidRDefault="00F42F8E" w:rsidP="00F42F8E">
            <w:pPr>
              <w:spacing w:after="0" w:line="240" w:lineRule="auto"/>
              <w:rPr>
                <w:color w:val="000000"/>
                <w:sz w:val="20"/>
                <w:szCs w:val="20"/>
              </w:rPr>
            </w:pPr>
            <w:r>
              <w:rPr>
                <w:rFonts w:ascii="Calibri" w:hAnsi="Calibri" w:cs="Calibri"/>
                <w:b/>
                <w:color w:val="000000"/>
                <w:sz w:val="24"/>
                <w:szCs w:val="28"/>
              </w:rPr>
              <w:t>120</w:t>
            </w:r>
            <w:r w:rsidRPr="00D515EA">
              <w:rPr>
                <w:rFonts w:ascii="Calibri" w:hAnsi="Calibri" w:cs="Calibri"/>
                <w:b/>
                <w:color w:val="000000"/>
                <w:sz w:val="24"/>
                <w:szCs w:val="28"/>
              </w:rPr>
              <w:t>.000,00</w:t>
            </w:r>
            <w:r w:rsidRPr="00A4020C">
              <w:rPr>
                <w:rFonts w:ascii="Calibri" w:hAnsi="Calibri" w:cs="Calibri"/>
                <w:b/>
                <w:color w:val="000000"/>
                <w:szCs w:val="28"/>
              </w:rPr>
              <w:t xml:space="preserve"> TL</w:t>
            </w:r>
          </w:p>
        </w:tc>
        <w:tc>
          <w:tcPr>
            <w:tcW w:w="1510" w:type="dxa"/>
            <w:tcBorders>
              <w:top w:val="single" w:sz="8" w:space="0" w:color="000000"/>
              <w:left w:val="nil"/>
              <w:bottom w:val="single" w:sz="12" w:space="0" w:color="000000"/>
              <w:right w:val="single" w:sz="4" w:space="0" w:color="000000"/>
            </w:tcBorders>
            <w:shd w:val="clear" w:color="auto" w:fill="auto"/>
            <w:vAlign w:val="center"/>
          </w:tcPr>
          <w:p w14:paraId="641AF908" w14:textId="025B4CEB" w:rsidR="00F42F8E" w:rsidRPr="00D41148" w:rsidRDefault="00F42F8E" w:rsidP="00F42F8E">
            <w:pPr>
              <w:spacing w:after="0" w:line="240" w:lineRule="auto"/>
              <w:rPr>
                <w:color w:val="000000"/>
                <w:sz w:val="20"/>
                <w:szCs w:val="20"/>
              </w:rPr>
            </w:pPr>
            <w:r>
              <w:rPr>
                <w:rFonts w:ascii="Calibri" w:hAnsi="Calibri" w:cs="Calibri"/>
                <w:b/>
                <w:color w:val="000000"/>
                <w:sz w:val="24"/>
                <w:szCs w:val="28"/>
              </w:rPr>
              <w:t>130</w:t>
            </w:r>
            <w:r w:rsidRPr="00D515EA">
              <w:rPr>
                <w:rFonts w:ascii="Calibri" w:hAnsi="Calibri" w:cs="Calibri"/>
                <w:b/>
                <w:color w:val="000000"/>
                <w:sz w:val="24"/>
                <w:szCs w:val="28"/>
              </w:rPr>
              <w:t>.000,00</w:t>
            </w:r>
            <w:r w:rsidRPr="00A4020C">
              <w:rPr>
                <w:rFonts w:ascii="Calibri" w:hAnsi="Calibri" w:cs="Calibri"/>
                <w:b/>
                <w:color w:val="000000"/>
                <w:szCs w:val="28"/>
              </w:rPr>
              <w:t xml:space="preserve"> TL</w:t>
            </w:r>
          </w:p>
        </w:tc>
        <w:tc>
          <w:tcPr>
            <w:tcW w:w="1510" w:type="dxa"/>
            <w:tcBorders>
              <w:top w:val="single" w:sz="8" w:space="0" w:color="000000"/>
              <w:left w:val="nil"/>
              <w:bottom w:val="single" w:sz="12" w:space="0" w:color="000000"/>
              <w:right w:val="single" w:sz="4" w:space="0" w:color="000000"/>
            </w:tcBorders>
            <w:shd w:val="clear" w:color="auto" w:fill="auto"/>
            <w:vAlign w:val="center"/>
          </w:tcPr>
          <w:p w14:paraId="79D08A0F" w14:textId="0A5EA411" w:rsidR="00F42F8E" w:rsidRPr="00D41148" w:rsidRDefault="00F42F8E" w:rsidP="00F42F8E">
            <w:pPr>
              <w:spacing w:after="0" w:line="240" w:lineRule="auto"/>
              <w:rPr>
                <w:color w:val="000000"/>
                <w:sz w:val="20"/>
                <w:szCs w:val="20"/>
              </w:rPr>
            </w:pPr>
            <w:r>
              <w:rPr>
                <w:rFonts w:ascii="Calibri" w:hAnsi="Calibri" w:cs="Calibri"/>
                <w:b/>
                <w:color w:val="000000"/>
                <w:sz w:val="24"/>
                <w:szCs w:val="28"/>
              </w:rPr>
              <w:t>160</w:t>
            </w:r>
            <w:r w:rsidRPr="00D515EA">
              <w:rPr>
                <w:rFonts w:ascii="Calibri" w:hAnsi="Calibri" w:cs="Calibri"/>
                <w:b/>
                <w:color w:val="000000"/>
                <w:sz w:val="24"/>
                <w:szCs w:val="28"/>
              </w:rPr>
              <w:t>.000,00</w:t>
            </w:r>
            <w:r w:rsidRPr="00A4020C">
              <w:rPr>
                <w:rFonts w:ascii="Calibri" w:hAnsi="Calibri" w:cs="Calibri"/>
                <w:b/>
                <w:color w:val="000000"/>
                <w:szCs w:val="28"/>
              </w:rPr>
              <w:t xml:space="preserve"> TL</w:t>
            </w:r>
          </w:p>
        </w:tc>
        <w:tc>
          <w:tcPr>
            <w:tcW w:w="1510" w:type="dxa"/>
            <w:tcBorders>
              <w:top w:val="single" w:sz="8" w:space="0" w:color="000000"/>
              <w:left w:val="nil"/>
              <w:bottom w:val="single" w:sz="12" w:space="0" w:color="000000"/>
              <w:right w:val="single" w:sz="12" w:space="0" w:color="000000"/>
            </w:tcBorders>
            <w:shd w:val="clear" w:color="auto" w:fill="auto"/>
            <w:vAlign w:val="center"/>
          </w:tcPr>
          <w:p w14:paraId="504D5FB4" w14:textId="5F0F5658" w:rsidR="00F42F8E" w:rsidRPr="00D41148" w:rsidRDefault="00F42F8E" w:rsidP="00F42F8E">
            <w:pPr>
              <w:spacing w:after="0" w:line="240" w:lineRule="auto"/>
              <w:rPr>
                <w:color w:val="000000"/>
                <w:sz w:val="20"/>
                <w:szCs w:val="20"/>
              </w:rPr>
            </w:pPr>
            <w:r>
              <w:rPr>
                <w:rFonts w:ascii="Calibri" w:hAnsi="Calibri" w:cs="Calibri"/>
                <w:b/>
                <w:color w:val="000000"/>
                <w:sz w:val="24"/>
                <w:szCs w:val="28"/>
              </w:rPr>
              <w:t>615.000,00</w:t>
            </w:r>
            <w:r w:rsidRPr="00A4020C">
              <w:rPr>
                <w:rFonts w:ascii="Calibri" w:hAnsi="Calibri" w:cs="Calibri"/>
                <w:b/>
                <w:color w:val="000000"/>
                <w:szCs w:val="28"/>
              </w:rPr>
              <w:t xml:space="preserve"> TL</w:t>
            </w:r>
          </w:p>
        </w:tc>
      </w:tr>
    </w:tbl>
    <w:p w14:paraId="6F23A2B5" w14:textId="77777777" w:rsidR="009B48A0" w:rsidRDefault="009B48A0" w:rsidP="009B48A0"/>
    <w:p w14:paraId="4525E07B" w14:textId="77777777" w:rsidR="009B48A0" w:rsidRPr="008D4E73" w:rsidRDefault="009B48A0" w:rsidP="009B48A0">
      <w:pPr>
        <w:pStyle w:val="Balk1"/>
      </w:pPr>
      <w:bookmarkStart w:id="45" w:name="_Toc416085171"/>
      <w:bookmarkStart w:id="46" w:name="_Toc529519472"/>
      <w:r w:rsidRPr="008D4E73">
        <w:t>VI. BÖLÜM</w:t>
      </w:r>
      <w:bookmarkEnd w:id="45"/>
      <w:bookmarkEnd w:id="46"/>
      <w:r w:rsidRPr="008D4E73">
        <w:t>:</w:t>
      </w:r>
      <w:bookmarkStart w:id="47" w:name="_Toc416085172"/>
      <w:bookmarkStart w:id="48" w:name="_Toc529519473"/>
      <w:r w:rsidRPr="008D4E73">
        <w:t xml:space="preserve"> İZLEME VE DEĞERLENDİRME</w:t>
      </w:r>
      <w:bookmarkEnd w:id="47"/>
      <w:bookmarkEnd w:id="48"/>
    </w:p>
    <w:p w14:paraId="5921A9B8" w14:textId="77777777" w:rsidR="009B48A0" w:rsidRPr="00D16FE4" w:rsidRDefault="009B48A0" w:rsidP="009B48A0">
      <w:pPr>
        <w:autoSpaceDE w:val="0"/>
        <w:autoSpaceDN w:val="0"/>
        <w:adjustRightInd w:val="0"/>
        <w:spacing w:after="0" w:line="240" w:lineRule="auto"/>
        <w:jc w:val="both"/>
        <w:rPr>
          <w:rFonts w:ascii="Times New Roman" w:hAnsi="Times New Roman"/>
          <w:szCs w:val="24"/>
        </w:rPr>
      </w:pPr>
      <w:r>
        <w:rPr>
          <w:rFonts w:ascii="Times New Roman" w:hAnsi="Times New Roman"/>
          <w:b/>
          <w:i/>
          <w:szCs w:val="24"/>
        </w:rPr>
        <w:t xml:space="preserve">          </w:t>
      </w:r>
      <w:r w:rsidRPr="0056718F">
        <w:rPr>
          <w:rFonts w:ascii="Times New Roman" w:hAnsi="Times New Roman"/>
          <w:b/>
          <w:i/>
          <w:szCs w:val="24"/>
        </w:rPr>
        <w:t>İzleme</w:t>
      </w:r>
      <w:r w:rsidRPr="00D16FE4">
        <w:rPr>
          <w:rFonts w:ascii="Times New Roman" w:hAnsi="Times New Roman"/>
          <w:szCs w:val="24"/>
        </w:rPr>
        <w:t>, hazırlanan stratejik planların uygulama sürecinde sistemli ve etkin</w:t>
      </w:r>
      <w:r>
        <w:rPr>
          <w:rFonts w:ascii="Times New Roman" w:hAnsi="Times New Roman"/>
          <w:szCs w:val="24"/>
        </w:rPr>
        <w:t xml:space="preserve"> </w:t>
      </w:r>
      <w:r w:rsidRPr="00D16FE4">
        <w:rPr>
          <w:rFonts w:ascii="Times New Roman" w:hAnsi="Times New Roman"/>
          <w:szCs w:val="24"/>
        </w:rPr>
        <w:t xml:space="preserve">olarak takip edilmesi ve raporlanması anlamına gelmektedir. </w:t>
      </w:r>
      <w:r w:rsidRPr="0056718F">
        <w:rPr>
          <w:rFonts w:ascii="Times New Roman" w:hAnsi="Times New Roman"/>
          <w:b/>
          <w:i/>
          <w:szCs w:val="24"/>
        </w:rPr>
        <w:t>Değerlendirme</w:t>
      </w:r>
      <w:r w:rsidRPr="00D16FE4">
        <w:rPr>
          <w:rFonts w:ascii="Times New Roman" w:hAnsi="Times New Roman"/>
          <w:szCs w:val="24"/>
        </w:rPr>
        <w:t xml:space="preserve"> ise stratejik</w:t>
      </w:r>
      <w:r>
        <w:rPr>
          <w:rFonts w:ascii="Times New Roman" w:hAnsi="Times New Roman"/>
          <w:szCs w:val="24"/>
        </w:rPr>
        <w:t xml:space="preserve"> </w:t>
      </w:r>
      <w:r w:rsidRPr="00D16FE4">
        <w:rPr>
          <w:rFonts w:ascii="Times New Roman" w:hAnsi="Times New Roman"/>
          <w:szCs w:val="24"/>
        </w:rPr>
        <w:t>plan uygulama sonuçlarının amaç ve hedeflere ulaşılabilme, uygulanabilme düzeyi ile söz</w:t>
      </w:r>
      <w:r>
        <w:rPr>
          <w:rFonts w:ascii="Times New Roman" w:hAnsi="Times New Roman"/>
          <w:szCs w:val="24"/>
        </w:rPr>
        <w:t xml:space="preserve"> </w:t>
      </w:r>
      <w:r w:rsidRPr="00D16FE4">
        <w:rPr>
          <w:rFonts w:ascii="Times New Roman" w:hAnsi="Times New Roman"/>
          <w:szCs w:val="24"/>
        </w:rPr>
        <w:t>konusu amaç ve hedeflerin tutarlılık ve uygunluğunun analiz edilmesidir.</w:t>
      </w:r>
    </w:p>
    <w:p w14:paraId="7B78EC47" w14:textId="77777777" w:rsidR="009B48A0" w:rsidRDefault="009B48A0" w:rsidP="009B48A0">
      <w:pPr>
        <w:autoSpaceDE w:val="0"/>
        <w:autoSpaceDN w:val="0"/>
        <w:adjustRightInd w:val="0"/>
        <w:spacing w:after="0" w:line="240" w:lineRule="auto"/>
        <w:jc w:val="both"/>
        <w:rPr>
          <w:rFonts w:ascii="Times New Roman" w:hAnsi="Times New Roman"/>
          <w:szCs w:val="24"/>
        </w:rPr>
      </w:pPr>
    </w:p>
    <w:p w14:paraId="690D6A55" w14:textId="77777777" w:rsidR="009B48A0" w:rsidRPr="00D16FE4" w:rsidRDefault="009B48A0" w:rsidP="009B48A0">
      <w:pPr>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Şehit Öğretmen Mustafa Gümüş Ortaokulu </w:t>
      </w:r>
      <w:r w:rsidRPr="00D16FE4">
        <w:rPr>
          <w:rFonts w:ascii="Times New Roman" w:hAnsi="Times New Roman"/>
          <w:szCs w:val="24"/>
        </w:rPr>
        <w:t>Müdürlüğü</w:t>
      </w:r>
      <w:r>
        <w:rPr>
          <w:rFonts w:ascii="Times New Roman" w:hAnsi="Times New Roman"/>
          <w:szCs w:val="24"/>
        </w:rPr>
        <w:t>,</w:t>
      </w:r>
      <w:r w:rsidRPr="00D16FE4">
        <w:rPr>
          <w:rFonts w:ascii="Times New Roman" w:hAnsi="Times New Roman"/>
          <w:szCs w:val="24"/>
        </w:rPr>
        <w:t xml:space="preserve"> 201</w:t>
      </w:r>
      <w:r>
        <w:rPr>
          <w:rFonts w:ascii="Times New Roman" w:hAnsi="Times New Roman"/>
          <w:szCs w:val="24"/>
        </w:rPr>
        <w:t>9</w:t>
      </w:r>
      <w:r w:rsidRPr="00D16FE4">
        <w:rPr>
          <w:rFonts w:ascii="Times New Roman" w:hAnsi="Times New Roman"/>
          <w:szCs w:val="24"/>
        </w:rPr>
        <w:t>-20</w:t>
      </w:r>
      <w:r>
        <w:rPr>
          <w:rFonts w:ascii="Times New Roman" w:hAnsi="Times New Roman"/>
          <w:szCs w:val="24"/>
        </w:rPr>
        <w:t>23</w:t>
      </w:r>
      <w:r w:rsidRPr="00D16FE4">
        <w:rPr>
          <w:rFonts w:ascii="Times New Roman" w:hAnsi="Times New Roman"/>
          <w:szCs w:val="24"/>
        </w:rPr>
        <w:t xml:space="preserve"> Stratejik Planının onaylanarak</w:t>
      </w:r>
      <w:r>
        <w:rPr>
          <w:rFonts w:ascii="Times New Roman" w:hAnsi="Times New Roman"/>
          <w:szCs w:val="24"/>
        </w:rPr>
        <w:t xml:space="preserve"> </w:t>
      </w:r>
      <w:r w:rsidRPr="00D16FE4">
        <w:rPr>
          <w:rFonts w:ascii="Times New Roman" w:hAnsi="Times New Roman"/>
          <w:szCs w:val="24"/>
        </w:rPr>
        <w:t>yürürlüğe girmesiyle birlikte stratejik planın uygula</w:t>
      </w:r>
      <w:r>
        <w:rPr>
          <w:rFonts w:ascii="Times New Roman" w:hAnsi="Times New Roman"/>
          <w:szCs w:val="24"/>
        </w:rPr>
        <w:t>n</w:t>
      </w:r>
      <w:r w:rsidRPr="00D16FE4">
        <w:rPr>
          <w:rFonts w:ascii="Times New Roman" w:hAnsi="Times New Roman"/>
          <w:szCs w:val="24"/>
        </w:rPr>
        <w:t>masının izleme</w:t>
      </w:r>
      <w:r>
        <w:rPr>
          <w:rFonts w:ascii="Times New Roman" w:hAnsi="Times New Roman"/>
          <w:szCs w:val="24"/>
        </w:rPr>
        <w:t xml:space="preserve"> ve değerlendirme süreci de</w:t>
      </w:r>
      <w:r w:rsidRPr="00D16FE4">
        <w:rPr>
          <w:rFonts w:ascii="Times New Roman" w:hAnsi="Times New Roman"/>
          <w:szCs w:val="24"/>
        </w:rPr>
        <w:t xml:space="preserve"> başla</w:t>
      </w:r>
      <w:r>
        <w:rPr>
          <w:rFonts w:ascii="Times New Roman" w:hAnsi="Times New Roman"/>
          <w:szCs w:val="24"/>
        </w:rPr>
        <w:t>mış olaca</w:t>
      </w:r>
      <w:r w:rsidRPr="00D16FE4">
        <w:rPr>
          <w:rFonts w:ascii="Times New Roman" w:hAnsi="Times New Roman"/>
          <w:szCs w:val="24"/>
        </w:rPr>
        <w:t>ktır.</w:t>
      </w:r>
    </w:p>
    <w:p w14:paraId="42B53989" w14:textId="77777777" w:rsidR="009B48A0" w:rsidRDefault="009B48A0" w:rsidP="009B48A0">
      <w:pPr>
        <w:autoSpaceDE w:val="0"/>
        <w:autoSpaceDN w:val="0"/>
        <w:adjustRightInd w:val="0"/>
        <w:spacing w:after="0" w:line="240" w:lineRule="auto"/>
        <w:jc w:val="both"/>
        <w:rPr>
          <w:rFonts w:ascii="Times New Roman" w:hAnsi="Times New Roman"/>
          <w:szCs w:val="24"/>
        </w:rPr>
      </w:pPr>
    </w:p>
    <w:p w14:paraId="3D6D23DF" w14:textId="77777777" w:rsidR="009B48A0" w:rsidRDefault="009B48A0" w:rsidP="009B48A0">
      <w:pPr>
        <w:autoSpaceDE w:val="0"/>
        <w:autoSpaceDN w:val="0"/>
        <w:adjustRightInd w:val="0"/>
        <w:spacing w:after="0" w:line="240" w:lineRule="auto"/>
        <w:jc w:val="both"/>
        <w:rPr>
          <w:rFonts w:ascii="Times New Roman" w:hAnsi="Times New Roman"/>
          <w:b/>
          <w:szCs w:val="24"/>
        </w:rPr>
      </w:pPr>
      <w:r>
        <w:rPr>
          <w:rFonts w:ascii="Times New Roman" w:hAnsi="Times New Roman"/>
          <w:szCs w:val="24"/>
        </w:rPr>
        <w:t xml:space="preserve">         Müdürlüğümüz bünyesinde</w:t>
      </w:r>
      <w:r w:rsidRPr="00D16FE4">
        <w:rPr>
          <w:rFonts w:ascii="Times New Roman" w:hAnsi="Times New Roman"/>
          <w:szCs w:val="24"/>
        </w:rPr>
        <w:t xml:space="preserve"> </w:t>
      </w:r>
      <w:r>
        <w:rPr>
          <w:rFonts w:ascii="Times New Roman" w:hAnsi="Times New Roman"/>
          <w:b/>
          <w:szCs w:val="24"/>
        </w:rPr>
        <w:t>“Stratejik Plan İ</w:t>
      </w:r>
      <w:r w:rsidRPr="00D16FE4">
        <w:rPr>
          <w:rFonts w:ascii="Times New Roman" w:hAnsi="Times New Roman"/>
          <w:b/>
          <w:szCs w:val="24"/>
        </w:rPr>
        <w:t>zleme ve Değerlendirme Ekibi”</w:t>
      </w:r>
      <w:r w:rsidRPr="00D16FE4">
        <w:rPr>
          <w:rFonts w:ascii="Times New Roman" w:hAnsi="Times New Roman"/>
          <w:szCs w:val="24"/>
        </w:rPr>
        <w:t xml:space="preserve"> kurularak</w:t>
      </w:r>
      <w:r>
        <w:rPr>
          <w:rFonts w:ascii="Times New Roman" w:hAnsi="Times New Roman"/>
          <w:szCs w:val="24"/>
        </w:rPr>
        <w:t xml:space="preserve"> </w:t>
      </w:r>
      <w:r w:rsidRPr="00D16FE4">
        <w:rPr>
          <w:rFonts w:ascii="Times New Roman" w:hAnsi="Times New Roman"/>
          <w:szCs w:val="24"/>
        </w:rPr>
        <w:t>izleme ve değ</w:t>
      </w:r>
      <w:r>
        <w:rPr>
          <w:rFonts w:ascii="Times New Roman" w:hAnsi="Times New Roman"/>
          <w:szCs w:val="24"/>
        </w:rPr>
        <w:t>erlendirme çalışmaları</w:t>
      </w:r>
      <w:r w:rsidRPr="00D16FE4">
        <w:rPr>
          <w:rFonts w:ascii="Times New Roman" w:hAnsi="Times New Roman"/>
          <w:szCs w:val="24"/>
        </w:rPr>
        <w:t>,</w:t>
      </w:r>
      <w:r>
        <w:rPr>
          <w:rFonts w:ascii="Times New Roman" w:hAnsi="Times New Roman"/>
          <w:szCs w:val="24"/>
        </w:rPr>
        <w:t xml:space="preserve"> </w:t>
      </w:r>
      <w:r w:rsidRPr="00D16FE4">
        <w:rPr>
          <w:rFonts w:ascii="Times New Roman" w:hAnsi="Times New Roman"/>
          <w:szCs w:val="24"/>
        </w:rPr>
        <w:t>planda belirtilen amaç-hedef ve</w:t>
      </w:r>
      <w:r>
        <w:rPr>
          <w:rFonts w:ascii="Times New Roman" w:hAnsi="Times New Roman"/>
          <w:szCs w:val="24"/>
        </w:rPr>
        <w:t xml:space="preserve"> </w:t>
      </w:r>
      <w:r w:rsidRPr="00D16FE4">
        <w:rPr>
          <w:rFonts w:ascii="Times New Roman" w:hAnsi="Times New Roman"/>
          <w:szCs w:val="24"/>
        </w:rPr>
        <w:t>performans göstergeleri dikkate alınarak</w:t>
      </w:r>
      <w:r>
        <w:rPr>
          <w:rFonts w:ascii="Times New Roman" w:hAnsi="Times New Roman"/>
          <w:szCs w:val="24"/>
        </w:rPr>
        <w:t xml:space="preserve"> </w:t>
      </w:r>
      <w:r w:rsidRPr="00D16FE4">
        <w:rPr>
          <w:rFonts w:ascii="Times New Roman" w:hAnsi="Times New Roman"/>
          <w:szCs w:val="24"/>
        </w:rPr>
        <w:t>yapılacaktır.</w:t>
      </w:r>
    </w:p>
    <w:p w14:paraId="1F05F975" w14:textId="77777777" w:rsidR="009B48A0" w:rsidRDefault="009B48A0" w:rsidP="009B48A0">
      <w:pPr>
        <w:autoSpaceDE w:val="0"/>
        <w:autoSpaceDN w:val="0"/>
        <w:adjustRightInd w:val="0"/>
        <w:spacing w:after="0" w:line="240" w:lineRule="auto"/>
        <w:jc w:val="both"/>
        <w:rPr>
          <w:rFonts w:ascii="Times New Roman" w:hAnsi="Times New Roman"/>
          <w:b/>
          <w:szCs w:val="24"/>
        </w:rPr>
      </w:pPr>
    </w:p>
    <w:p w14:paraId="433FB001" w14:textId="6438FB12" w:rsidR="009B48A0" w:rsidRDefault="009B48A0" w:rsidP="009B48A0">
      <w:pPr>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w:t>
      </w:r>
      <w:r w:rsidRPr="00D16FE4">
        <w:rPr>
          <w:rFonts w:ascii="Times New Roman" w:hAnsi="Times New Roman"/>
          <w:szCs w:val="24"/>
        </w:rPr>
        <w:t>Stratejik amaç</w:t>
      </w:r>
      <w:r>
        <w:rPr>
          <w:rFonts w:ascii="Times New Roman" w:hAnsi="Times New Roman"/>
          <w:szCs w:val="24"/>
        </w:rPr>
        <w:t xml:space="preserve"> </w:t>
      </w:r>
      <w:r w:rsidRPr="00D16FE4">
        <w:rPr>
          <w:rFonts w:ascii="Times New Roman" w:hAnsi="Times New Roman"/>
          <w:szCs w:val="24"/>
        </w:rPr>
        <w:t xml:space="preserve">ve hedeflerin gerçekleştirilmesinden sorumlu </w:t>
      </w:r>
      <w:r>
        <w:rPr>
          <w:rFonts w:ascii="Times New Roman" w:hAnsi="Times New Roman"/>
          <w:szCs w:val="24"/>
        </w:rPr>
        <w:t>ekip</w:t>
      </w:r>
      <w:r w:rsidRPr="00D16FE4">
        <w:rPr>
          <w:rFonts w:ascii="Times New Roman" w:hAnsi="Times New Roman"/>
          <w:szCs w:val="24"/>
        </w:rPr>
        <w:t>ler</w:t>
      </w:r>
      <w:r>
        <w:rPr>
          <w:rFonts w:ascii="Times New Roman" w:hAnsi="Times New Roman"/>
          <w:szCs w:val="24"/>
        </w:rPr>
        <w:t>,</w:t>
      </w:r>
      <w:r w:rsidRPr="00D16FE4">
        <w:rPr>
          <w:rFonts w:ascii="Times New Roman" w:hAnsi="Times New Roman"/>
          <w:szCs w:val="24"/>
        </w:rPr>
        <w:t xml:space="preserve"> altı aylık dönemler itibariyle</w:t>
      </w:r>
      <w:r>
        <w:rPr>
          <w:rFonts w:ascii="Times New Roman" w:hAnsi="Times New Roman"/>
          <w:szCs w:val="24"/>
        </w:rPr>
        <w:t xml:space="preserve"> </w:t>
      </w:r>
      <w:r w:rsidRPr="00D16FE4">
        <w:rPr>
          <w:rFonts w:ascii="Times New Roman" w:hAnsi="Times New Roman"/>
          <w:szCs w:val="24"/>
        </w:rPr>
        <w:t>yürüttükleri faaliyet</w:t>
      </w:r>
      <w:r>
        <w:rPr>
          <w:rFonts w:ascii="Times New Roman" w:hAnsi="Times New Roman"/>
          <w:szCs w:val="24"/>
        </w:rPr>
        <w:t xml:space="preserve"> ve projelerle ilgili raporla</w:t>
      </w:r>
      <w:r w:rsidR="000D2C4B">
        <w:rPr>
          <w:rFonts w:ascii="Times New Roman" w:hAnsi="Times New Roman"/>
          <w:szCs w:val="24"/>
        </w:rPr>
        <w:t>rı</w:t>
      </w:r>
      <w:r>
        <w:rPr>
          <w:rFonts w:ascii="Times New Roman" w:hAnsi="Times New Roman"/>
          <w:szCs w:val="24"/>
        </w:rPr>
        <w:t xml:space="preserve"> h</w:t>
      </w:r>
      <w:r w:rsidRPr="00D16FE4">
        <w:rPr>
          <w:rFonts w:ascii="Times New Roman" w:hAnsi="Times New Roman"/>
          <w:szCs w:val="24"/>
        </w:rPr>
        <w:t xml:space="preserve">azırlayıp </w:t>
      </w:r>
      <w:r>
        <w:rPr>
          <w:rFonts w:ascii="Times New Roman" w:hAnsi="Times New Roman"/>
          <w:szCs w:val="24"/>
        </w:rPr>
        <w:t xml:space="preserve">Stratejik Plan İzleme ve Değerlendirme Ekibine sunacaklardır. </w:t>
      </w:r>
    </w:p>
    <w:p w14:paraId="7D500089" w14:textId="77777777" w:rsidR="009B48A0" w:rsidRDefault="009B48A0" w:rsidP="009B48A0">
      <w:pPr>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w:t>
      </w:r>
    </w:p>
    <w:p w14:paraId="01317060" w14:textId="39BEA3F0" w:rsidR="009B48A0" w:rsidRDefault="009B48A0" w:rsidP="009B48A0">
      <w:pPr>
        <w:autoSpaceDE w:val="0"/>
        <w:autoSpaceDN w:val="0"/>
        <w:adjustRightInd w:val="0"/>
        <w:spacing w:after="0" w:line="240" w:lineRule="auto"/>
        <w:jc w:val="both"/>
        <w:rPr>
          <w:rFonts w:ascii="Times New Roman" w:hAnsi="Times New Roman"/>
          <w:szCs w:val="24"/>
        </w:rPr>
      </w:pPr>
      <w:r>
        <w:rPr>
          <w:rFonts w:ascii="Times New Roman" w:hAnsi="Times New Roman"/>
          <w:szCs w:val="24"/>
        </w:rPr>
        <w:lastRenderedPageBreak/>
        <w:t xml:space="preserve">          Stratejik Plan İzleme ve Değerlendirme Ekibi, ekiplerden </w:t>
      </w:r>
      <w:r w:rsidRPr="00D16FE4">
        <w:rPr>
          <w:rFonts w:ascii="Times New Roman" w:hAnsi="Times New Roman"/>
          <w:szCs w:val="24"/>
        </w:rPr>
        <w:t>gelen altı aylık</w:t>
      </w:r>
      <w:r>
        <w:rPr>
          <w:rFonts w:ascii="Times New Roman" w:hAnsi="Times New Roman"/>
          <w:szCs w:val="24"/>
        </w:rPr>
        <w:t xml:space="preserve"> </w:t>
      </w:r>
      <w:r w:rsidRPr="00D16FE4">
        <w:rPr>
          <w:rFonts w:ascii="Times New Roman" w:hAnsi="Times New Roman"/>
          <w:szCs w:val="24"/>
        </w:rPr>
        <w:t>performans değ</w:t>
      </w:r>
      <w:r>
        <w:rPr>
          <w:rFonts w:ascii="Times New Roman" w:hAnsi="Times New Roman"/>
          <w:szCs w:val="24"/>
        </w:rPr>
        <w:t xml:space="preserve">erlendirmelerini konsolide </w:t>
      </w:r>
      <w:r w:rsidRPr="00D16FE4">
        <w:rPr>
          <w:rFonts w:ascii="Times New Roman" w:hAnsi="Times New Roman"/>
          <w:szCs w:val="24"/>
        </w:rPr>
        <w:t>ederek, performans göstergelerinin ölçümü ve</w:t>
      </w:r>
      <w:r>
        <w:rPr>
          <w:rFonts w:ascii="Times New Roman" w:hAnsi="Times New Roman"/>
          <w:szCs w:val="24"/>
        </w:rPr>
        <w:t xml:space="preserve"> </w:t>
      </w:r>
      <w:r w:rsidRPr="00D16FE4">
        <w:rPr>
          <w:rFonts w:ascii="Times New Roman" w:hAnsi="Times New Roman"/>
          <w:szCs w:val="24"/>
        </w:rPr>
        <w:t>değerlendirilmesini, ait olduğu yıl içinde yapılan faaliyetlerin o yılki bütçeyle uyumu ve</w:t>
      </w:r>
      <w:r>
        <w:rPr>
          <w:rFonts w:ascii="Times New Roman" w:hAnsi="Times New Roman"/>
          <w:szCs w:val="24"/>
        </w:rPr>
        <w:t xml:space="preserve"> </w:t>
      </w:r>
      <w:r w:rsidRPr="00D16FE4">
        <w:rPr>
          <w:rFonts w:ascii="Times New Roman" w:hAnsi="Times New Roman"/>
          <w:szCs w:val="24"/>
        </w:rPr>
        <w:t>elde edilen sonuçların Stratejik Planda önceden belirlenen amaç ve hedeflere ne derece</w:t>
      </w:r>
      <w:r>
        <w:rPr>
          <w:rFonts w:ascii="Times New Roman" w:hAnsi="Times New Roman"/>
          <w:szCs w:val="24"/>
        </w:rPr>
        <w:t xml:space="preserve"> </w:t>
      </w:r>
      <w:r w:rsidRPr="00D16FE4">
        <w:rPr>
          <w:rFonts w:ascii="Times New Roman" w:hAnsi="Times New Roman"/>
          <w:szCs w:val="24"/>
        </w:rPr>
        <w:t xml:space="preserve">ulaşıldığını </w:t>
      </w:r>
      <w:r>
        <w:rPr>
          <w:rFonts w:ascii="Times New Roman" w:hAnsi="Times New Roman"/>
          <w:szCs w:val="24"/>
        </w:rPr>
        <w:t>rapor</w:t>
      </w:r>
      <w:r w:rsidR="00D45BE3">
        <w:rPr>
          <w:rFonts w:ascii="Times New Roman" w:hAnsi="Times New Roman"/>
          <w:szCs w:val="24"/>
        </w:rPr>
        <w:t xml:space="preserve"> ederek</w:t>
      </w:r>
      <w:r>
        <w:rPr>
          <w:rFonts w:ascii="Times New Roman" w:hAnsi="Times New Roman"/>
          <w:szCs w:val="24"/>
        </w:rPr>
        <w:t>, İlçe Milli Müdürlüğü Stratejik Planlama Üst Kuruluna sunacaklardır. Bu kuruldan gelecek kararlar doğrultusunda da geri bildirimlerde bulunulacaktır.</w:t>
      </w:r>
    </w:p>
    <w:p w14:paraId="60B0B5DD" w14:textId="77777777" w:rsidR="009B48A0" w:rsidRDefault="009B48A0" w:rsidP="009B48A0">
      <w:pPr>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w:t>
      </w:r>
    </w:p>
    <w:p w14:paraId="763DD8D1" w14:textId="77777777" w:rsidR="009B48A0" w:rsidRDefault="009B48A0" w:rsidP="009B48A0">
      <w:pPr>
        <w:rPr>
          <w:rFonts w:ascii="Times New Roman" w:hAnsi="Times New Roman"/>
        </w:rPr>
      </w:pPr>
      <w:r>
        <w:rPr>
          <w:rFonts w:ascii="Times New Roman" w:hAnsi="Times New Roman"/>
          <w:szCs w:val="24"/>
        </w:rPr>
        <w:t xml:space="preserve">          </w:t>
      </w:r>
      <w:r w:rsidRPr="00D16FE4">
        <w:rPr>
          <w:rFonts w:ascii="Times New Roman" w:hAnsi="Times New Roman"/>
          <w:szCs w:val="24"/>
        </w:rPr>
        <w:t>Bö</w:t>
      </w:r>
      <w:r>
        <w:rPr>
          <w:rFonts w:ascii="Times New Roman" w:hAnsi="Times New Roman"/>
          <w:szCs w:val="24"/>
        </w:rPr>
        <w:t>ylece</w:t>
      </w:r>
      <w:r w:rsidRPr="00D16FE4">
        <w:rPr>
          <w:rFonts w:ascii="Times New Roman" w:hAnsi="Times New Roman"/>
          <w:szCs w:val="24"/>
        </w:rPr>
        <w:t xml:space="preserve"> planın uygulanma sürecinde bir aksama olup olmadığı saptanacak,</w:t>
      </w:r>
      <w:r>
        <w:rPr>
          <w:rFonts w:ascii="Times New Roman" w:hAnsi="Times New Roman"/>
          <w:szCs w:val="24"/>
        </w:rPr>
        <w:t xml:space="preserve"> </w:t>
      </w:r>
      <w:r w:rsidRPr="00D16FE4">
        <w:rPr>
          <w:rFonts w:ascii="Times New Roman" w:hAnsi="Times New Roman"/>
          <w:szCs w:val="24"/>
        </w:rPr>
        <w:t>varsa bunların düzeltilmesine yönelik tedbirlerin alınması ile idare performans</w:t>
      </w:r>
      <w:r>
        <w:rPr>
          <w:rFonts w:ascii="Times New Roman" w:hAnsi="Times New Roman"/>
          <w:szCs w:val="24"/>
        </w:rPr>
        <w:t xml:space="preserve"> </w:t>
      </w:r>
      <w:r w:rsidRPr="00D16FE4">
        <w:rPr>
          <w:rFonts w:ascii="Times New Roman" w:hAnsi="Times New Roman"/>
          <w:szCs w:val="24"/>
        </w:rPr>
        <w:t>hedeflerine ulaşma konusunda doğru bir yaklaşım izlenmiş olacaktır.</w:t>
      </w:r>
    </w:p>
    <w:p w14:paraId="3DB3C70E" w14:textId="77777777" w:rsidR="009B48A0" w:rsidRPr="003152E4" w:rsidRDefault="009B48A0" w:rsidP="009B48A0"/>
    <w:p w14:paraId="4E966802" w14:textId="61808202" w:rsidR="009B48A0" w:rsidRPr="00A47F2F" w:rsidRDefault="009B48A0" w:rsidP="00C53F07">
      <w:bookmarkStart w:id="49" w:name="_Toc531097548"/>
      <w:r w:rsidRPr="00A47F2F">
        <w:t>EKLER:</w:t>
      </w:r>
      <w:bookmarkEnd w:id="49"/>
      <w:r w:rsidRPr="00A47F2F">
        <w:t xml:space="preserve"> </w:t>
      </w:r>
    </w:p>
    <w:p w14:paraId="7B20F1B6" w14:textId="77777777" w:rsidR="009B48A0" w:rsidRPr="00A47F2F" w:rsidRDefault="009B48A0" w:rsidP="009B48A0">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18E5628F" w14:textId="77777777" w:rsidR="009B48A0" w:rsidRPr="001C2BA3" w:rsidRDefault="009B48A0" w:rsidP="001C2BA3">
      <w:pPr>
        <w:spacing w:after="0"/>
        <w:jc w:val="both"/>
        <w:rPr>
          <w:rFonts w:ascii="Book Antiqua" w:hAnsi="Book Antiqua"/>
          <w:color w:val="0D0D0D" w:themeColor="text1" w:themeTint="F2"/>
          <w:szCs w:val="24"/>
        </w:rPr>
      </w:pPr>
    </w:p>
    <w:sectPr w:rsidR="009B48A0" w:rsidRPr="001C2BA3" w:rsidSect="003167F1">
      <w:foot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80067" w14:textId="77777777" w:rsidR="005D5F1F" w:rsidRDefault="005D5F1F" w:rsidP="003167F1">
      <w:pPr>
        <w:spacing w:after="0" w:line="240" w:lineRule="auto"/>
      </w:pPr>
      <w:r>
        <w:separator/>
      </w:r>
    </w:p>
  </w:endnote>
  <w:endnote w:type="continuationSeparator" w:id="0">
    <w:p w14:paraId="693C2900" w14:textId="77777777" w:rsidR="005D5F1F" w:rsidRDefault="005D5F1F" w:rsidP="0031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altName w:val="Arial"/>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53481"/>
      <w:docPartObj>
        <w:docPartGallery w:val="Page Numbers (Bottom of Page)"/>
        <w:docPartUnique/>
      </w:docPartObj>
    </w:sdtPr>
    <w:sdtContent>
      <w:p w14:paraId="12B67117" w14:textId="77777777" w:rsidR="00A06110" w:rsidRDefault="00A06110">
        <w:pPr>
          <w:pStyle w:val="Altbilgi"/>
          <w:jc w:val="right"/>
        </w:pPr>
        <w:r>
          <w:fldChar w:fldCharType="begin"/>
        </w:r>
        <w:r>
          <w:instrText>PAGE   \* MERGEFORMAT</w:instrText>
        </w:r>
        <w:r>
          <w:fldChar w:fldCharType="separate"/>
        </w:r>
        <w:r w:rsidR="006A2353">
          <w:rPr>
            <w:noProof/>
          </w:rPr>
          <w:t>34</w:t>
        </w:r>
        <w:r>
          <w:fldChar w:fldCharType="end"/>
        </w:r>
      </w:p>
    </w:sdtContent>
  </w:sdt>
  <w:p w14:paraId="7C1D37B3" w14:textId="77777777" w:rsidR="00A06110" w:rsidRDefault="00A061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0722F" w14:textId="77777777" w:rsidR="005D5F1F" w:rsidRDefault="005D5F1F" w:rsidP="003167F1">
      <w:pPr>
        <w:spacing w:after="0" w:line="240" w:lineRule="auto"/>
      </w:pPr>
      <w:r>
        <w:separator/>
      </w:r>
    </w:p>
  </w:footnote>
  <w:footnote w:type="continuationSeparator" w:id="0">
    <w:p w14:paraId="03A45F22" w14:textId="77777777" w:rsidR="005D5F1F" w:rsidRDefault="005D5F1F" w:rsidP="00316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CFE"/>
    <w:multiLevelType w:val="hybridMultilevel"/>
    <w:tmpl w:val="2320C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62BB1"/>
    <w:multiLevelType w:val="hybridMultilevel"/>
    <w:tmpl w:val="B2FE6D70"/>
    <w:lvl w:ilvl="0" w:tplc="E802482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D34255"/>
    <w:multiLevelType w:val="hybridMultilevel"/>
    <w:tmpl w:val="C81456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0972810"/>
    <w:multiLevelType w:val="hybridMultilevel"/>
    <w:tmpl w:val="2E8ADE2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1273074"/>
    <w:multiLevelType w:val="hybridMultilevel"/>
    <w:tmpl w:val="693A56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B32A6D"/>
    <w:multiLevelType w:val="hybridMultilevel"/>
    <w:tmpl w:val="BB3EE1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F2219B"/>
    <w:multiLevelType w:val="hybridMultilevel"/>
    <w:tmpl w:val="53345A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5A581B"/>
    <w:multiLevelType w:val="hybridMultilevel"/>
    <w:tmpl w:val="AFAC02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565221"/>
    <w:multiLevelType w:val="hybridMultilevel"/>
    <w:tmpl w:val="FB324F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7A3C38"/>
    <w:multiLevelType w:val="hybridMultilevel"/>
    <w:tmpl w:val="AAA889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385106"/>
    <w:multiLevelType w:val="hybridMultilevel"/>
    <w:tmpl w:val="339440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5C3D25"/>
    <w:multiLevelType w:val="hybridMultilevel"/>
    <w:tmpl w:val="B4FA76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9525C75"/>
    <w:multiLevelType w:val="hybridMultilevel"/>
    <w:tmpl w:val="4208C2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DA3702D"/>
    <w:multiLevelType w:val="hybridMultilevel"/>
    <w:tmpl w:val="CC8CC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F24705"/>
    <w:multiLevelType w:val="hybridMultilevel"/>
    <w:tmpl w:val="AAA889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4F5579"/>
    <w:multiLevelType w:val="hybridMultilevel"/>
    <w:tmpl w:val="A46C34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902FB8"/>
    <w:multiLevelType w:val="hybridMultilevel"/>
    <w:tmpl w:val="2AA67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E163D0"/>
    <w:multiLevelType w:val="hybridMultilevel"/>
    <w:tmpl w:val="2320C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720DBC"/>
    <w:multiLevelType w:val="hybridMultilevel"/>
    <w:tmpl w:val="01EAF0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D457B8"/>
    <w:multiLevelType w:val="hybridMultilevel"/>
    <w:tmpl w:val="093453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B5016C"/>
    <w:multiLevelType w:val="hybridMultilevel"/>
    <w:tmpl w:val="697A03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513645"/>
    <w:multiLevelType w:val="hybridMultilevel"/>
    <w:tmpl w:val="809667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5047F87"/>
    <w:multiLevelType w:val="hybridMultilevel"/>
    <w:tmpl w:val="693A56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1C7853"/>
    <w:multiLevelType w:val="hybridMultilevel"/>
    <w:tmpl w:val="BF5A82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D36920"/>
    <w:multiLevelType w:val="hybridMultilevel"/>
    <w:tmpl w:val="78108A74"/>
    <w:lvl w:ilvl="0" w:tplc="E802482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184D29"/>
    <w:multiLevelType w:val="hybridMultilevel"/>
    <w:tmpl w:val="5950B2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AEE4584"/>
    <w:multiLevelType w:val="hybridMultilevel"/>
    <w:tmpl w:val="2BCA3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01D26F1"/>
    <w:multiLevelType w:val="hybridMultilevel"/>
    <w:tmpl w:val="651E84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F526E4"/>
    <w:multiLevelType w:val="hybridMultilevel"/>
    <w:tmpl w:val="80D63A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F6086F"/>
    <w:multiLevelType w:val="hybridMultilevel"/>
    <w:tmpl w:val="6C72E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0D4D04"/>
    <w:multiLevelType w:val="hybridMultilevel"/>
    <w:tmpl w:val="F7E47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5175E1"/>
    <w:multiLevelType w:val="hybridMultilevel"/>
    <w:tmpl w:val="80D63A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9261BF"/>
    <w:multiLevelType w:val="hybridMultilevel"/>
    <w:tmpl w:val="2E8ADE2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17F0F6A"/>
    <w:multiLevelType w:val="hybridMultilevel"/>
    <w:tmpl w:val="98D0FE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2C56418"/>
    <w:multiLevelType w:val="hybridMultilevel"/>
    <w:tmpl w:val="7548EF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3D77756"/>
    <w:multiLevelType w:val="hybridMultilevel"/>
    <w:tmpl w:val="BF165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6FF7823"/>
    <w:multiLevelType w:val="hybridMultilevel"/>
    <w:tmpl w:val="990CCF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85A5649"/>
    <w:multiLevelType w:val="hybridMultilevel"/>
    <w:tmpl w:val="2AA67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90179BA"/>
    <w:multiLevelType w:val="hybridMultilevel"/>
    <w:tmpl w:val="3C4ECD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C31259"/>
    <w:multiLevelType w:val="hybridMultilevel"/>
    <w:tmpl w:val="CC8CC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DE6BDA"/>
    <w:multiLevelType w:val="hybridMultilevel"/>
    <w:tmpl w:val="BE1A5A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
  </w:num>
  <w:num w:numId="3">
    <w:abstractNumId w:val="39"/>
  </w:num>
  <w:num w:numId="4">
    <w:abstractNumId w:val="27"/>
  </w:num>
  <w:num w:numId="5">
    <w:abstractNumId w:val="33"/>
  </w:num>
  <w:num w:numId="6">
    <w:abstractNumId w:val="30"/>
  </w:num>
  <w:num w:numId="7">
    <w:abstractNumId w:val="15"/>
  </w:num>
  <w:num w:numId="8">
    <w:abstractNumId w:val="21"/>
  </w:num>
  <w:num w:numId="9">
    <w:abstractNumId w:val="4"/>
  </w:num>
  <w:num w:numId="10">
    <w:abstractNumId w:val="22"/>
  </w:num>
  <w:num w:numId="11">
    <w:abstractNumId w:val="19"/>
  </w:num>
  <w:num w:numId="12">
    <w:abstractNumId w:val="26"/>
  </w:num>
  <w:num w:numId="13">
    <w:abstractNumId w:val="41"/>
  </w:num>
  <w:num w:numId="14">
    <w:abstractNumId w:val="10"/>
  </w:num>
  <w:num w:numId="15">
    <w:abstractNumId w:val="16"/>
  </w:num>
  <w:num w:numId="16">
    <w:abstractNumId w:val="38"/>
  </w:num>
  <w:num w:numId="17">
    <w:abstractNumId w:val="28"/>
  </w:num>
  <w:num w:numId="18">
    <w:abstractNumId w:val="31"/>
  </w:num>
  <w:num w:numId="19">
    <w:abstractNumId w:val="13"/>
  </w:num>
  <w:num w:numId="20">
    <w:abstractNumId w:val="35"/>
  </w:num>
  <w:num w:numId="21">
    <w:abstractNumId w:val="36"/>
  </w:num>
  <w:num w:numId="22">
    <w:abstractNumId w:val="34"/>
  </w:num>
  <w:num w:numId="23">
    <w:abstractNumId w:val="11"/>
  </w:num>
  <w:num w:numId="24">
    <w:abstractNumId w:val="2"/>
  </w:num>
  <w:num w:numId="25">
    <w:abstractNumId w:val="25"/>
  </w:num>
  <w:num w:numId="26">
    <w:abstractNumId w:val="12"/>
  </w:num>
  <w:num w:numId="27">
    <w:abstractNumId w:val="32"/>
  </w:num>
  <w:num w:numId="28">
    <w:abstractNumId w:val="3"/>
  </w:num>
  <w:num w:numId="29">
    <w:abstractNumId w:val="5"/>
  </w:num>
  <w:num w:numId="30">
    <w:abstractNumId w:val="40"/>
  </w:num>
  <w:num w:numId="31">
    <w:abstractNumId w:val="8"/>
  </w:num>
  <w:num w:numId="32">
    <w:abstractNumId w:val="17"/>
  </w:num>
  <w:num w:numId="33">
    <w:abstractNumId w:val="20"/>
  </w:num>
  <w:num w:numId="34">
    <w:abstractNumId w:val="7"/>
  </w:num>
  <w:num w:numId="35">
    <w:abstractNumId w:val="6"/>
  </w:num>
  <w:num w:numId="36">
    <w:abstractNumId w:val="23"/>
  </w:num>
  <w:num w:numId="37">
    <w:abstractNumId w:val="18"/>
  </w:num>
  <w:num w:numId="38">
    <w:abstractNumId w:val="9"/>
  </w:num>
  <w:num w:numId="39">
    <w:abstractNumId w:val="14"/>
  </w:num>
  <w:num w:numId="40">
    <w:abstractNumId w:val="37"/>
  </w:num>
  <w:num w:numId="41">
    <w:abstractNumId w:val="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F1"/>
    <w:rsid w:val="000363E9"/>
    <w:rsid w:val="00076122"/>
    <w:rsid w:val="00086369"/>
    <w:rsid w:val="00097002"/>
    <w:rsid w:val="000B0903"/>
    <w:rsid w:val="000C5947"/>
    <w:rsid w:val="000D2C4B"/>
    <w:rsid w:val="001162CB"/>
    <w:rsid w:val="00164F81"/>
    <w:rsid w:val="00177B31"/>
    <w:rsid w:val="00185AF3"/>
    <w:rsid w:val="001A0834"/>
    <w:rsid w:val="001C2BA3"/>
    <w:rsid w:val="002038F3"/>
    <w:rsid w:val="00203B45"/>
    <w:rsid w:val="0023173C"/>
    <w:rsid w:val="002429ED"/>
    <w:rsid w:val="00282E97"/>
    <w:rsid w:val="00295CC4"/>
    <w:rsid w:val="002F0050"/>
    <w:rsid w:val="003167F1"/>
    <w:rsid w:val="00393E0D"/>
    <w:rsid w:val="003A6850"/>
    <w:rsid w:val="003C1AF7"/>
    <w:rsid w:val="00485578"/>
    <w:rsid w:val="004F6B1B"/>
    <w:rsid w:val="005721B7"/>
    <w:rsid w:val="005B7BDC"/>
    <w:rsid w:val="005C45DC"/>
    <w:rsid w:val="005D5C33"/>
    <w:rsid w:val="005D5F1F"/>
    <w:rsid w:val="005D7792"/>
    <w:rsid w:val="00602E3A"/>
    <w:rsid w:val="00602F2B"/>
    <w:rsid w:val="00610B60"/>
    <w:rsid w:val="006463B8"/>
    <w:rsid w:val="00654BE6"/>
    <w:rsid w:val="006575E9"/>
    <w:rsid w:val="00666F1C"/>
    <w:rsid w:val="006A2353"/>
    <w:rsid w:val="006A6663"/>
    <w:rsid w:val="006B2467"/>
    <w:rsid w:val="006F5E0B"/>
    <w:rsid w:val="00726DEE"/>
    <w:rsid w:val="007335EB"/>
    <w:rsid w:val="00733CF8"/>
    <w:rsid w:val="0075443B"/>
    <w:rsid w:val="007754F9"/>
    <w:rsid w:val="007808DC"/>
    <w:rsid w:val="0079607D"/>
    <w:rsid w:val="007D41C3"/>
    <w:rsid w:val="00831974"/>
    <w:rsid w:val="00833FC5"/>
    <w:rsid w:val="008714D2"/>
    <w:rsid w:val="008A6661"/>
    <w:rsid w:val="00926711"/>
    <w:rsid w:val="00930AEE"/>
    <w:rsid w:val="00947519"/>
    <w:rsid w:val="00947E25"/>
    <w:rsid w:val="00956A4E"/>
    <w:rsid w:val="00956FD7"/>
    <w:rsid w:val="00964BE6"/>
    <w:rsid w:val="00967ECE"/>
    <w:rsid w:val="009A1387"/>
    <w:rsid w:val="009B48A0"/>
    <w:rsid w:val="009D5748"/>
    <w:rsid w:val="00A06110"/>
    <w:rsid w:val="00A24CD1"/>
    <w:rsid w:val="00A34CC8"/>
    <w:rsid w:val="00A4020C"/>
    <w:rsid w:val="00A721AD"/>
    <w:rsid w:val="00A80BF8"/>
    <w:rsid w:val="00A8213B"/>
    <w:rsid w:val="00AA2DFE"/>
    <w:rsid w:val="00AA5370"/>
    <w:rsid w:val="00AC4846"/>
    <w:rsid w:val="00B202D4"/>
    <w:rsid w:val="00B375B2"/>
    <w:rsid w:val="00B4042E"/>
    <w:rsid w:val="00B4437E"/>
    <w:rsid w:val="00B929FE"/>
    <w:rsid w:val="00BA2F9B"/>
    <w:rsid w:val="00BB6D3C"/>
    <w:rsid w:val="00BC19EA"/>
    <w:rsid w:val="00BF6A40"/>
    <w:rsid w:val="00C442E9"/>
    <w:rsid w:val="00C46A41"/>
    <w:rsid w:val="00C53F07"/>
    <w:rsid w:val="00C605F3"/>
    <w:rsid w:val="00C92E23"/>
    <w:rsid w:val="00D10384"/>
    <w:rsid w:val="00D45BE3"/>
    <w:rsid w:val="00D54174"/>
    <w:rsid w:val="00D63B06"/>
    <w:rsid w:val="00D86C16"/>
    <w:rsid w:val="00DC3DAE"/>
    <w:rsid w:val="00DE2089"/>
    <w:rsid w:val="00DE6C00"/>
    <w:rsid w:val="00DF41D7"/>
    <w:rsid w:val="00E06750"/>
    <w:rsid w:val="00E160D1"/>
    <w:rsid w:val="00E40D0F"/>
    <w:rsid w:val="00E71E48"/>
    <w:rsid w:val="00E73332"/>
    <w:rsid w:val="00E77872"/>
    <w:rsid w:val="00EA29A1"/>
    <w:rsid w:val="00EA5DBA"/>
    <w:rsid w:val="00ED18EA"/>
    <w:rsid w:val="00ED2B7B"/>
    <w:rsid w:val="00F20367"/>
    <w:rsid w:val="00F333C6"/>
    <w:rsid w:val="00F42F8E"/>
    <w:rsid w:val="00F56203"/>
    <w:rsid w:val="00F67F7E"/>
    <w:rsid w:val="00FA7921"/>
    <w:rsid w:val="00FF3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167F1"/>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semiHidden/>
    <w:unhideWhenUsed/>
    <w:qFormat/>
    <w:rsid w:val="00316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AA53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0363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3167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eskinTrnakChar">
    <w:name w:val="Keskin Tırnak Char"/>
    <w:basedOn w:val="VarsaylanParagrafYazTipi"/>
    <w:link w:val="KeskinTrnak"/>
    <w:uiPriority w:val="30"/>
    <w:rsid w:val="003167F1"/>
    <w:rPr>
      <w:i/>
      <w:iCs/>
      <w:color w:val="4472C4" w:themeColor="accent1"/>
    </w:rPr>
  </w:style>
  <w:style w:type="paragraph" w:styleId="stbilgi">
    <w:name w:val="header"/>
    <w:basedOn w:val="Normal"/>
    <w:link w:val="stbilgiChar"/>
    <w:uiPriority w:val="99"/>
    <w:unhideWhenUsed/>
    <w:rsid w:val="003167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7F1"/>
  </w:style>
  <w:style w:type="paragraph" w:styleId="Altbilgi">
    <w:name w:val="footer"/>
    <w:basedOn w:val="Normal"/>
    <w:link w:val="AltbilgiChar"/>
    <w:uiPriority w:val="99"/>
    <w:unhideWhenUsed/>
    <w:rsid w:val="003167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7F1"/>
  </w:style>
  <w:style w:type="character" w:customStyle="1" w:styleId="Balk1Char">
    <w:name w:val="Başlık 1 Char"/>
    <w:basedOn w:val="VarsaylanParagrafYazTipi"/>
    <w:link w:val="Balk1"/>
    <w:uiPriority w:val="9"/>
    <w:rsid w:val="003167F1"/>
    <w:rPr>
      <w:rFonts w:ascii="Book Antiqua" w:eastAsia="SimSun" w:hAnsi="Book Antiqua" w:cs="Times New Roman"/>
      <w:b/>
      <w:color w:val="00B0F0"/>
      <w:sz w:val="28"/>
      <w:szCs w:val="40"/>
      <w:lang w:eastAsia="tr-TR"/>
    </w:rPr>
  </w:style>
  <w:style w:type="character" w:styleId="Kpr">
    <w:name w:val="Hyperlink"/>
    <w:uiPriority w:val="99"/>
    <w:unhideWhenUsed/>
    <w:rsid w:val="003167F1"/>
    <w:rPr>
      <w:color w:val="0000FF"/>
      <w:u w:val="single"/>
    </w:rPr>
  </w:style>
  <w:style w:type="paragraph" w:styleId="T1">
    <w:name w:val="toc 1"/>
    <w:basedOn w:val="Normal"/>
    <w:next w:val="Normal"/>
    <w:autoRedefine/>
    <w:uiPriority w:val="39"/>
    <w:unhideWhenUsed/>
    <w:rsid w:val="003167F1"/>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3167F1"/>
    <w:pPr>
      <w:spacing w:after="0" w:line="300" w:lineRule="auto"/>
      <w:ind w:left="240"/>
    </w:pPr>
    <w:rPr>
      <w:rFonts w:ascii="Calibri" w:eastAsia="Times New Roman" w:hAnsi="Calibri" w:cs="Times New Roman"/>
      <w:smallCaps/>
      <w:sz w:val="20"/>
      <w:szCs w:val="20"/>
      <w:lang w:eastAsia="tr-TR"/>
    </w:rPr>
  </w:style>
  <w:style w:type="character" w:customStyle="1" w:styleId="Balk2Char">
    <w:name w:val="Başlık 2 Char"/>
    <w:basedOn w:val="VarsaylanParagrafYazTipi"/>
    <w:link w:val="Balk2"/>
    <w:uiPriority w:val="9"/>
    <w:semiHidden/>
    <w:rsid w:val="003167F1"/>
    <w:rPr>
      <w:rFonts w:asciiTheme="majorHAnsi" w:eastAsiaTheme="majorEastAsia" w:hAnsiTheme="majorHAnsi" w:cstheme="majorBidi"/>
      <w:color w:val="2F5496" w:themeColor="accent1" w:themeShade="BF"/>
      <w:sz w:val="26"/>
      <w:szCs w:val="26"/>
    </w:rPr>
  </w:style>
  <w:style w:type="character" w:styleId="Gl">
    <w:name w:val="Strong"/>
    <w:uiPriority w:val="22"/>
    <w:qFormat/>
    <w:rsid w:val="00AA5370"/>
    <w:rPr>
      <w:b/>
      <w:bCs/>
    </w:rPr>
  </w:style>
  <w:style w:type="character" w:styleId="AklamaBavurusu">
    <w:name w:val="annotation reference"/>
    <w:uiPriority w:val="99"/>
    <w:semiHidden/>
    <w:unhideWhenUsed/>
    <w:rsid w:val="00AA5370"/>
    <w:rPr>
      <w:sz w:val="16"/>
      <w:szCs w:val="16"/>
    </w:rPr>
  </w:style>
  <w:style w:type="paragraph" w:styleId="AklamaMetni">
    <w:name w:val="annotation text"/>
    <w:basedOn w:val="Normal"/>
    <w:link w:val="AklamaMetniChar"/>
    <w:uiPriority w:val="99"/>
    <w:semiHidden/>
    <w:unhideWhenUsed/>
    <w:rsid w:val="00AA5370"/>
    <w:pPr>
      <w:spacing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AA5370"/>
    <w:rPr>
      <w:rFonts w:ascii="Book Antiqua" w:eastAsia="Times New Roman" w:hAnsi="Book Antiqua" w:cs="Times New Roman"/>
      <w:sz w:val="20"/>
      <w:szCs w:val="20"/>
      <w:lang w:val="x-none" w:eastAsia="x-none"/>
    </w:rPr>
  </w:style>
  <w:style w:type="paragraph" w:styleId="BalonMetni">
    <w:name w:val="Balloon Text"/>
    <w:basedOn w:val="Normal"/>
    <w:link w:val="BalonMetniChar"/>
    <w:uiPriority w:val="99"/>
    <w:semiHidden/>
    <w:unhideWhenUsed/>
    <w:rsid w:val="00AA53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5370"/>
    <w:rPr>
      <w:rFonts w:ascii="Segoe UI" w:hAnsi="Segoe UI" w:cs="Segoe UI"/>
      <w:sz w:val="18"/>
      <w:szCs w:val="18"/>
    </w:rPr>
  </w:style>
  <w:style w:type="character" w:customStyle="1" w:styleId="Balk3Char">
    <w:name w:val="Başlık 3 Char"/>
    <w:basedOn w:val="VarsaylanParagrafYazTipi"/>
    <w:link w:val="Balk3"/>
    <w:uiPriority w:val="9"/>
    <w:rsid w:val="00AA5370"/>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2038F3"/>
    <w:pPr>
      <w:ind w:left="720"/>
      <w:contextualSpacing/>
    </w:pPr>
  </w:style>
  <w:style w:type="paragraph" w:styleId="NormalWeb">
    <w:name w:val="Normal (Web)"/>
    <w:basedOn w:val="Normal"/>
    <w:link w:val="NormalWebChar"/>
    <w:uiPriority w:val="99"/>
    <w:rsid w:val="001C2B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1C2BA3"/>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1C2BA3"/>
    <w:rPr>
      <w:rFonts w:ascii="Calibri" w:eastAsia="Times New Roman" w:hAnsi="Calibri" w:cs="Times New Roman"/>
      <w:sz w:val="21"/>
      <w:szCs w:val="21"/>
      <w:lang w:eastAsia="tr-TR"/>
    </w:rPr>
  </w:style>
  <w:style w:type="character" w:customStyle="1" w:styleId="NormalWebChar">
    <w:name w:val="Normal (Web) Char"/>
    <w:link w:val="NormalWeb"/>
    <w:uiPriority w:val="99"/>
    <w:rsid w:val="001C2BA3"/>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0363E9"/>
    <w:rPr>
      <w:rFonts w:asciiTheme="majorHAnsi" w:eastAsiaTheme="majorEastAsia" w:hAnsiTheme="majorHAnsi" w:cstheme="majorBidi"/>
      <w:i/>
      <w:iCs/>
      <w:color w:val="2F5496" w:themeColor="accent1" w:themeShade="BF"/>
    </w:rPr>
  </w:style>
  <w:style w:type="paragraph" w:styleId="ResimYazs">
    <w:name w:val="caption"/>
    <w:basedOn w:val="Normal"/>
    <w:next w:val="Normal"/>
    <w:uiPriority w:val="35"/>
    <w:unhideWhenUsed/>
    <w:qFormat/>
    <w:rsid w:val="009B48A0"/>
    <w:pPr>
      <w:spacing w:line="240" w:lineRule="auto"/>
    </w:pPr>
    <w:rPr>
      <w:rFonts w:ascii="Book Antiqua" w:eastAsia="Times New Roman" w:hAnsi="Book Antiqua" w:cs="Times New Roman"/>
      <w:b/>
      <w:bCs/>
      <w:color w:val="404040"/>
      <w:sz w:val="16"/>
      <w:szCs w:val="16"/>
      <w:lang w:eastAsia="tr-TR"/>
    </w:rPr>
  </w:style>
  <w:style w:type="paragraph" w:customStyle="1" w:styleId="Default">
    <w:name w:val="Default"/>
    <w:rsid w:val="009A138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AklamaKonusu">
    <w:name w:val="annotation subject"/>
    <w:basedOn w:val="AklamaMetni"/>
    <w:next w:val="AklamaMetni"/>
    <w:link w:val="AklamaKonusuChar"/>
    <w:uiPriority w:val="99"/>
    <w:semiHidden/>
    <w:unhideWhenUsed/>
    <w:rsid w:val="009A1387"/>
    <w:rPr>
      <w:rFonts w:asciiTheme="minorHAnsi" w:eastAsiaTheme="minorHAnsi" w:hAnsiTheme="minorHAnsi" w:cstheme="minorBidi"/>
      <w:b/>
      <w:bCs/>
      <w:lang w:val="tr-TR" w:eastAsia="en-US"/>
    </w:rPr>
  </w:style>
  <w:style w:type="character" w:customStyle="1" w:styleId="AklamaKonusuChar">
    <w:name w:val="Açıklama Konusu Char"/>
    <w:basedOn w:val="AklamaMetniChar"/>
    <w:link w:val="AklamaKonusu"/>
    <w:uiPriority w:val="99"/>
    <w:semiHidden/>
    <w:rsid w:val="009A1387"/>
    <w:rPr>
      <w:rFonts w:ascii="Book Antiqua" w:eastAsia="Times New Roman" w:hAnsi="Book Antiqua" w:cs="Times New Roman"/>
      <w:b/>
      <w:bCs/>
      <w:sz w:val="20"/>
      <w:szCs w:val="20"/>
      <w:lang w:val="x-none" w:eastAsia="x-none"/>
    </w:rPr>
  </w:style>
  <w:style w:type="table" w:styleId="AkListe-Vurgu2">
    <w:name w:val="Light List Accent 2"/>
    <w:basedOn w:val="NormalTablo"/>
    <w:uiPriority w:val="61"/>
    <w:rsid w:val="00BF6A4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OrtaListe2-Vurgu2">
    <w:name w:val="Medium List 2 Accent 2"/>
    <w:basedOn w:val="NormalTablo"/>
    <w:uiPriority w:val="66"/>
    <w:rsid w:val="00BF6A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5">
    <w:name w:val="Light List Accent 5"/>
    <w:basedOn w:val="NormalTablo"/>
    <w:uiPriority w:val="61"/>
    <w:rsid w:val="00BF6A4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167F1"/>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semiHidden/>
    <w:unhideWhenUsed/>
    <w:qFormat/>
    <w:rsid w:val="00316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AA53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0363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3167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eskinTrnakChar">
    <w:name w:val="Keskin Tırnak Char"/>
    <w:basedOn w:val="VarsaylanParagrafYazTipi"/>
    <w:link w:val="KeskinTrnak"/>
    <w:uiPriority w:val="30"/>
    <w:rsid w:val="003167F1"/>
    <w:rPr>
      <w:i/>
      <w:iCs/>
      <w:color w:val="4472C4" w:themeColor="accent1"/>
    </w:rPr>
  </w:style>
  <w:style w:type="paragraph" w:styleId="stbilgi">
    <w:name w:val="header"/>
    <w:basedOn w:val="Normal"/>
    <w:link w:val="stbilgiChar"/>
    <w:uiPriority w:val="99"/>
    <w:unhideWhenUsed/>
    <w:rsid w:val="003167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7F1"/>
  </w:style>
  <w:style w:type="paragraph" w:styleId="Altbilgi">
    <w:name w:val="footer"/>
    <w:basedOn w:val="Normal"/>
    <w:link w:val="AltbilgiChar"/>
    <w:uiPriority w:val="99"/>
    <w:unhideWhenUsed/>
    <w:rsid w:val="003167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7F1"/>
  </w:style>
  <w:style w:type="character" w:customStyle="1" w:styleId="Balk1Char">
    <w:name w:val="Başlık 1 Char"/>
    <w:basedOn w:val="VarsaylanParagrafYazTipi"/>
    <w:link w:val="Balk1"/>
    <w:uiPriority w:val="9"/>
    <w:rsid w:val="003167F1"/>
    <w:rPr>
      <w:rFonts w:ascii="Book Antiqua" w:eastAsia="SimSun" w:hAnsi="Book Antiqua" w:cs="Times New Roman"/>
      <w:b/>
      <w:color w:val="00B0F0"/>
      <w:sz w:val="28"/>
      <w:szCs w:val="40"/>
      <w:lang w:eastAsia="tr-TR"/>
    </w:rPr>
  </w:style>
  <w:style w:type="character" w:styleId="Kpr">
    <w:name w:val="Hyperlink"/>
    <w:uiPriority w:val="99"/>
    <w:unhideWhenUsed/>
    <w:rsid w:val="003167F1"/>
    <w:rPr>
      <w:color w:val="0000FF"/>
      <w:u w:val="single"/>
    </w:rPr>
  </w:style>
  <w:style w:type="paragraph" w:styleId="T1">
    <w:name w:val="toc 1"/>
    <w:basedOn w:val="Normal"/>
    <w:next w:val="Normal"/>
    <w:autoRedefine/>
    <w:uiPriority w:val="39"/>
    <w:unhideWhenUsed/>
    <w:rsid w:val="003167F1"/>
    <w:pPr>
      <w:spacing w:before="120" w:after="120" w:line="300" w:lineRule="auto"/>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3167F1"/>
    <w:pPr>
      <w:spacing w:after="0" w:line="300" w:lineRule="auto"/>
      <w:ind w:left="240"/>
    </w:pPr>
    <w:rPr>
      <w:rFonts w:ascii="Calibri" w:eastAsia="Times New Roman" w:hAnsi="Calibri" w:cs="Times New Roman"/>
      <w:smallCaps/>
      <w:sz w:val="20"/>
      <w:szCs w:val="20"/>
      <w:lang w:eastAsia="tr-TR"/>
    </w:rPr>
  </w:style>
  <w:style w:type="character" w:customStyle="1" w:styleId="Balk2Char">
    <w:name w:val="Başlık 2 Char"/>
    <w:basedOn w:val="VarsaylanParagrafYazTipi"/>
    <w:link w:val="Balk2"/>
    <w:uiPriority w:val="9"/>
    <w:semiHidden/>
    <w:rsid w:val="003167F1"/>
    <w:rPr>
      <w:rFonts w:asciiTheme="majorHAnsi" w:eastAsiaTheme="majorEastAsia" w:hAnsiTheme="majorHAnsi" w:cstheme="majorBidi"/>
      <w:color w:val="2F5496" w:themeColor="accent1" w:themeShade="BF"/>
      <w:sz w:val="26"/>
      <w:szCs w:val="26"/>
    </w:rPr>
  </w:style>
  <w:style w:type="character" w:styleId="Gl">
    <w:name w:val="Strong"/>
    <w:uiPriority w:val="22"/>
    <w:qFormat/>
    <w:rsid w:val="00AA5370"/>
    <w:rPr>
      <w:b/>
      <w:bCs/>
    </w:rPr>
  </w:style>
  <w:style w:type="character" w:styleId="AklamaBavurusu">
    <w:name w:val="annotation reference"/>
    <w:uiPriority w:val="99"/>
    <w:semiHidden/>
    <w:unhideWhenUsed/>
    <w:rsid w:val="00AA5370"/>
    <w:rPr>
      <w:sz w:val="16"/>
      <w:szCs w:val="16"/>
    </w:rPr>
  </w:style>
  <w:style w:type="paragraph" w:styleId="AklamaMetni">
    <w:name w:val="annotation text"/>
    <w:basedOn w:val="Normal"/>
    <w:link w:val="AklamaMetniChar"/>
    <w:uiPriority w:val="99"/>
    <w:semiHidden/>
    <w:unhideWhenUsed/>
    <w:rsid w:val="00AA5370"/>
    <w:pPr>
      <w:spacing w:line="240" w:lineRule="auto"/>
    </w:pPr>
    <w:rPr>
      <w:rFonts w:ascii="Book Antiqua" w:eastAsia="Times New Roman" w:hAnsi="Book Antiqua"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AA5370"/>
    <w:rPr>
      <w:rFonts w:ascii="Book Antiqua" w:eastAsia="Times New Roman" w:hAnsi="Book Antiqua" w:cs="Times New Roman"/>
      <w:sz w:val="20"/>
      <w:szCs w:val="20"/>
      <w:lang w:val="x-none" w:eastAsia="x-none"/>
    </w:rPr>
  </w:style>
  <w:style w:type="paragraph" w:styleId="BalonMetni">
    <w:name w:val="Balloon Text"/>
    <w:basedOn w:val="Normal"/>
    <w:link w:val="BalonMetniChar"/>
    <w:uiPriority w:val="99"/>
    <w:semiHidden/>
    <w:unhideWhenUsed/>
    <w:rsid w:val="00AA53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5370"/>
    <w:rPr>
      <w:rFonts w:ascii="Segoe UI" w:hAnsi="Segoe UI" w:cs="Segoe UI"/>
      <w:sz w:val="18"/>
      <w:szCs w:val="18"/>
    </w:rPr>
  </w:style>
  <w:style w:type="character" w:customStyle="1" w:styleId="Balk3Char">
    <w:name w:val="Başlık 3 Char"/>
    <w:basedOn w:val="VarsaylanParagrafYazTipi"/>
    <w:link w:val="Balk3"/>
    <w:uiPriority w:val="9"/>
    <w:rsid w:val="00AA5370"/>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2038F3"/>
    <w:pPr>
      <w:ind w:left="720"/>
      <w:contextualSpacing/>
    </w:pPr>
  </w:style>
  <w:style w:type="paragraph" w:styleId="NormalWeb">
    <w:name w:val="Normal (Web)"/>
    <w:basedOn w:val="Normal"/>
    <w:link w:val="NormalWebChar"/>
    <w:uiPriority w:val="99"/>
    <w:rsid w:val="001C2B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1C2BA3"/>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1C2BA3"/>
    <w:rPr>
      <w:rFonts w:ascii="Calibri" w:eastAsia="Times New Roman" w:hAnsi="Calibri" w:cs="Times New Roman"/>
      <w:sz w:val="21"/>
      <w:szCs w:val="21"/>
      <w:lang w:eastAsia="tr-TR"/>
    </w:rPr>
  </w:style>
  <w:style w:type="character" w:customStyle="1" w:styleId="NormalWebChar">
    <w:name w:val="Normal (Web) Char"/>
    <w:link w:val="NormalWeb"/>
    <w:uiPriority w:val="99"/>
    <w:rsid w:val="001C2BA3"/>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0363E9"/>
    <w:rPr>
      <w:rFonts w:asciiTheme="majorHAnsi" w:eastAsiaTheme="majorEastAsia" w:hAnsiTheme="majorHAnsi" w:cstheme="majorBidi"/>
      <w:i/>
      <w:iCs/>
      <w:color w:val="2F5496" w:themeColor="accent1" w:themeShade="BF"/>
    </w:rPr>
  </w:style>
  <w:style w:type="paragraph" w:styleId="ResimYazs">
    <w:name w:val="caption"/>
    <w:basedOn w:val="Normal"/>
    <w:next w:val="Normal"/>
    <w:uiPriority w:val="35"/>
    <w:unhideWhenUsed/>
    <w:qFormat/>
    <w:rsid w:val="009B48A0"/>
    <w:pPr>
      <w:spacing w:line="240" w:lineRule="auto"/>
    </w:pPr>
    <w:rPr>
      <w:rFonts w:ascii="Book Antiqua" w:eastAsia="Times New Roman" w:hAnsi="Book Antiqua" w:cs="Times New Roman"/>
      <w:b/>
      <w:bCs/>
      <w:color w:val="404040"/>
      <w:sz w:val="16"/>
      <w:szCs w:val="16"/>
      <w:lang w:eastAsia="tr-TR"/>
    </w:rPr>
  </w:style>
  <w:style w:type="paragraph" w:customStyle="1" w:styleId="Default">
    <w:name w:val="Default"/>
    <w:rsid w:val="009A138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AklamaKonusu">
    <w:name w:val="annotation subject"/>
    <w:basedOn w:val="AklamaMetni"/>
    <w:next w:val="AklamaMetni"/>
    <w:link w:val="AklamaKonusuChar"/>
    <w:uiPriority w:val="99"/>
    <w:semiHidden/>
    <w:unhideWhenUsed/>
    <w:rsid w:val="009A1387"/>
    <w:rPr>
      <w:rFonts w:asciiTheme="minorHAnsi" w:eastAsiaTheme="minorHAnsi" w:hAnsiTheme="minorHAnsi" w:cstheme="minorBidi"/>
      <w:b/>
      <w:bCs/>
      <w:lang w:val="tr-TR" w:eastAsia="en-US"/>
    </w:rPr>
  </w:style>
  <w:style w:type="character" w:customStyle="1" w:styleId="AklamaKonusuChar">
    <w:name w:val="Açıklama Konusu Char"/>
    <w:basedOn w:val="AklamaMetniChar"/>
    <w:link w:val="AklamaKonusu"/>
    <w:uiPriority w:val="99"/>
    <w:semiHidden/>
    <w:rsid w:val="009A1387"/>
    <w:rPr>
      <w:rFonts w:ascii="Book Antiqua" w:eastAsia="Times New Roman" w:hAnsi="Book Antiqua" w:cs="Times New Roman"/>
      <w:b/>
      <w:bCs/>
      <w:sz w:val="20"/>
      <w:szCs w:val="20"/>
      <w:lang w:val="x-none" w:eastAsia="x-none"/>
    </w:rPr>
  </w:style>
  <w:style w:type="table" w:styleId="AkListe-Vurgu2">
    <w:name w:val="Light List Accent 2"/>
    <w:basedOn w:val="NormalTablo"/>
    <w:uiPriority w:val="61"/>
    <w:rsid w:val="00BF6A4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OrtaListe2-Vurgu2">
    <w:name w:val="Medium List 2 Accent 2"/>
    <w:basedOn w:val="NormalTablo"/>
    <w:uiPriority w:val="66"/>
    <w:rsid w:val="00BF6A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5">
    <w:name w:val="Light List Accent 5"/>
    <w:basedOn w:val="NormalTablo"/>
    <w:uiPriority w:val="61"/>
    <w:rsid w:val="00BF6A4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mustafagumusoo.meb.k12.tr/"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68FB1653-77FD-4882-8532-C52E1D9BFD74}" type="presOf" srcId="{9AF66792-BEEB-4FEB-B68B-FC30221BAEDC}" destId="{C5494AC2-E33F-4DD2-9D4B-315106DC9766}" srcOrd="0" destOrd="0" presId="urn:microsoft.com/office/officeart/2005/8/layout/cycle8"/>
    <dgm:cxn modelId="{16B73440-C153-4064-AAD6-6E83036AF6B0}" type="presOf" srcId="{D87EEC32-D642-4C15-8C65-E323814D2A3A}" destId="{100A08BA-E811-4584-A13C-228AF0A8A454}" srcOrd="0" destOrd="0" presId="urn:microsoft.com/office/officeart/2005/8/layout/cycle8"/>
    <dgm:cxn modelId="{9E10A06D-F461-4FCA-A3B8-413C877A91BE}"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78F5A58D-4962-48DC-A876-F2D9F16C14C3}"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3868E56B-91F2-4D8A-8808-B351A862B646}" type="presOf" srcId="{D87EEC32-D642-4C15-8C65-E323814D2A3A}" destId="{0670A7F0-9DCA-427C-8C0A-B4C908BAC054}" srcOrd="1" destOrd="0" presId="urn:microsoft.com/office/officeart/2005/8/layout/cycle8"/>
    <dgm:cxn modelId="{A532348B-0291-4CB3-8324-9A353C46EE6E}" type="presOf" srcId="{F83FC750-7CDE-46AB-A0BA-DBC4B9D44BE3}" destId="{7C1AB41B-5598-4485-A44D-C347A61B4CBC}" srcOrd="1" destOrd="0" presId="urn:microsoft.com/office/officeart/2005/8/layout/cycle8"/>
    <dgm:cxn modelId="{C38C5ABF-0B23-41BA-8B88-4D39F0A76A4A}"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0E3D4F76-56E6-47E1-8D9B-55BAA26642BC}"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43092FE3-B37F-4BFD-8BC3-FF92EF70083D}" type="presOf" srcId="{9D338396-06AA-489D-A885-57821F5608AF}" destId="{74328851-9D17-4B33-B14E-5ED6C473319D}" srcOrd="1" destOrd="0" presId="urn:microsoft.com/office/officeart/2005/8/layout/cycle8"/>
    <dgm:cxn modelId="{4BF3F612-688D-4B49-AF49-9B89E9E32CCF}" type="presOf" srcId="{E4BEFF6F-FFC7-417B-9255-F71095EEBEA8}" destId="{A1403B5E-13CE-4459-8B64-0B1573A1231F}" srcOrd="1" destOrd="0" presId="urn:microsoft.com/office/officeart/2005/8/layout/cycle8"/>
    <dgm:cxn modelId="{C008F8F5-BACA-4420-B068-0D213354ADDA}" type="presOf" srcId="{9AF66792-BEEB-4FEB-B68B-FC30221BAEDC}" destId="{A1BFAE48-9AEF-4CE2-881C-145A2B40B699}" srcOrd="1" destOrd="0" presId="urn:microsoft.com/office/officeart/2005/8/layout/cycle8"/>
    <dgm:cxn modelId="{96FFC747-71C5-422F-84E0-8D29389363F8}" type="presOf" srcId="{F83FC750-7CDE-46AB-A0BA-DBC4B9D44BE3}" destId="{A8D1F0D5-26EB-48DA-960D-825E6FE928B2}" srcOrd="0" destOrd="0" presId="urn:microsoft.com/office/officeart/2005/8/layout/cycle8"/>
    <dgm:cxn modelId="{A7712CDC-4752-4FA8-AF32-179163F313B9}" type="presOf" srcId="{E4BEFF6F-FFC7-417B-9255-F71095EEBEA8}" destId="{373A7CE9-2D8B-48FF-A7E7-FD1818748C0E}" srcOrd="0" destOrd="0" presId="urn:microsoft.com/office/officeart/2005/8/layout/cycle8"/>
    <dgm:cxn modelId="{74139B60-4D25-4ED3-9C9E-C9F08D83423C}" type="presParOf" srcId="{BA526683-F383-411A-BD21-A957D08B123F}" destId="{267B72DD-396A-4206-8F4C-85D79C74CCAD}" srcOrd="0" destOrd="0" presId="urn:microsoft.com/office/officeart/2005/8/layout/cycle8"/>
    <dgm:cxn modelId="{1BB33C34-7E51-496D-A89D-C2F215A5F344}" type="presParOf" srcId="{BA526683-F383-411A-BD21-A957D08B123F}" destId="{76741CD6-A839-4282-8258-5C7E678D3A5F}" srcOrd="1" destOrd="0" presId="urn:microsoft.com/office/officeart/2005/8/layout/cycle8"/>
    <dgm:cxn modelId="{9B6D36DA-D0B3-4869-8D9C-1643E2DFBE23}" type="presParOf" srcId="{BA526683-F383-411A-BD21-A957D08B123F}" destId="{0161085C-00D5-4CA7-B7B4-7072D5C40C1D}" srcOrd="2" destOrd="0" presId="urn:microsoft.com/office/officeart/2005/8/layout/cycle8"/>
    <dgm:cxn modelId="{6CF1C855-ACA7-4678-9774-531C19085D12}" type="presParOf" srcId="{BA526683-F383-411A-BD21-A957D08B123F}" destId="{E9FBB2A5-3CF1-4CA9-AA14-6E5ECC6DD6B0}" srcOrd="3" destOrd="0" presId="urn:microsoft.com/office/officeart/2005/8/layout/cycle8"/>
    <dgm:cxn modelId="{D4886BA2-BF73-4243-9A06-F99F8332831A}" type="presParOf" srcId="{BA526683-F383-411A-BD21-A957D08B123F}" destId="{8960C805-F742-4752-A3B8-A7047D0574FA}" srcOrd="4" destOrd="0" presId="urn:microsoft.com/office/officeart/2005/8/layout/cycle8"/>
    <dgm:cxn modelId="{F4AC7B18-0DE3-4229-BFF4-FF7B8B045308}" type="presParOf" srcId="{BA526683-F383-411A-BD21-A957D08B123F}" destId="{F9BAE066-5F77-4D2A-8EBB-3E2B5ED5B8F6}" srcOrd="5" destOrd="0" presId="urn:microsoft.com/office/officeart/2005/8/layout/cycle8"/>
    <dgm:cxn modelId="{16EC3603-1C7C-4F84-92A3-4834773AD173}" type="presParOf" srcId="{BA526683-F383-411A-BD21-A957D08B123F}" destId="{724342BE-275A-4C17-8746-BB3F74C86E9A}" srcOrd="6" destOrd="0" presId="urn:microsoft.com/office/officeart/2005/8/layout/cycle8"/>
    <dgm:cxn modelId="{A3722DBC-4C3F-4A10-BEAF-43AD8FFA2130}" type="presParOf" srcId="{BA526683-F383-411A-BD21-A957D08B123F}" destId="{74328851-9D17-4B33-B14E-5ED6C473319D}" srcOrd="7" destOrd="0" presId="urn:microsoft.com/office/officeart/2005/8/layout/cycle8"/>
    <dgm:cxn modelId="{36F1705F-00C5-4459-9520-733CE54F574C}" type="presParOf" srcId="{BA526683-F383-411A-BD21-A957D08B123F}" destId="{100A08BA-E811-4584-A13C-228AF0A8A454}" srcOrd="8" destOrd="0" presId="urn:microsoft.com/office/officeart/2005/8/layout/cycle8"/>
    <dgm:cxn modelId="{28161980-229B-45D3-8BA2-9DAED4E34175}" type="presParOf" srcId="{BA526683-F383-411A-BD21-A957D08B123F}" destId="{10C6BB2E-F0EC-4195-A687-1B651A3EFA76}" srcOrd="9" destOrd="0" presId="urn:microsoft.com/office/officeart/2005/8/layout/cycle8"/>
    <dgm:cxn modelId="{A424AFD6-A029-4FFF-8345-8BBBA5242DDF}" type="presParOf" srcId="{BA526683-F383-411A-BD21-A957D08B123F}" destId="{8F326C79-01EA-49A9-93CF-B76D99523F6F}" srcOrd="10" destOrd="0" presId="urn:microsoft.com/office/officeart/2005/8/layout/cycle8"/>
    <dgm:cxn modelId="{4C1ECC07-05B5-45C3-BB84-48CB04D6196B}" type="presParOf" srcId="{BA526683-F383-411A-BD21-A957D08B123F}" destId="{0670A7F0-9DCA-427C-8C0A-B4C908BAC054}" srcOrd="11" destOrd="0" presId="urn:microsoft.com/office/officeart/2005/8/layout/cycle8"/>
    <dgm:cxn modelId="{56808F21-3302-4ABE-BCB0-35D782D11317}" type="presParOf" srcId="{BA526683-F383-411A-BD21-A957D08B123F}" destId="{C5494AC2-E33F-4DD2-9D4B-315106DC9766}" srcOrd="12" destOrd="0" presId="urn:microsoft.com/office/officeart/2005/8/layout/cycle8"/>
    <dgm:cxn modelId="{C35C2267-FB7D-47A7-AFB1-1BA6FF3EBD38}" type="presParOf" srcId="{BA526683-F383-411A-BD21-A957D08B123F}" destId="{DCE20721-BDA9-4878-B677-ECD404A96052}" srcOrd="13" destOrd="0" presId="urn:microsoft.com/office/officeart/2005/8/layout/cycle8"/>
    <dgm:cxn modelId="{78E17DCC-0D27-4BAE-A355-D4925731007D}" type="presParOf" srcId="{BA526683-F383-411A-BD21-A957D08B123F}" destId="{05E765BB-BC5C-4A33-B523-B9E8DE4B5339}" srcOrd="14" destOrd="0" presId="urn:microsoft.com/office/officeart/2005/8/layout/cycle8"/>
    <dgm:cxn modelId="{C7922503-2EE1-44D2-AF6F-357D0D3D93C2}" type="presParOf" srcId="{BA526683-F383-411A-BD21-A957D08B123F}" destId="{A1BFAE48-9AEF-4CE2-881C-145A2B40B699}" srcOrd="15" destOrd="0" presId="urn:microsoft.com/office/officeart/2005/8/layout/cycle8"/>
    <dgm:cxn modelId="{51ACBF2E-709B-4112-BEE9-0700A0D9B39A}" type="presParOf" srcId="{BA526683-F383-411A-BD21-A957D08B123F}" destId="{373A7CE9-2D8B-48FF-A7E7-FD1818748C0E}" srcOrd="16" destOrd="0" presId="urn:microsoft.com/office/officeart/2005/8/layout/cycle8"/>
    <dgm:cxn modelId="{4662D67E-22F1-42AD-AE2E-CB5062474C65}" type="presParOf" srcId="{BA526683-F383-411A-BD21-A957D08B123F}" destId="{3F64E8A9-68A0-49A0-9836-9DC0636C5308}" srcOrd="17" destOrd="0" presId="urn:microsoft.com/office/officeart/2005/8/layout/cycle8"/>
    <dgm:cxn modelId="{32C12A1F-E456-45DC-AA59-E7BFC057099E}" type="presParOf" srcId="{BA526683-F383-411A-BD21-A957D08B123F}" destId="{219E29F9-B39D-4D14-B51F-12F5FC91D16A}" srcOrd="18" destOrd="0" presId="urn:microsoft.com/office/officeart/2005/8/layout/cycle8"/>
    <dgm:cxn modelId="{AFD16EFA-D3E3-466C-9033-6361D775F34A}" type="presParOf" srcId="{BA526683-F383-411A-BD21-A957D08B123F}" destId="{A1403B5E-13CE-4459-8B64-0B1573A1231F}" srcOrd="19" destOrd="0" presId="urn:microsoft.com/office/officeart/2005/8/layout/cycle8"/>
    <dgm:cxn modelId="{71E79A8D-D773-40DD-9064-ACEF537CFB6B}" type="presParOf" srcId="{BA526683-F383-411A-BD21-A957D08B123F}" destId="{A8D1F0D5-26EB-48DA-960D-825E6FE928B2}" srcOrd="20" destOrd="0" presId="urn:microsoft.com/office/officeart/2005/8/layout/cycle8"/>
    <dgm:cxn modelId="{984E4BD0-0AC6-4B7B-B8DF-A09896D06ED0}" type="presParOf" srcId="{BA526683-F383-411A-BD21-A957D08B123F}" destId="{00CD3B3C-3082-4805-826B-376EF526FEE2}" srcOrd="21" destOrd="0" presId="urn:microsoft.com/office/officeart/2005/8/layout/cycle8"/>
    <dgm:cxn modelId="{6692D9C6-CF19-4E08-8AA9-85DB538DCA29}" type="presParOf" srcId="{BA526683-F383-411A-BD21-A957D08B123F}" destId="{2FD8AE9A-C7EC-49F2-9050-CD7F86110061}" srcOrd="22" destOrd="0" presId="urn:microsoft.com/office/officeart/2005/8/layout/cycle8"/>
    <dgm:cxn modelId="{1D3F8D7D-7900-4F65-BBF9-B9D7C9534E5E}" type="presParOf" srcId="{BA526683-F383-411A-BD21-A957D08B123F}" destId="{7C1AB41B-5598-4485-A44D-C347A61B4CBC}" srcOrd="23" destOrd="0" presId="urn:microsoft.com/office/officeart/2005/8/layout/cycle8"/>
    <dgm:cxn modelId="{E967644F-49FC-4A64-87FE-378A913E1BA4}" type="presParOf" srcId="{BA526683-F383-411A-BD21-A957D08B123F}" destId="{601CF880-1EA8-49BA-A98C-3E771E83102C}" srcOrd="24" destOrd="0" presId="urn:microsoft.com/office/officeart/2005/8/layout/cycle8"/>
    <dgm:cxn modelId="{5AA0D34A-5093-4A2E-BCD4-9A7FF0010C73}" type="presParOf" srcId="{BA526683-F383-411A-BD21-A957D08B123F}" destId="{ECF12B94-746D-4140-9C29-523F028781F4}" srcOrd="25" destOrd="0" presId="urn:microsoft.com/office/officeart/2005/8/layout/cycle8"/>
    <dgm:cxn modelId="{C2B43532-7C8D-4369-B1B1-03293969B8BC}" type="presParOf" srcId="{BA526683-F383-411A-BD21-A957D08B123F}" destId="{AA1D771B-54D6-4293-AFCF-8FD4851F902B}" srcOrd="26" destOrd="0" presId="urn:microsoft.com/office/officeart/2005/8/layout/cycle8"/>
    <dgm:cxn modelId="{48B48102-178A-442A-90B0-CBB3FA38BBF2}" type="presParOf" srcId="{BA526683-F383-411A-BD21-A957D08B123F}" destId="{A12A4E20-5E81-4B37-8861-95D5A02D88F6}" srcOrd="27" destOrd="0" presId="urn:microsoft.com/office/officeart/2005/8/layout/cycle8"/>
    <dgm:cxn modelId="{2E2F80C2-01BD-4E6A-8222-585817BF580C}" type="presParOf" srcId="{BA526683-F383-411A-BD21-A957D08B123F}" destId="{B88E6692-EF45-4A23-AE28-DC438D3CCFE6}" srcOrd="28" destOrd="0" presId="urn:microsoft.com/office/officeart/2005/8/layout/cycle8"/>
    <dgm:cxn modelId="{E47A61DE-9038-49CF-8313-22A7C6C91C5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4FE0-6117-4E14-A7E3-98472282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6404</Words>
  <Characters>36505</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2019-02-12T05:04:00Z</cp:lastPrinted>
  <dcterms:created xsi:type="dcterms:W3CDTF">2019-12-24T14:46:00Z</dcterms:created>
  <dcterms:modified xsi:type="dcterms:W3CDTF">2019-12-31T09:55:00Z</dcterms:modified>
</cp:coreProperties>
</file>